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D6549" w14:textId="77777777" w:rsidR="00C33009" w:rsidRPr="001B713F" w:rsidRDefault="00C33009" w:rsidP="00C33009">
      <w:pPr>
        <w:jc w:val="center"/>
        <w:rPr>
          <w:rFonts w:ascii="Consolas" w:eastAsia="Times New Roman" w:hAnsi="Consolas" w:cs="Consolas"/>
          <w:b/>
          <w:color w:val="002060"/>
          <w:spacing w:val="34"/>
          <w:sz w:val="52"/>
          <w:szCs w:val="24"/>
          <w:lang w:val="en-US" w:eastAsia="bg-BG"/>
        </w:rPr>
      </w:pPr>
    </w:p>
    <w:p w14:paraId="6B637968" w14:textId="77777777" w:rsidR="00ED478A" w:rsidRPr="00D95373" w:rsidRDefault="00ED478A" w:rsidP="00C33009">
      <w:pPr>
        <w:jc w:val="center"/>
        <w:rPr>
          <w:rFonts w:ascii="Consolas" w:eastAsia="Times New Roman" w:hAnsi="Consolas" w:cs="Consolas"/>
          <w:b/>
          <w:color w:val="002060"/>
          <w:spacing w:val="34"/>
          <w:sz w:val="52"/>
          <w:szCs w:val="24"/>
          <w:lang w:eastAsia="bg-BG"/>
        </w:rPr>
      </w:pPr>
    </w:p>
    <w:p w14:paraId="62358D74" w14:textId="77777777" w:rsidR="00ED478A" w:rsidRPr="00D95373" w:rsidRDefault="00ED478A" w:rsidP="00C33009">
      <w:pPr>
        <w:jc w:val="center"/>
        <w:rPr>
          <w:rFonts w:ascii="Consolas" w:eastAsia="Times New Roman" w:hAnsi="Consolas" w:cs="Consolas"/>
          <w:b/>
          <w:color w:val="002060"/>
          <w:spacing w:val="34"/>
          <w:sz w:val="52"/>
          <w:szCs w:val="24"/>
          <w:lang w:eastAsia="bg-BG"/>
        </w:rPr>
      </w:pPr>
    </w:p>
    <w:p w14:paraId="3B8092F4" w14:textId="77777777" w:rsidR="00C33009" w:rsidRPr="00895358" w:rsidRDefault="00C33009" w:rsidP="00C33009">
      <w:pPr>
        <w:jc w:val="center"/>
        <w:rPr>
          <w:rFonts w:eastAsia="Times New Roman"/>
          <w:b/>
          <w:color w:val="002060"/>
          <w:spacing w:val="34"/>
          <w:sz w:val="52"/>
          <w:szCs w:val="24"/>
          <w:lang w:eastAsia="bg-BG"/>
        </w:rPr>
      </w:pPr>
      <w:r w:rsidRPr="00895358">
        <w:rPr>
          <w:rFonts w:eastAsia="Times New Roman"/>
          <w:b/>
          <w:color w:val="002060"/>
          <w:spacing w:val="34"/>
          <w:sz w:val="52"/>
          <w:szCs w:val="24"/>
          <w:lang w:eastAsia="bg-BG"/>
        </w:rPr>
        <w:t>ДОКУМЕНТАЦИЯ</w:t>
      </w:r>
    </w:p>
    <w:p w14:paraId="4E925F20" w14:textId="77777777" w:rsidR="00C33009" w:rsidRPr="00895358" w:rsidRDefault="00C33009" w:rsidP="00C33009">
      <w:pPr>
        <w:jc w:val="center"/>
        <w:rPr>
          <w:rFonts w:eastAsia="Times New Roman"/>
          <w:szCs w:val="24"/>
          <w:lang w:eastAsia="bg-BG"/>
        </w:rPr>
      </w:pPr>
      <w:r w:rsidRPr="00895358">
        <w:rPr>
          <w:rFonts w:eastAsia="Times New Roman"/>
          <w:szCs w:val="24"/>
          <w:lang w:eastAsia="bg-BG"/>
        </w:rPr>
        <w:t>ЗА</w:t>
      </w:r>
    </w:p>
    <w:p w14:paraId="60582936" w14:textId="77777777" w:rsidR="00C33009" w:rsidRPr="00895358" w:rsidRDefault="00C33009" w:rsidP="00C33009">
      <w:pPr>
        <w:ind w:firstLine="0"/>
        <w:jc w:val="center"/>
        <w:rPr>
          <w:rFonts w:eastAsia="Times New Roman"/>
          <w:szCs w:val="24"/>
          <w:lang w:eastAsia="bg-BG"/>
        </w:rPr>
      </w:pPr>
      <w:r w:rsidRPr="00895358">
        <w:rPr>
          <w:rFonts w:eastAsia="Times New Roman"/>
          <w:szCs w:val="24"/>
          <w:lang w:eastAsia="bg-BG"/>
        </w:rPr>
        <w:t>ВЪЗЛАГАНЕ НА ПОРЪЧКА ЧРЕЗ ПУБЛИЧНА ПОКАНА ПО РЕДА НА ГЛАВА ОСМА „A” ОТ ЗАКОНА ЗА ОБЩЕСТВЕНИТЕ ПОРЪЧКИ ЗА УСЛУГА С ПРЕДМЕТ</w:t>
      </w:r>
      <w:r w:rsidR="005D15D3" w:rsidRPr="00895358">
        <w:rPr>
          <w:rFonts w:eastAsia="Times New Roman"/>
          <w:szCs w:val="24"/>
          <w:lang w:eastAsia="bg-BG"/>
        </w:rPr>
        <w:t>:</w:t>
      </w:r>
    </w:p>
    <w:p w14:paraId="3131ED9C" w14:textId="77777777" w:rsidR="00C33009" w:rsidRPr="00895358" w:rsidRDefault="00C33009" w:rsidP="00C33009">
      <w:pPr>
        <w:pStyle w:val="a3"/>
        <w:jc w:val="both"/>
      </w:pPr>
    </w:p>
    <w:p w14:paraId="63755036" w14:textId="77777777" w:rsidR="00C33009" w:rsidRPr="00895358" w:rsidRDefault="00C33009" w:rsidP="00C33009">
      <w:pPr>
        <w:pStyle w:val="a3"/>
        <w:jc w:val="both"/>
      </w:pPr>
    </w:p>
    <w:p w14:paraId="26931FF4" w14:textId="77777777" w:rsidR="00C33009" w:rsidRPr="00895358" w:rsidRDefault="00C33009" w:rsidP="00C33009">
      <w:pPr>
        <w:pStyle w:val="a3"/>
        <w:jc w:val="both"/>
      </w:pPr>
    </w:p>
    <w:p w14:paraId="753DA28A" w14:textId="77777777" w:rsidR="00ED478A" w:rsidRPr="00895358" w:rsidRDefault="0090286C" w:rsidP="00ED478A">
      <w:pPr>
        <w:spacing w:after="200"/>
        <w:rPr>
          <w:rFonts w:eastAsia="Times New Roman"/>
          <w:i/>
          <w:sz w:val="36"/>
          <w:szCs w:val="36"/>
          <w:lang w:eastAsia="bg-BG"/>
        </w:rPr>
      </w:pPr>
      <w:r w:rsidRPr="00895358">
        <w:rPr>
          <w:rFonts w:eastAsia="Times New Roman"/>
          <w:b/>
          <w:sz w:val="36"/>
          <w:szCs w:val="36"/>
          <w:lang w:eastAsia="bg-BG"/>
        </w:rPr>
        <w:t>„Разработване на Иновационна стратегия за интелигентна специализация на Община Русе за периода 2015-2020 г.“</w:t>
      </w:r>
      <w:r w:rsidR="00ED478A" w:rsidRPr="00895358">
        <w:rPr>
          <w:rFonts w:eastAsia="Times New Roman"/>
          <w:i/>
          <w:sz w:val="36"/>
          <w:szCs w:val="36"/>
          <w:lang w:eastAsia="bg-BG"/>
        </w:rPr>
        <w:t xml:space="preserve"> </w:t>
      </w:r>
    </w:p>
    <w:p w14:paraId="58916C3C" w14:textId="77777777" w:rsidR="00ED478A" w:rsidRPr="00895358" w:rsidRDefault="0090286C" w:rsidP="0090286C">
      <w:pPr>
        <w:spacing w:after="200"/>
        <w:ind w:firstLine="0"/>
        <w:jc w:val="left"/>
        <w:rPr>
          <w:rFonts w:eastAsia="Times New Roman"/>
          <w:b/>
          <w:szCs w:val="24"/>
          <w:lang w:eastAsia="bg-BG"/>
        </w:rPr>
      </w:pPr>
      <w:r w:rsidRPr="00895358">
        <w:rPr>
          <w:b/>
        </w:rPr>
        <w:br w:type="page"/>
      </w:r>
    </w:p>
    <w:sdt>
      <w:sdtPr>
        <w:rPr>
          <w:rFonts w:ascii="Times New Roman" w:eastAsia="Calibri" w:hAnsi="Times New Roman" w:cs="Times New Roman"/>
          <w:b w:val="0"/>
          <w:bCs w:val="0"/>
          <w:color w:val="auto"/>
          <w:sz w:val="24"/>
          <w:szCs w:val="22"/>
          <w:lang w:eastAsia="en-US"/>
        </w:rPr>
        <w:id w:val="-1213729687"/>
        <w:docPartObj>
          <w:docPartGallery w:val="Table of Contents"/>
          <w:docPartUnique/>
        </w:docPartObj>
      </w:sdtPr>
      <w:sdtEndPr/>
      <w:sdtContent>
        <w:p w14:paraId="5DF22D69" w14:textId="77777777" w:rsidR="008733D0" w:rsidRPr="00895358" w:rsidRDefault="008733D0">
          <w:pPr>
            <w:pStyle w:val="aa"/>
            <w:rPr>
              <w:rFonts w:ascii="Times New Roman" w:hAnsi="Times New Roman" w:cs="Times New Roman"/>
            </w:rPr>
          </w:pPr>
          <w:r w:rsidRPr="00895358">
            <w:rPr>
              <w:rFonts w:ascii="Times New Roman" w:hAnsi="Times New Roman" w:cs="Times New Roman"/>
            </w:rPr>
            <w:t>Съдържание</w:t>
          </w:r>
        </w:p>
        <w:p w14:paraId="4C42BC87" w14:textId="77777777" w:rsidR="00F66751" w:rsidRDefault="005C3DB9">
          <w:pPr>
            <w:pStyle w:val="31"/>
            <w:tabs>
              <w:tab w:val="left" w:pos="1569"/>
              <w:tab w:val="right" w:leader="dot" w:pos="9062"/>
            </w:tabs>
            <w:rPr>
              <w:rFonts w:asciiTheme="minorHAnsi" w:eastAsiaTheme="minorEastAsia" w:hAnsiTheme="minorHAnsi" w:cstheme="minorBidi"/>
              <w:noProof/>
              <w:szCs w:val="24"/>
              <w:lang w:val="en-US" w:eastAsia="ja-JP"/>
            </w:rPr>
          </w:pPr>
          <w:r w:rsidRPr="00895358">
            <w:fldChar w:fldCharType="begin"/>
          </w:r>
          <w:r w:rsidRPr="00895358">
            <w:instrText xml:space="preserve"> TOC \o "1-3" </w:instrText>
          </w:r>
          <w:r w:rsidRPr="00895358">
            <w:fldChar w:fldCharType="separate"/>
          </w:r>
          <w:r w:rsidR="00F66751" w:rsidRPr="00C263CF">
            <w:rPr>
              <w:rFonts w:eastAsiaTheme="minorHAnsi"/>
              <w:noProof/>
            </w:rPr>
            <w:t>I.</w:t>
          </w:r>
          <w:r w:rsidR="00F66751">
            <w:rPr>
              <w:rFonts w:asciiTheme="minorHAnsi" w:eastAsiaTheme="minorEastAsia" w:hAnsiTheme="minorHAnsi" w:cstheme="minorBidi"/>
              <w:noProof/>
              <w:szCs w:val="24"/>
              <w:lang w:val="en-US" w:eastAsia="ja-JP"/>
            </w:rPr>
            <w:tab/>
          </w:r>
          <w:r w:rsidR="00F66751" w:rsidRPr="00C263CF">
            <w:rPr>
              <w:noProof/>
            </w:rPr>
            <w:t>ОБЩИ</w:t>
          </w:r>
          <w:r w:rsidR="00F66751" w:rsidRPr="00C263CF">
            <w:rPr>
              <w:rFonts w:eastAsiaTheme="minorHAnsi"/>
              <w:noProof/>
            </w:rPr>
            <w:t xml:space="preserve"> УСЛОВИЯ ЗА ПРОВЕЖДАНЕ НА ПОРЪЧКА ЧРЕЗ ПУБЛИЧНА ПОКАНА</w:t>
          </w:r>
          <w:r w:rsidR="00F66751">
            <w:rPr>
              <w:noProof/>
            </w:rPr>
            <w:tab/>
          </w:r>
          <w:r w:rsidR="00F66751">
            <w:rPr>
              <w:noProof/>
            </w:rPr>
            <w:fldChar w:fldCharType="begin"/>
          </w:r>
          <w:r w:rsidR="00F66751">
            <w:rPr>
              <w:noProof/>
            </w:rPr>
            <w:instrText xml:space="preserve"> PAGEREF _Toc292490035 \h </w:instrText>
          </w:r>
          <w:r w:rsidR="00F66751">
            <w:rPr>
              <w:noProof/>
            </w:rPr>
          </w:r>
          <w:r w:rsidR="00F66751">
            <w:rPr>
              <w:noProof/>
            </w:rPr>
            <w:fldChar w:fldCharType="separate"/>
          </w:r>
          <w:r w:rsidR="00F66751">
            <w:rPr>
              <w:noProof/>
            </w:rPr>
            <w:t>3</w:t>
          </w:r>
          <w:r w:rsidR="00F66751">
            <w:rPr>
              <w:noProof/>
            </w:rPr>
            <w:fldChar w:fldCharType="end"/>
          </w:r>
        </w:p>
        <w:p w14:paraId="37475ABD" w14:textId="77777777" w:rsidR="00F66751" w:rsidRDefault="00F66751">
          <w:pPr>
            <w:pStyle w:val="31"/>
            <w:tabs>
              <w:tab w:val="left" w:pos="1649"/>
              <w:tab w:val="right" w:leader="dot" w:pos="9062"/>
            </w:tabs>
            <w:rPr>
              <w:rFonts w:asciiTheme="minorHAnsi" w:eastAsiaTheme="minorEastAsia" w:hAnsiTheme="minorHAnsi" w:cstheme="minorBidi"/>
              <w:noProof/>
              <w:szCs w:val="24"/>
              <w:lang w:val="en-US" w:eastAsia="ja-JP"/>
            </w:rPr>
          </w:pPr>
          <w:r w:rsidRPr="00C263CF">
            <w:rPr>
              <w:noProof/>
            </w:rPr>
            <w:t>II.</w:t>
          </w:r>
          <w:r>
            <w:rPr>
              <w:rFonts w:asciiTheme="minorHAnsi" w:eastAsiaTheme="minorEastAsia" w:hAnsiTheme="minorHAnsi" w:cstheme="minorBidi"/>
              <w:noProof/>
              <w:szCs w:val="24"/>
              <w:lang w:val="en-US" w:eastAsia="ja-JP"/>
            </w:rPr>
            <w:tab/>
          </w:r>
          <w:r w:rsidRPr="00C263CF">
            <w:rPr>
              <w:noProof/>
            </w:rPr>
            <w:t>ТЕХНИЧЕСКА СПЕЦИФИКАЦИЯ (Пълно описание на обекта на поръчката, включително основни характеристики)</w:t>
          </w:r>
          <w:r>
            <w:rPr>
              <w:noProof/>
            </w:rPr>
            <w:tab/>
          </w:r>
          <w:r>
            <w:rPr>
              <w:noProof/>
            </w:rPr>
            <w:fldChar w:fldCharType="begin"/>
          </w:r>
          <w:r>
            <w:rPr>
              <w:noProof/>
            </w:rPr>
            <w:instrText xml:space="preserve"> PAGEREF _Toc292490036 \h </w:instrText>
          </w:r>
          <w:r>
            <w:rPr>
              <w:noProof/>
            </w:rPr>
          </w:r>
          <w:r>
            <w:rPr>
              <w:noProof/>
            </w:rPr>
            <w:fldChar w:fldCharType="separate"/>
          </w:r>
          <w:r>
            <w:rPr>
              <w:noProof/>
            </w:rPr>
            <w:t>3</w:t>
          </w:r>
          <w:r>
            <w:rPr>
              <w:noProof/>
            </w:rPr>
            <w:fldChar w:fldCharType="end"/>
          </w:r>
        </w:p>
        <w:p w14:paraId="4770DA61" w14:textId="77777777" w:rsidR="00F66751" w:rsidRDefault="00F66751">
          <w:pPr>
            <w:pStyle w:val="31"/>
            <w:tabs>
              <w:tab w:val="left" w:pos="1729"/>
              <w:tab w:val="right" w:leader="dot" w:pos="9062"/>
            </w:tabs>
            <w:rPr>
              <w:rFonts w:asciiTheme="minorHAnsi" w:eastAsiaTheme="minorEastAsia" w:hAnsiTheme="minorHAnsi" w:cstheme="minorBidi"/>
              <w:noProof/>
              <w:szCs w:val="24"/>
              <w:lang w:val="en-US" w:eastAsia="ja-JP"/>
            </w:rPr>
          </w:pPr>
          <w:r w:rsidRPr="00C263CF">
            <w:rPr>
              <w:noProof/>
            </w:rPr>
            <w:t>III.</w:t>
          </w:r>
          <w:r>
            <w:rPr>
              <w:rFonts w:asciiTheme="minorHAnsi" w:eastAsiaTheme="minorEastAsia" w:hAnsiTheme="minorHAnsi" w:cstheme="minorBidi"/>
              <w:noProof/>
              <w:szCs w:val="24"/>
              <w:lang w:val="en-US" w:eastAsia="ja-JP"/>
            </w:rPr>
            <w:tab/>
          </w:r>
          <w:r w:rsidRPr="00C263CF">
            <w:rPr>
              <w:noProof/>
            </w:rPr>
            <w:t>ИЗИСКВАНИЯ КЪМ КАНДИДАТИТЕ – КВАЛИФИКАЦИОННИ, ТЕХНИЧЕСКИ И ИКОНОНИЧЕСКИ</w:t>
          </w:r>
          <w:r>
            <w:rPr>
              <w:noProof/>
            </w:rPr>
            <w:tab/>
          </w:r>
          <w:r>
            <w:rPr>
              <w:noProof/>
            </w:rPr>
            <w:fldChar w:fldCharType="begin"/>
          </w:r>
          <w:r>
            <w:rPr>
              <w:noProof/>
            </w:rPr>
            <w:instrText xml:space="preserve"> PAGEREF _Toc292490037 \h </w:instrText>
          </w:r>
          <w:r>
            <w:rPr>
              <w:noProof/>
            </w:rPr>
          </w:r>
          <w:r>
            <w:rPr>
              <w:noProof/>
            </w:rPr>
            <w:fldChar w:fldCharType="separate"/>
          </w:r>
          <w:r>
            <w:rPr>
              <w:noProof/>
            </w:rPr>
            <w:t>6</w:t>
          </w:r>
          <w:r>
            <w:rPr>
              <w:noProof/>
            </w:rPr>
            <w:fldChar w:fldCharType="end"/>
          </w:r>
        </w:p>
        <w:p w14:paraId="4F768D49" w14:textId="77777777" w:rsidR="00F66751" w:rsidRDefault="00F66751">
          <w:pPr>
            <w:pStyle w:val="31"/>
            <w:tabs>
              <w:tab w:val="left" w:pos="1742"/>
              <w:tab w:val="right" w:leader="dot" w:pos="9062"/>
            </w:tabs>
            <w:rPr>
              <w:rFonts w:asciiTheme="minorHAnsi" w:eastAsiaTheme="minorEastAsia" w:hAnsiTheme="minorHAnsi" w:cstheme="minorBidi"/>
              <w:noProof/>
              <w:szCs w:val="24"/>
              <w:lang w:val="en-US" w:eastAsia="ja-JP"/>
            </w:rPr>
          </w:pPr>
          <w:r w:rsidRPr="00C263CF">
            <w:rPr>
              <w:noProof/>
            </w:rPr>
            <w:t>IV.</w:t>
          </w:r>
          <w:r>
            <w:rPr>
              <w:rFonts w:asciiTheme="minorHAnsi" w:eastAsiaTheme="minorEastAsia" w:hAnsiTheme="minorHAnsi" w:cstheme="minorBidi"/>
              <w:noProof/>
              <w:szCs w:val="24"/>
              <w:lang w:val="en-US" w:eastAsia="ja-JP"/>
            </w:rPr>
            <w:tab/>
          </w:r>
          <w:r w:rsidRPr="00C263CF">
            <w:rPr>
              <w:noProof/>
            </w:rPr>
            <w:t>ПОДГОТОВКА И ПОДАВАНЕ НА ОФЕРТАТА</w:t>
          </w:r>
          <w:r>
            <w:rPr>
              <w:noProof/>
            </w:rPr>
            <w:tab/>
          </w:r>
          <w:r>
            <w:rPr>
              <w:noProof/>
            </w:rPr>
            <w:fldChar w:fldCharType="begin"/>
          </w:r>
          <w:r>
            <w:rPr>
              <w:noProof/>
            </w:rPr>
            <w:instrText xml:space="preserve"> PAGEREF _Toc292490038 \h </w:instrText>
          </w:r>
          <w:r>
            <w:rPr>
              <w:noProof/>
            </w:rPr>
          </w:r>
          <w:r>
            <w:rPr>
              <w:noProof/>
            </w:rPr>
            <w:fldChar w:fldCharType="separate"/>
          </w:r>
          <w:r>
            <w:rPr>
              <w:noProof/>
            </w:rPr>
            <w:t>8</w:t>
          </w:r>
          <w:r>
            <w:rPr>
              <w:noProof/>
            </w:rPr>
            <w:fldChar w:fldCharType="end"/>
          </w:r>
        </w:p>
        <w:p w14:paraId="1216FF64" w14:textId="77777777" w:rsidR="00F66751" w:rsidRDefault="00F66751">
          <w:pPr>
            <w:pStyle w:val="31"/>
            <w:tabs>
              <w:tab w:val="left" w:pos="1662"/>
              <w:tab w:val="right" w:leader="dot" w:pos="9062"/>
            </w:tabs>
            <w:rPr>
              <w:rFonts w:asciiTheme="minorHAnsi" w:eastAsiaTheme="minorEastAsia" w:hAnsiTheme="minorHAnsi" w:cstheme="minorBidi"/>
              <w:noProof/>
              <w:szCs w:val="24"/>
              <w:lang w:val="en-US" w:eastAsia="ja-JP"/>
            </w:rPr>
          </w:pPr>
          <w:r w:rsidRPr="00C263CF">
            <w:rPr>
              <w:noProof/>
            </w:rPr>
            <w:t>V.</w:t>
          </w:r>
          <w:r>
            <w:rPr>
              <w:rFonts w:asciiTheme="minorHAnsi" w:eastAsiaTheme="minorEastAsia" w:hAnsiTheme="minorHAnsi" w:cstheme="minorBidi"/>
              <w:noProof/>
              <w:szCs w:val="24"/>
              <w:lang w:val="en-US" w:eastAsia="ja-JP"/>
            </w:rPr>
            <w:tab/>
          </w:r>
          <w:r w:rsidRPr="00C263CF">
            <w:rPr>
              <w:noProof/>
            </w:rPr>
            <w:t>СРОК ЗА ИЗПЪЛНЕНИЕ ПРЕДМЕТА НА ПОРЪЧКАТА</w:t>
          </w:r>
          <w:r>
            <w:rPr>
              <w:noProof/>
            </w:rPr>
            <w:tab/>
          </w:r>
          <w:r>
            <w:rPr>
              <w:noProof/>
            </w:rPr>
            <w:fldChar w:fldCharType="begin"/>
          </w:r>
          <w:r>
            <w:rPr>
              <w:noProof/>
            </w:rPr>
            <w:instrText xml:space="preserve"> PAGEREF _Toc292490039 \h </w:instrText>
          </w:r>
          <w:r>
            <w:rPr>
              <w:noProof/>
            </w:rPr>
          </w:r>
          <w:r>
            <w:rPr>
              <w:noProof/>
            </w:rPr>
            <w:fldChar w:fldCharType="separate"/>
          </w:r>
          <w:r>
            <w:rPr>
              <w:noProof/>
            </w:rPr>
            <w:t>9</w:t>
          </w:r>
          <w:r>
            <w:rPr>
              <w:noProof/>
            </w:rPr>
            <w:fldChar w:fldCharType="end"/>
          </w:r>
        </w:p>
        <w:p w14:paraId="175058F3" w14:textId="77777777" w:rsidR="00F66751" w:rsidRDefault="00F66751">
          <w:pPr>
            <w:pStyle w:val="31"/>
            <w:tabs>
              <w:tab w:val="left" w:pos="1742"/>
              <w:tab w:val="right" w:leader="dot" w:pos="9062"/>
            </w:tabs>
            <w:rPr>
              <w:rFonts w:asciiTheme="minorHAnsi" w:eastAsiaTheme="minorEastAsia" w:hAnsiTheme="minorHAnsi" w:cstheme="minorBidi"/>
              <w:noProof/>
              <w:szCs w:val="24"/>
              <w:lang w:val="en-US" w:eastAsia="ja-JP"/>
            </w:rPr>
          </w:pPr>
          <w:r w:rsidRPr="00C263CF">
            <w:rPr>
              <w:noProof/>
            </w:rPr>
            <w:t>VI.</w:t>
          </w:r>
          <w:r>
            <w:rPr>
              <w:rFonts w:asciiTheme="minorHAnsi" w:eastAsiaTheme="minorEastAsia" w:hAnsiTheme="minorHAnsi" w:cstheme="minorBidi"/>
              <w:noProof/>
              <w:szCs w:val="24"/>
              <w:lang w:val="en-US" w:eastAsia="ja-JP"/>
            </w:rPr>
            <w:tab/>
          </w:r>
          <w:r w:rsidRPr="00C263CF">
            <w:rPr>
              <w:noProof/>
            </w:rPr>
            <w:t>НАЧИН НА ПЛАЩАНЕ</w:t>
          </w:r>
          <w:r>
            <w:rPr>
              <w:noProof/>
            </w:rPr>
            <w:tab/>
          </w:r>
          <w:r>
            <w:rPr>
              <w:noProof/>
            </w:rPr>
            <w:fldChar w:fldCharType="begin"/>
          </w:r>
          <w:r>
            <w:rPr>
              <w:noProof/>
            </w:rPr>
            <w:instrText xml:space="preserve"> PAGEREF _Toc292490040 \h </w:instrText>
          </w:r>
          <w:r>
            <w:rPr>
              <w:noProof/>
            </w:rPr>
          </w:r>
          <w:r>
            <w:rPr>
              <w:noProof/>
            </w:rPr>
            <w:fldChar w:fldCharType="separate"/>
          </w:r>
          <w:r>
            <w:rPr>
              <w:noProof/>
            </w:rPr>
            <w:t>9</w:t>
          </w:r>
          <w:r>
            <w:rPr>
              <w:noProof/>
            </w:rPr>
            <w:fldChar w:fldCharType="end"/>
          </w:r>
        </w:p>
        <w:p w14:paraId="00712FE8" w14:textId="77777777" w:rsidR="00F66751" w:rsidRDefault="00F66751">
          <w:pPr>
            <w:pStyle w:val="31"/>
            <w:tabs>
              <w:tab w:val="left" w:pos="1822"/>
              <w:tab w:val="right" w:leader="dot" w:pos="9062"/>
            </w:tabs>
            <w:rPr>
              <w:rFonts w:asciiTheme="minorHAnsi" w:eastAsiaTheme="minorEastAsia" w:hAnsiTheme="minorHAnsi" w:cstheme="minorBidi"/>
              <w:noProof/>
              <w:szCs w:val="24"/>
              <w:lang w:val="en-US" w:eastAsia="ja-JP"/>
            </w:rPr>
          </w:pPr>
          <w:r w:rsidRPr="00C263CF">
            <w:rPr>
              <w:noProof/>
            </w:rPr>
            <w:t>VII.</w:t>
          </w:r>
          <w:r>
            <w:rPr>
              <w:rFonts w:asciiTheme="minorHAnsi" w:eastAsiaTheme="minorEastAsia" w:hAnsiTheme="minorHAnsi" w:cstheme="minorBidi"/>
              <w:noProof/>
              <w:szCs w:val="24"/>
              <w:lang w:val="en-US" w:eastAsia="ja-JP"/>
            </w:rPr>
            <w:tab/>
          </w:r>
          <w:r w:rsidRPr="00C263CF">
            <w:rPr>
              <w:noProof/>
            </w:rPr>
            <w:t>МЕТОДИКА ЗА ОЦЕНКА НА ПОСТЪПИЛИТЕ ОФЕРТИ</w:t>
          </w:r>
          <w:r>
            <w:rPr>
              <w:noProof/>
            </w:rPr>
            <w:tab/>
          </w:r>
          <w:r>
            <w:rPr>
              <w:noProof/>
            </w:rPr>
            <w:fldChar w:fldCharType="begin"/>
          </w:r>
          <w:r>
            <w:rPr>
              <w:noProof/>
            </w:rPr>
            <w:instrText xml:space="preserve"> PAGEREF _Toc292490041 \h </w:instrText>
          </w:r>
          <w:r>
            <w:rPr>
              <w:noProof/>
            </w:rPr>
          </w:r>
          <w:r>
            <w:rPr>
              <w:noProof/>
            </w:rPr>
            <w:fldChar w:fldCharType="separate"/>
          </w:r>
          <w:r>
            <w:rPr>
              <w:noProof/>
            </w:rPr>
            <w:t>10</w:t>
          </w:r>
          <w:r>
            <w:rPr>
              <w:noProof/>
            </w:rPr>
            <w:fldChar w:fldCharType="end"/>
          </w:r>
        </w:p>
        <w:p w14:paraId="38069032" w14:textId="101276E3" w:rsidR="00F66751" w:rsidRDefault="0008438F">
          <w:pPr>
            <w:pStyle w:val="11"/>
            <w:tabs>
              <w:tab w:val="right" w:leader="dot" w:pos="9062"/>
            </w:tabs>
            <w:rPr>
              <w:rFonts w:asciiTheme="minorHAnsi" w:eastAsiaTheme="minorEastAsia" w:hAnsiTheme="minorHAnsi" w:cstheme="minorBidi"/>
              <w:noProof/>
              <w:szCs w:val="24"/>
              <w:lang w:val="en-US" w:eastAsia="ja-JP"/>
            </w:rPr>
          </w:pPr>
          <w:r>
            <w:rPr>
              <w:i/>
              <w:noProof/>
            </w:rPr>
            <w:t>Образци на документи</w:t>
          </w:r>
          <w:bookmarkStart w:id="0" w:name="_GoBack"/>
          <w:r>
            <w:rPr>
              <w:i/>
              <w:noProof/>
            </w:rPr>
            <w:t>………………………………………………………………………</w:t>
          </w:r>
        </w:p>
        <w:bookmarkEnd w:id="0"/>
        <w:p w14:paraId="026EB96A" w14:textId="08FFC911" w:rsidR="008733D0" w:rsidRPr="00895358" w:rsidRDefault="005C3DB9" w:rsidP="00DB2499">
          <w:pPr>
            <w:ind w:firstLine="0"/>
          </w:pPr>
          <w:r w:rsidRPr="00895358">
            <w:fldChar w:fldCharType="end"/>
          </w:r>
        </w:p>
      </w:sdtContent>
    </w:sdt>
    <w:p w14:paraId="6CCBCDFA" w14:textId="77777777" w:rsidR="008733D0" w:rsidRPr="00895358" w:rsidRDefault="008733D0">
      <w:pPr>
        <w:spacing w:after="200"/>
        <w:ind w:firstLine="0"/>
        <w:jc w:val="left"/>
        <w:rPr>
          <w:rFonts w:eastAsia="Times New Roman"/>
          <w:b/>
          <w:szCs w:val="24"/>
          <w:lang w:eastAsia="bg-BG"/>
        </w:rPr>
      </w:pPr>
      <w:r w:rsidRPr="00895358">
        <w:rPr>
          <w:rFonts w:eastAsia="Times New Roman"/>
          <w:b/>
          <w:szCs w:val="24"/>
          <w:lang w:val="en-US" w:eastAsia="bg-BG"/>
        </w:rPr>
        <w:br w:type="page"/>
      </w:r>
    </w:p>
    <w:p w14:paraId="61A9F20C" w14:textId="31E246BD" w:rsidR="001A59C4" w:rsidRPr="00895358" w:rsidRDefault="001A59C4" w:rsidP="001A59C4">
      <w:pPr>
        <w:spacing w:line="240" w:lineRule="auto"/>
        <w:rPr>
          <w:rFonts w:eastAsia="Times New Roman"/>
          <w:b/>
          <w:szCs w:val="24"/>
          <w:lang w:eastAsia="bg-BG"/>
        </w:rPr>
      </w:pPr>
      <w:bookmarkStart w:id="1" w:name="_Toc383094686"/>
    </w:p>
    <w:p w14:paraId="4FB79B70" w14:textId="77777777" w:rsidR="00F315FD" w:rsidRPr="00895358" w:rsidRDefault="00F315FD" w:rsidP="008A00A2">
      <w:pPr>
        <w:pStyle w:val="3"/>
        <w:keepLines w:val="0"/>
        <w:numPr>
          <w:ilvl w:val="0"/>
          <w:numId w:val="35"/>
        </w:numPr>
        <w:spacing w:before="0" w:after="60"/>
        <w:rPr>
          <w:rFonts w:ascii="Times New Roman" w:eastAsiaTheme="minorHAnsi" w:hAnsi="Times New Roman" w:cs="Times New Roman"/>
          <w:color w:val="auto"/>
          <w:szCs w:val="24"/>
        </w:rPr>
      </w:pPr>
      <w:bookmarkStart w:id="2" w:name="_Toc292490035"/>
      <w:r w:rsidRPr="00895358">
        <w:rPr>
          <w:rFonts w:ascii="Times New Roman" w:eastAsia="Calibri" w:hAnsi="Times New Roman" w:cs="Times New Roman"/>
          <w:color w:val="auto"/>
        </w:rPr>
        <w:t>ОБЩИ</w:t>
      </w:r>
      <w:r w:rsidRPr="00895358">
        <w:rPr>
          <w:rFonts w:ascii="Times New Roman" w:eastAsiaTheme="minorHAnsi" w:hAnsi="Times New Roman" w:cs="Times New Roman"/>
          <w:color w:val="auto"/>
          <w:szCs w:val="24"/>
        </w:rPr>
        <w:t xml:space="preserve"> УСЛОВИЯ ЗА ПРОВЕЖДАНЕ НА ПОРЪЧКА ЧРЕЗ ПУБЛИЧНА ПОКАНА</w:t>
      </w:r>
      <w:bookmarkEnd w:id="1"/>
      <w:bookmarkEnd w:id="2"/>
    </w:p>
    <w:p w14:paraId="51D2F2CD" w14:textId="77777777" w:rsidR="001A59C4" w:rsidRPr="00895358" w:rsidRDefault="001A59C4" w:rsidP="001A59C4">
      <w:pPr>
        <w:pStyle w:val="ab"/>
        <w:spacing w:after="200"/>
        <w:ind w:firstLine="0"/>
        <w:jc w:val="left"/>
        <w:outlineLvl w:val="0"/>
        <w:rPr>
          <w:rFonts w:eastAsiaTheme="minorHAnsi"/>
          <w:b/>
          <w:szCs w:val="24"/>
        </w:rPr>
      </w:pPr>
    </w:p>
    <w:p w14:paraId="24B97785" w14:textId="77777777" w:rsidR="00F315FD" w:rsidRPr="00895358" w:rsidRDefault="00F315FD" w:rsidP="003E6915">
      <w:pPr>
        <w:pStyle w:val="ab"/>
        <w:keepNext/>
        <w:keepLines/>
        <w:numPr>
          <w:ilvl w:val="0"/>
          <w:numId w:val="3"/>
        </w:numPr>
        <w:spacing w:before="200" w:after="0"/>
        <w:outlineLvl w:val="1"/>
        <w:rPr>
          <w:rFonts w:eastAsiaTheme="majorEastAsia"/>
          <w:b/>
          <w:bCs/>
          <w:szCs w:val="24"/>
        </w:rPr>
      </w:pPr>
      <w:bookmarkStart w:id="3" w:name="_Toc400461111"/>
      <w:r w:rsidRPr="00895358">
        <w:rPr>
          <w:rFonts w:eastAsiaTheme="majorEastAsia"/>
          <w:b/>
          <w:bCs/>
          <w:szCs w:val="24"/>
        </w:rPr>
        <w:t>Възложител</w:t>
      </w:r>
      <w:bookmarkEnd w:id="3"/>
    </w:p>
    <w:p w14:paraId="7A2AE302" w14:textId="77777777" w:rsidR="00F315FD" w:rsidRPr="00895358" w:rsidRDefault="00F315FD" w:rsidP="00BA1235">
      <w:pPr>
        <w:spacing w:after="200"/>
        <w:contextualSpacing/>
        <w:rPr>
          <w:rFonts w:eastAsiaTheme="minorHAnsi"/>
          <w:szCs w:val="24"/>
        </w:rPr>
      </w:pPr>
      <w:r w:rsidRPr="00895358">
        <w:rPr>
          <w:rFonts w:eastAsiaTheme="minorHAnsi"/>
          <w:szCs w:val="24"/>
        </w:rPr>
        <w:t>Възложител на н</w:t>
      </w:r>
      <w:r w:rsidR="00BA1235" w:rsidRPr="00895358">
        <w:rPr>
          <w:rFonts w:eastAsiaTheme="minorHAnsi"/>
          <w:szCs w:val="24"/>
        </w:rPr>
        <w:t>астоящата поръчка е Община Русе</w:t>
      </w:r>
      <w:r w:rsidRPr="00895358">
        <w:rPr>
          <w:rFonts w:eastAsiaTheme="minorHAnsi"/>
          <w:szCs w:val="24"/>
        </w:rPr>
        <w:t xml:space="preserve">, със следния адрес - гр. Русе, пл. „Свобода“ </w:t>
      </w:r>
      <w:r w:rsidR="00BA1235" w:rsidRPr="00895358">
        <w:rPr>
          <w:rFonts w:eastAsiaTheme="minorHAnsi"/>
          <w:szCs w:val="24"/>
        </w:rPr>
        <w:t>№</w:t>
      </w:r>
      <w:r w:rsidRPr="00895358">
        <w:rPr>
          <w:rFonts w:eastAsiaTheme="minorHAnsi"/>
          <w:szCs w:val="24"/>
        </w:rPr>
        <w:t>6.</w:t>
      </w:r>
    </w:p>
    <w:p w14:paraId="5A53BEAF" w14:textId="77777777" w:rsidR="00C33009" w:rsidRPr="00895358" w:rsidRDefault="00F315FD" w:rsidP="003E6915">
      <w:pPr>
        <w:pStyle w:val="ab"/>
        <w:keepNext/>
        <w:keepLines/>
        <w:numPr>
          <w:ilvl w:val="0"/>
          <w:numId w:val="3"/>
        </w:numPr>
        <w:spacing w:before="200" w:after="0"/>
        <w:outlineLvl w:val="1"/>
        <w:rPr>
          <w:rFonts w:eastAsiaTheme="majorEastAsia"/>
          <w:b/>
          <w:bCs/>
          <w:szCs w:val="24"/>
        </w:rPr>
      </w:pPr>
      <w:r w:rsidRPr="00895358">
        <w:rPr>
          <w:rFonts w:eastAsiaTheme="majorEastAsia"/>
          <w:b/>
          <w:bCs/>
          <w:szCs w:val="24"/>
        </w:rPr>
        <w:t>Предмет и описание на обществената поръчка</w:t>
      </w:r>
    </w:p>
    <w:p w14:paraId="5539AC42" w14:textId="6DFAAD87" w:rsidR="00F315FD" w:rsidRPr="00895358" w:rsidRDefault="00BA1235" w:rsidP="007D3B13">
      <w:pPr>
        <w:spacing w:after="200"/>
        <w:contextualSpacing/>
      </w:pPr>
      <w:r w:rsidRPr="00895358">
        <w:t xml:space="preserve">Предметът на настоящата обществена поръчка е </w:t>
      </w:r>
      <w:r w:rsidR="00563DCB" w:rsidRPr="00895358">
        <w:t>„Разработване на Иновационна стратегия за интелигентна специализация на Община Русе за периода 2015-2020 г.“</w:t>
      </w:r>
      <w:r w:rsidR="00F315FD" w:rsidRPr="00895358">
        <w:t>.</w:t>
      </w:r>
    </w:p>
    <w:p w14:paraId="7FBE8CD3" w14:textId="461D484E" w:rsidR="00895358" w:rsidRDefault="00F315FD" w:rsidP="00895358">
      <w:pPr>
        <w:pStyle w:val="a3"/>
        <w:numPr>
          <w:ilvl w:val="0"/>
          <w:numId w:val="3"/>
        </w:numPr>
        <w:jc w:val="both"/>
        <w:outlineLvl w:val="1"/>
      </w:pPr>
      <w:r w:rsidRPr="00895358">
        <w:rPr>
          <w:rFonts w:eastAsiaTheme="majorEastAsia"/>
          <w:b/>
          <w:bCs/>
          <w:lang w:eastAsia="en-US"/>
        </w:rPr>
        <w:t>Пр</w:t>
      </w:r>
      <w:r w:rsidR="00D70F22" w:rsidRPr="00895358">
        <w:rPr>
          <w:rFonts w:eastAsiaTheme="majorEastAsia"/>
          <w:b/>
          <w:bCs/>
          <w:lang w:eastAsia="en-US"/>
        </w:rPr>
        <w:t xml:space="preserve">огнозна стойност на поръчката </w:t>
      </w:r>
    </w:p>
    <w:p w14:paraId="2B574C68" w14:textId="1BECEE4B" w:rsidR="00F315FD" w:rsidRPr="00895358" w:rsidRDefault="0075752E" w:rsidP="007D3B13">
      <w:pPr>
        <w:spacing w:after="200"/>
        <w:contextualSpacing/>
        <w:rPr>
          <w:b/>
          <w:bCs/>
          <w:u w:val="single"/>
        </w:rPr>
      </w:pPr>
      <w:r w:rsidRPr="00895358">
        <w:t>Максимално допустимата стойност на</w:t>
      </w:r>
      <w:r w:rsidR="00F315FD" w:rsidRPr="00895358">
        <w:t xml:space="preserve"> настоящата обществена поръчка е </w:t>
      </w:r>
      <w:r w:rsidR="00563DCB" w:rsidRPr="00895358">
        <w:rPr>
          <w:b/>
        </w:rPr>
        <w:t xml:space="preserve">– </w:t>
      </w:r>
      <w:r w:rsidR="00563DCB" w:rsidRPr="0094666A">
        <w:rPr>
          <w:b/>
        </w:rPr>
        <w:t>62 500 лв. без ДДС (75</w:t>
      </w:r>
      <w:r w:rsidR="00F315FD" w:rsidRPr="0094666A">
        <w:rPr>
          <w:b/>
        </w:rPr>
        <w:t> 000 лв. с ДДС)</w:t>
      </w:r>
      <w:r w:rsidR="00563DCB" w:rsidRPr="0094666A">
        <w:t>.</w:t>
      </w:r>
    </w:p>
    <w:p w14:paraId="4DFA390E" w14:textId="55D9191B" w:rsidR="00895358" w:rsidRPr="00895358" w:rsidRDefault="00F315FD" w:rsidP="00895358">
      <w:pPr>
        <w:pStyle w:val="a3"/>
        <w:numPr>
          <w:ilvl w:val="0"/>
          <w:numId w:val="3"/>
        </w:numPr>
        <w:jc w:val="both"/>
        <w:outlineLvl w:val="1"/>
      </w:pPr>
      <w:r w:rsidRPr="00895358">
        <w:rPr>
          <w:rFonts w:eastAsiaTheme="majorEastAsia"/>
          <w:b/>
          <w:bCs/>
          <w:lang w:eastAsia="en-US"/>
        </w:rPr>
        <w:t xml:space="preserve">Срок на изпълнение </w:t>
      </w:r>
    </w:p>
    <w:p w14:paraId="4F1B0793" w14:textId="136BB4D1" w:rsidR="00F315FD" w:rsidRPr="00895358" w:rsidRDefault="00F315FD" w:rsidP="00DC7981">
      <w:pPr>
        <w:spacing w:after="200"/>
        <w:contextualSpacing/>
      </w:pPr>
      <w:r w:rsidRPr="00895358">
        <w:t xml:space="preserve">Срокът за изпълнение на поръчката започва да тече от датата на сключване на договора с избрания Изпълнител. </w:t>
      </w:r>
      <w:r w:rsidR="00563DCB" w:rsidRPr="00895358">
        <w:t>Всички дейности свързани с изпълнението на настоящата поръчка,</w:t>
      </w:r>
      <w:r w:rsidRPr="00895358">
        <w:t xml:space="preserve"> както и всички дейности по отчитане на работата на Изпълнителя към Възложителя трябва да приключат до </w:t>
      </w:r>
      <w:r w:rsidR="00563DCB" w:rsidRPr="0094666A">
        <w:rPr>
          <w:b/>
        </w:rPr>
        <w:t>30.08</w:t>
      </w:r>
      <w:r w:rsidRPr="0094666A">
        <w:rPr>
          <w:b/>
        </w:rPr>
        <w:t>.2015 г</w:t>
      </w:r>
      <w:r w:rsidRPr="0094666A">
        <w:t>.</w:t>
      </w:r>
    </w:p>
    <w:p w14:paraId="5AFE6B6A" w14:textId="77777777" w:rsidR="00F315FD" w:rsidRPr="00895358" w:rsidRDefault="00F315FD" w:rsidP="003E6915">
      <w:pPr>
        <w:pStyle w:val="ab"/>
        <w:numPr>
          <w:ilvl w:val="0"/>
          <w:numId w:val="3"/>
        </w:numPr>
        <w:outlineLvl w:val="1"/>
        <w:rPr>
          <w:rFonts w:eastAsia="Times New Roman"/>
          <w:b/>
          <w:szCs w:val="24"/>
          <w:lang w:eastAsia="bg-BG"/>
        </w:rPr>
      </w:pPr>
      <w:bookmarkStart w:id="4" w:name="_Toc383094689"/>
      <w:r w:rsidRPr="00895358">
        <w:rPr>
          <w:rFonts w:eastAsia="Times New Roman"/>
          <w:b/>
          <w:szCs w:val="24"/>
          <w:lang w:eastAsia="bg-BG"/>
        </w:rPr>
        <w:t>Правно основание и вид на поръчката</w:t>
      </w:r>
      <w:bookmarkEnd w:id="4"/>
    </w:p>
    <w:p w14:paraId="6D6BB99E" w14:textId="77777777" w:rsidR="006F2E53" w:rsidRPr="00895358" w:rsidRDefault="00F315FD" w:rsidP="0075752E">
      <w:pPr>
        <w:rPr>
          <w:rFonts w:eastAsia="Times New Roman"/>
          <w:szCs w:val="24"/>
          <w:lang w:eastAsia="bg-BG"/>
        </w:rPr>
      </w:pPr>
      <w:r w:rsidRPr="00895358">
        <w:rPr>
          <w:rFonts w:eastAsia="Times New Roman"/>
          <w:b/>
          <w:szCs w:val="24"/>
          <w:lang w:eastAsia="bg-BG"/>
        </w:rPr>
        <w:t>ИЗПЪЛНИТЕЛЯТ</w:t>
      </w:r>
      <w:r w:rsidRPr="00895358">
        <w:rPr>
          <w:rFonts w:eastAsia="Times New Roman"/>
          <w:szCs w:val="24"/>
          <w:lang w:eastAsia="bg-BG"/>
        </w:rPr>
        <w:t xml:space="preserve"> по настоящата поръчка следва да бъде избран при условията и реда на Глава осма „а“ от ЗОП.</w:t>
      </w:r>
    </w:p>
    <w:p w14:paraId="58BCC2C1" w14:textId="77777777" w:rsidR="00DB18C7" w:rsidRPr="00895358" w:rsidRDefault="00DB18C7" w:rsidP="003E6915">
      <w:pPr>
        <w:pStyle w:val="ab"/>
        <w:keepNext/>
        <w:keepLines/>
        <w:numPr>
          <w:ilvl w:val="0"/>
          <w:numId w:val="3"/>
        </w:numPr>
        <w:spacing w:before="200" w:after="0"/>
        <w:jc w:val="left"/>
        <w:outlineLvl w:val="1"/>
        <w:rPr>
          <w:rFonts w:eastAsia="Times New Roman"/>
          <w:b/>
          <w:bCs/>
          <w:szCs w:val="24"/>
          <w:lang w:eastAsia="bg-BG"/>
        </w:rPr>
      </w:pPr>
      <w:bookmarkStart w:id="5" w:name="_Toc400461114"/>
      <w:r w:rsidRPr="00895358">
        <w:rPr>
          <w:rFonts w:eastAsia="Times New Roman"/>
          <w:b/>
          <w:bCs/>
          <w:szCs w:val="24"/>
          <w:lang w:eastAsia="bg-BG"/>
        </w:rPr>
        <w:t>Възможност за представяне на варианти в офертите</w:t>
      </w:r>
      <w:bookmarkEnd w:id="5"/>
    </w:p>
    <w:p w14:paraId="5C8856BB" w14:textId="77777777" w:rsidR="00DB18C7" w:rsidRPr="00895358" w:rsidRDefault="00DB18C7" w:rsidP="0071445A">
      <w:pPr>
        <w:spacing w:after="0" w:line="240" w:lineRule="auto"/>
        <w:ind w:firstLine="0"/>
        <w:contextualSpacing/>
        <w:rPr>
          <w:rFonts w:eastAsia="Times New Roman"/>
          <w:szCs w:val="24"/>
          <w:lang w:eastAsia="bg-BG"/>
        </w:rPr>
      </w:pPr>
      <w:r w:rsidRPr="00895358">
        <w:rPr>
          <w:rFonts w:eastAsia="Times New Roman"/>
          <w:szCs w:val="24"/>
          <w:lang w:eastAsia="bg-BG"/>
        </w:rPr>
        <w:t>Няма възможност за представяне на варианти в офертите.</w:t>
      </w:r>
    </w:p>
    <w:p w14:paraId="75741DFF" w14:textId="77777777" w:rsidR="00DB18C7" w:rsidRPr="00895358" w:rsidRDefault="00DB18C7" w:rsidP="003E6915">
      <w:pPr>
        <w:pStyle w:val="ab"/>
        <w:keepNext/>
        <w:keepLines/>
        <w:numPr>
          <w:ilvl w:val="0"/>
          <w:numId w:val="3"/>
        </w:numPr>
        <w:spacing w:before="200" w:after="0"/>
        <w:jc w:val="left"/>
        <w:outlineLvl w:val="1"/>
        <w:rPr>
          <w:rFonts w:eastAsia="Times New Roman"/>
          <w:b/>
          <w:bCs/>
          <w:szCs w:val="24"/>
          <w:lang w:eastAsia="bg-BG"/>
        </w:rPr>
      </w:pPr>
      <w:bookmarkStart w:id="6" w:name="_Toc297805146"/>
      <w:bookmarkStart w:id="7" w:name="_Toc318670443"/>
      <w:bookmarkStart w:id="8" w:name="_Toc318744040"/>
      <w:bookmarkStart w:id="9" w:name="_Toc400461115"/>
      <w:r w:rsidRPr="00895358">
        <w:rPr>
          <w:rFonts w:eastAsia="Times New Roman"/>
          <w:b/>
          <w:bCs/>
          <w:szCs w:val="24"/>
          <w:lang w:eastAsia="bg-BG"/>
        </w:rPr>
        <w:t>Място за изпълнение на обществената поръчка</w:t>
      </w:r>
      <w:bookmarkEnd w:id="6"/>
      <w:bookmarkEnd w:id="7"/>
      <w:bookmarkEnd w:id="8"/>
      <w:bookmarkEnd w:id="9"/>
    </w:p>
    <w:p w14:paraId="02AFA638" w14:textId="77777777" w:rsidR="00DB18C7" w:rsidRPr="00895358" w:rsidRDefault="00DB18C7" w:rsidP="0071445A">
      <w:pPr>
        <w:spacing w:after="200"/>
        <w:ind w:firstLine="0"/>
        <w:rPr>
          <w:rFonts w:eastAsia="Times New Roman"/>
          <w:b/>
          <w:szCs w:val="24"/>
          <w:lang w:eastAsia="bg-BG"/>
        </w:rPr>
      </w:pPr>
      <w:r w:rsidRPr="00895358">
        <w:rPr>
          <w:rFonts w:eastAsia="Times New Roman"/>
          <w:szCs w:val="24"/>
          <w:lang w:eastAsia="bg-BG"/>
        </w:rPr>
        <w:t xml:space="preserve">Мястото за изпълнение на поръчката е </w:t>
      </w:r>
      <w:bookmarkStart w:id="10" w:name="_Toc218315904"/>
      <w:bookmarkEnd w:id="10"/>
      <w:r w:rsidRPr="00895358">
        <w:rPr>
          <w:rFonts w:eastAsia="Times New Roman"/>
          <w:szCs w:val="24"/>
          <w:lang w:eastAsia="bg-BG"/>
        </w:rPr>
        <w:t xml:space="preserve">на територията на </w:t>
      </w:r>
      <w:r w:rsidR="0071445A" w:rsidRPr="00895358">
        <w:rPr>
          <w:rFonts w:eastAsia="Times New Roman"/>
          <w:szCs w:val="24"/>
          <w:lang w:eastAsia="bg-BG"/>
        </w:rPr>
        <w:t xml:space="preserve">Република </w:t>
      </w:r>
      <w:r w:rsidRPr="00895358">
        <w:rPr>
          <w:rFonts w:eastAsia="Times New Roman"/>
          <w:szCs w:val="24"/>
          <w:lang w:eastAsia="bg-BG"/>
        </w:rPr>
        <w:t>България.</w:t>
      </w:r>
    </w:p>
    <w:p w14:paraId="27885915" w14:textId="77777777" w:rsidR="00DB18C7" w:rsidRPr="00895358" w:rsidRDefault="00DB18C7" w:rsidP="003E6915">
      <w:pPr>
        <w:pStyle w:val="ab"/>
        <w:keepNext/>
        <w:keepLines/>
        <w:numPr>
          <w:ilvl w:val="0"/>
          <w:numId w:val="3"/>
        </w:numPr>
        <w:spacing w:before="200" w:after="0"/>
        <w:jc w:val="left"/>
        <w:outlineLvl w:val="1"/>
        <w:rPr>
          <w:rFonts w:eastAsia="Times New Roman"/>
          <w:b/>
          <w:bCs/>
          <w:szCs w:val="24"/>
          <w:lang w:eastAsia="bg-BG"/>
        </w:rPr>
      </w:pPr>
      <w:bookmarkStart w:id="11" w:name="_Toc400461116"/>
      <w:r w:rsidRPr="00895358">
        <w:rPr>
          <w:rFonts w:eastAsia="Times New Roman"/>
          <w:b/>
          <w:bCs/>
          <w:szCs w:val="24"/>
          <w:lang w:eastAsia="bg-BG"/>
        </w:rPr>
        <w:t>Критерий за оценка на постъпилите оферти - „икономически най-изгодна оферта“.</w:t>
      </w:r>
      <w:bookmarkEnd w:id="11"/>
    </w:p>
    <w:p w14:paraId="34CE50F3" w14:textId="77777777" w:rsidR="00DB18C7" w:rsidRPr="00895358" w:rsidRDefault="00DB18C7" w:rsidP="00DB18C7">
      <w:pPr>
        <w:spacing w:after="0"/>
        <w:ind w:firstLine="0"/>
        <w:jc w:val="left"/>
        <w:rPr>
          <w:rFonts w:eastAsiaTheme="minorHAnsi"/>
          <w:sz w:val="22"/>
          <w:lang w:eastAsia="bg-BG"/>
        </w:rPr>
      </w:pPr>
    </w:p>
    <w:p w14:paraId="6A044E58" w14:textId="77777777" w:rsidR="00DB18C7" w:rsidRPr="00895358" w:rsidRDefault="00DB18C7" w:rsidP="003E6915">
      <w:pPr>
        <w:pStyle w:val="ab"/>
        <w:numPr>
          <w:ilvl w:val="0"/>
          <w:numId w:val="3"/>
        </w:numPr>
        <w:spacing w:after="0" w:line="240" w:lineRule="auto"/>
        <w:outlineLvl w:val="1"/>
        <w:rPr>
          <w:rFonts w:eastAsia="Times New Roman"/>
          <w:b/>
          <w:szCs w:val="24"/>
          <w:lang w:eastAsia="bg-BG"/>
        </w:rPr>
      </w:pPr>
      <w:bookmarkStart w:id="12" w:name="_Toc297805148"/>
      <w:bookmarkStart w:id="13" w:name="_Toc318670445"/>
      <w:bookmarkStart w:id="14" w:name="_Toc318744042"/>
      <w:r w:rsidRPr="00895358">
        <w:rPr>
          <w:rFonts w:eastAsia="Times New Roman"/>
          <w:b/>
          <w:szCs w:val="24"/>
          <w:lang w:eastAsia="bg-BG"/>
        </w:rPr>
        <w:t>Разходи за участие в обществената поръчка</w:t>
      </w:r>
      <w:bookmarkEnd w:id="12"/>
      <w:bookmarkEnd w:id="13"/>
      <w:bookmarkEnd w:id="14"/>
    </w:p>
    <w:p w14:paraId="423E7E87" w14:textId="116A30E4" w:rsidR="00DB18C7" w:rsidRPr="00895358" w:rsidRDefault="00DB18C7" w:rsidP="00DB18C7">
      <w:pPr>
        <w:spacing w:after="200"/>
        <w:rPr>
          <w:rFonts w:eastAsia="Times New Roman"/>
          <w:szCs w:val="24"/>
          <w:lang w:eastAsia="bg-BG"/>
        </w:rPr>
      </w:pPr>
      <w:r w:rsidRPr="00895358">
        <w:rPr>
          <w:rFonts w:eastAsia="Times New Roman"/>
          <w:szCs w:val="24"/>
          <w:lang w:eastAsia="bg-BG"/>
        </w:rPr>
        <w:t>Разходите за подготовка на офертите ще бъдат за сметка на Участниците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самото провеждане на процедурата.</w:t>
      </w:r>
    </w:p>
    <w:p w14:paraId="7288E4D8" w14:textId="5A5531F4" w:rsidR="00DB18C7" w:rsidRPr="00895358" w:rsidRDefault="00DB18C7" w:rsidP="008A00A2">
      <w:pPr>
        <w:pStyle w:val="3"/>
        <w:keepLines w:val="0"/>
        <w:numPr>
          <w:ilvl w:val="0"/>
          <w:numId w:val="35"/>
        </w:numPr>
        <w:spacing w:before="0" w:after="60"/>
        <w:rPr>
          <w:rFonts w:ascii="Times New Roman" w:eastAsia="Calibri" w:hAnsi="Times New Roman" w:cs="Times New Roman"/>
          <w:color w:val="auto"/>
        </w:rPr>
      </w:pPr>
      <w:bookmarkStart w:id="15" w:name="_Toc292490036"/>
      <w:r w:rsidRPr="00895358">
        <w:rPr>
          <w:rFonts w:ascii="Times New Roman" w:eastAsia="Calibri" w:hAnsi="Times New Roman" w:cs="Times New Roman"/>
          <w:color w:val="auto"/>
        </w:rPr>
        <w:t>ТЕХНИЧЕСКА СПЕЦИФИКАЦИЯ (</w:t>
      </w:r>
      <w:r w:rsidR="00563DCB" w:rsidRPr="00895358">
        <w:rPr>
          <w:rFonts w:ascii="Times New Roman" w:eastAsia="Calibri" w:hAnsi="Times New Roman" w:cs="Times New Roman"/>
          <w:color w:val="auto"/>
        </w:rPr>
        <w:t>Пълно описание на обекта на поръчката, включително основни характеристики</w:t>
      </w:r>
      <w:r w:rsidRPr="00895358">
        <w:rPr>
          <w:rFonts w:ascii="Times New Roman" w:eastAsia="Calibri" w:hAnsi="Times New Roman" w:cs="Times New Roman"/>
          <w:color w:val="auto"/>
        </w:rPr>
        <w:t>)</w:t>
      </w:r>
      <w:bookmarkEnd w:id="15"/>
    </w:p>
    <w:p w14:paraId="08C03094" w14:textId="77777777" w:rsidR="002B0700" w:rsidRPr="00895358" w:rsidRDefault="002B0700" w:rsidP="002B0700">
      <w:pPr>
        <w:pStyle w:val="ab"/>
        <w:spacing w:after="200"/>
        <w:ind w:firstLine="0"/>
        <w:outlineLvl w:val="0"/>
        <w:rPr>
          <w:rFonts w:eastAsia="Times New Roman"/>
          <w:b/>
          <w:szCs w:val="24"/>
          <w:lang w:eastAsia="bg-BG"/>
        </w:rPr>
      </w:pPr>
    </w:p>
    <w:p w14:paraId="501445DA" w14:textId="77777777" w:rsidR="001B45B4" w:rsidRPr="00895358" w:rsidRDefault="001B45B4" w:rsidP="00854031">
      <w:pPr>
        <w:pStyle w:val="ab"/>
        <w:numPr>
          <w:ilvl w:val="0"/>
          <w:numId w:val="40"/>
        </w:numPr>
        <w:rPr>
          <w:lang w:eastAsia="bg-BG"/>
        </w:rPr>
      </w:pPr>
      <w:r w:rsidRPr="00895358">
        <w:rPr>
          <w:b/>
          <w:lang w:eastAsia="bg-BG"/>
        </w:rPr>
        <w:t xml:space="preserve">Обект </w:t>
      </w:r>
      <w:r w:rsidRPr="00895358">
        <w:rPr>
          <w:lang w:eastAsia="bg-BG"/>
        </w:rPr>
        <w:t>на настоящата обществена поръчка е „услуга” по смисъла на чл. 3, ал. 1, т. 2 от ЗОП.</w:t>
      </w:r>
    </w:p>
    <w:p w14:paraId="34C89CDB" w14:textId="77777777" w:rsidR="001B45B4" w:rsidRPr="00895358" w:rsidRDefault="001B45B4" w:rsidP="00854031">
      <w:pPr>
        <w:pStyle w:val="ab"/>
        <w:numPr>
          <w:ilvl w:val="0"/>
          <w:numId w:val="40"/>
        </w:numPr>
        <w:rPr>
          <w:lang w:eastAsia="bg-BG"/>
        </w:rPr>
      </w:pPr>
      <w:r w:rsidRPr="00895358">
        <w:rPr>
          <w:b/>
          <w:lang w:eastAsia="bg-BG"/>
        </w:rPr>
        <w:lastRenderedPageBreak/>
        <w:t>Предмет</w:t>
      </w:r>
      <w:r w:rsidRPr="00895358">
        <w:rPr>
          <w:lang w:eastAsia="bg-BG"/>
        </w:rPr>
        <w:t xml:space="preserve"> на възлагане на настоящата поръчка e:</w:t>
      </w:r>
    </w:p>
    <w:p w14:paraId="54DAB43A" w14:textId="0E67CE56" w:rsidR="00E625C9" w:rsidRPr="00895358" w:rsidRDefault="00563DCB" w:rsidP="001B45B4">
      <w:pPr>
        <w:rPr>
          <w:b/>
          <w:lang w:eastAsia="bg-BG"/>
        </w:rPr>
      </w:pPr>
      <w:r w:rsidRPr="00895358">
        <w:rPr>
          <w:b/>
          <w:lang w:eastAsia="bg-BG"/>
        </w:rPr>
        <w:t>„Разработване на Иновационна стратегия за интелигентна специализация на Община Русе за периода 2015-2020 г.“</w:t>
      </w:r>
      <w:r w:rsidR="001B45B4" w:rsidRPr="00895358">
        <w:rPr>
          <w:b/>
          <w:lang w:eastAsia="bg-BG"/>
        </w:rPr>
        <w:t>.</w:t>
      </w:r>
    </w:p>
    <w:p w14:paraId="1130003F" w14:textId="5376D0A8" w:rsidR="00A1382A" w:rsidRPr="00DC7981" w:rsidRDefault="008324E1" w:rsidP="00854031">
      <w:pPr>
        <w:pStyle w:val="ab"/>
        <w:numPr>
          <w:ilvl w:val="0"/>
          <w:numId w:val="40"/>
        </w:numPr>
        <w:rPr>
          <w:rFonts w:eastAsia="Times New Roman"/>
          <w:b/>
          <w:szCs w:val="24"/>
          <w:lang w:eastAsia="bg-BG"/>
        </w:rPr>
      </w:pPr>
      <w:r w:rsidRPr="00DC7981">
        <w:rPr>
          <w:rFonts w:eastAsia="Times New Roman"/>
          <w:b/>
          <w:szCs w:val="24"/>
          <w:lang w:eastAsia="bg-BG"/>
        </w:rPr>
        <w:t>Основни характеристики</w:t>
      </w:r>
    </w:p>
    <w:p w14:paraId="31C866A2" w14:textId="77777777" w:rsidR="008324E1" w:rsidRPr="00895358" w:rsidRDefault="008324E1" w:rsidP="008324E1">
      <w:pPr>
        <w:rPr>
          <w:rFonts w:eastAsia="Times New Roman"/>
          <w:szCs w:val="24"/>
          <w:lang w:eastAsia="bg-BG"/>
        </w:rPr>
      </w:pPr>
      <w:r w:rsidRPr="00DC7981">
        <w:rPr>
          <w:lang w:eastAsia="bg-BG"/>
        </w:rPr>
        <w:t>Настоящата</w:t>
      </w:r>
      <w:r w:rsidRPr="00895358">
        <w:rPr>
          <w:rFonts w:eastAsia="Times New Roman"/>
          <w:szCs w:val="24"/>
          <w:lang w:eastAsia="bg-BG"/>
        </w:rPr>
        <w:t xml:space="preserve"> поръчка има за цел разработването на Иновационна стратегия за интелигентна специализация на Община Русе за периода 2015 - 2020 г.</w:t>
      </w:r>
    </w:p>
    <w:p w14:paraId="70162266" w14:textId="77777777" w:rsidR="008324E1" w:rsidRPr="00895358" w:rsidRDefault="008324E1" w:rsidP="009242D3">
      <w:pPr>
        <w:rPr>
          <w:rFonts w:eastAsia="Times New Roman"/>
          <w:szCs w:val="24"/>
          <w:lang w:eastAsia="bg-BG"/>
        </w:rPr>
      </w:pPr>
      <w:r w:rsidRPr="009242D3">
        <w:rPr>
          <w:lang w:eastAsia="bg-BG"/>
        </w:rPr>
        <w:t>Иновационната</w:t>
      </w:r>
      <w:r w:rsidRPr="00895358">
        <w:rPr>
          <w:rFonts w:eastAsia="Times New Roman"/>
          <w:szCs w:val="24"/>
          <w:lang w:eastAsia="bg-BG"/>
        </w:rPr>
        <w:t xml:space="preserve"> стратегия за интелигентна специализация на Община Русе обвързва сравнителните предимства и потенциал за развитие на местно ниво с ясно дефинирана визия, цели и приоритети за постигане на стратегически цели. </w:t>
      </w:r>
    </w:p>
    <w:p w14:paraId="1C32A32F" w14:textId="77777777" w:rsidR="008324E1" w:rsidRPr="009242D3" w:rsidRDefault="008324E1" w:rsidP="009242D3">
      <w:pPr>
        <w:rPr>
          <w:lang w:eastAsia="bg-BG"/>
        </w:rPr>
      </w:pPr>
      <w:r w:rsidRPr="009242D3">
        <w:rPr>
          <w:lang w:eastAsia="bg-BG"/>
        </w:rPr>
        <w:t>Иновационната стратегията за интелигентна специализация на Община Русе 2015-2020 г., като стратегически документ, следва да бъде съобразена с политиките за интелигентна специализация на национално и регионално ниво и в контекста на нарастваща необходимост от справяне с икономическите предизвикателства, които изискват решителни стратегически стъпки и политики.</w:t>
      </w:r>
    </w:p>
    <w:p w14:paraId="5DAB0CED" w14:textId="77777777" w:rsidR="008324E1" w:rsidRPr="009242D3" w:rsidRDefault="008324E1" w:rsidP="009242D3">
      <w:pPr>
        <w:rPr>
          <w:lang w:eastAsia="bg-BG"/>
        </w:rPr>
      </w:pPr>
      <w:r w:rsidRPr="009242D3">
        <w:rPr>
          <w:lang w:eastAsia="bg-BG"/>
        </w:rPr>
        <w:t xml:space="preserve">В този смисъл, при разработването на Стратегията за интелигентна специализация на Община Русе трябва да бъде взето под внимание нейното съответствие с общия европейски контекст на политиката за балансирано и устойчиво развитие на регионите и местните общности на ЕС, т.е. целите и приоритетите на Стратегията да бъдат хармонизирани с тези на регионалната политика на ЕС. </w:t>
      </w:r>
    </w:p>
    <w:p w14:paraId="061BCB8C" w14:textId="77777777" w:rsidR="008324E1" w:rsidRPr="00895358" w:rsidRDefault="008324E1" w:rsidP="009242D3">
      <w:pPr>
        <w:rPr>
          <w:rFonts w:eastAsia="Times New Roman"/>
          <w:szCs w:val="24"/>
          <w:lang w:eastAsia="bg-BG"/>
        </w:rPr>
      </w:pPr>
      <w:r w:rsidRPr="009242D3">
        <w:rPr>
          <w:lang w:eastAsia="bg-BG"/>
        </w:rPr>
        <w:t>Най-общо стратегическите цели на тази политика са насочени към справяне със структурните слабо</w:t>
      </w:r>
      <w:r w:rsidRPr="00895358">
        <w:rPr>
          <w:rFonts w:eastAsia="Times New Roman"/>
          <w:szCs w:val="24"/>
          <w:lang w:eastAsia="bg-BG"/>
        </w:rPr>
        <w:t xml:space="preserve">сти чрез постигане на развитие по три взаимно допълващи се приоритета: </w:t>
      </w:r>
    </w:p>
    <w:p w14:paraId="735C7F77" w14:textId="3A4C118C" w:rsidR="008324E1" w:rsidRPr="00854031" w:rsidRDefault="008324E1" w:rsidP="00854031">
      <w:pPr>
        <w:pStyle w:val="ab"/>
        <w:numPr>
          <w:ilvl w:val="0"/>
          <w:numId w:val="41"/>
        </w:numPr>
        <w:rPr>
          <w:rFonts w:eastAsia="Times New Roman"/>
          <w:szCs w:val="24"/>
          <w:lang w:eastAsia="bg-BG"/>
        </w:rPr>
      </w:pPr>
      <w:r w:rsidRPr="00854031">
        <w:rPr>
          <w:rFonts w:eastAsia="Times New Roman"/>
          <w:szCs w:val="24"/>
          <w:lang w:eastAsia="bg-BG"/>
        </w:rPr>
        <w:t>Интелигентен растеж, основан на знания и иновации;</w:t>
      </w:r>
    </w:p>
    <w:p w14:paraId="3E92EE9E" w14:textId="1349F3B1" w:rsidR="008324E1" w:rsidRPr="00854031" w:rsidRDefault="008324E1" w:rsidP="00854031">
      <w:pPr>
        <w:pStyle w:val="ab"/>
        <w:numPr>
          <w:ilvl w:val="0"/>
          <w:numId w:val="41"/>
        </w:numPr>
        <w:rPr>
          <w:rFonts w:eastAsia="Times New Roman"/>
          <w:szCs w:val="24"/>
          <w:lang w:eastAsia="bg-BG"/>
        </w:rPr>
      </w:pPr>
      <w:r w:rsidRPr="00854031">
        <w:rPr>
          <w:rFonts w:eastAsia="Times New Roman"/>
          <w:szCs w:val="24"/>
          <w:lang w:eastAsia="bg-BG"/>
        </w:rPr>
        <w:t>Устойчив растеж, насърчаващ ресурсно-ефективна, зелена и конкурентоспособна икономика;</w:t>
      </w:r>
    </w:p>
    <w:p w14:paraId="25D8FCF1" w14:textId="171679E3" w:rsidR="008324E1" w:rsidRPr="00854031" w:rsidRDefault="008324E1" w:rsidP="00854031">
      <w:pPr>
        <w:pStyle w:val="ab"/>
        <w:numPr>
          <w:ilvl w:val="0"/>
          <w:numId w:val="41"/>
        </w:numPr>
        <w:rPr>
          <w:rFonts w:eastAsia="Times New Roman"/>
          <w:szCs w:val="24"/>
          <w:lang w:eastAsia="bg-BG"/>
        </w:rPr>
      </w:pPr>
      <w:r w:rsidRPr="00854031">
        <w:rPr>
          <w:rFonts w:eastAsia="Times New Roman"/>
          <w:szCs w:val="24"/>
          <w:lang w:eastAsia="bg-BG"/>
        </w:rPr>
        <w:t xml:space="preserve">Приобщаващ растеж, насърчаващ икономика с висока степен на заетост, осигуряваща икономическо, социално и териториално сближаване. </w:t>
      </w:r>
    </w:p>
    <w:p w14:paraId="106C5F5A" w14:textId="77777777" w:rsidR="008324E1" w:rsidRPr="009242D3" w:rsidRDefault="008324E1" w:rsidP="009242D3">
      <w:pPr>
        <w:rPr>
          <w:lang w:eastAsia="bg-BG"/>
        </w:rPr>
      </w:pPr>
      <w:r w:rsidRPr="009242D3">
        <w:rPr>
          <w:lang w:eastAsia="bg-BG"/>
        </w:rPr>
        <w:t>В тази връзка инвестициите в иновации и предприемачество са в сърцето на Стратегията „Европа 2020“. Ето защо, Стратегията за интелигентна специализация на Община Русе играе ключова роля за постигането на всичките три приоритета на Европа 2020.</w:t>
      </w:r>
    </w:p>
    <w:p w14:paraId="2892C335" w14:textId="77777777" w:rsidR="008324E1" w:rsidRPr="009242D3" w:rsidRDefault="008324E1" w:rsidP="009242D3">
      <w:pPr>
        <w:rPr>
          <w:lang w:eastAsia="bg-BG"/>
        </w:rPr>
      </w:pPr>
      <w:r w:rsidRPr="009242D3">
        <w:rPr>
          <w:lang w:eastAsia="bg-BG"/>
        </w:rPr>
        <w:t>Иновационната стратегията за интелигентна специализация на Община Русе следва да е в съответствие с целите и инструментите на Политиката за икономическо, социално и териториално сближаване на ЕС, както и с общите приоритети, заложени в Стратегията Европа 2020.</w:t>
      </w:r>
    </w:p>
    <w:p w14:paraId="215794FC" w14:textId="77777777" w:rsidR="008324E1" w:rsidRPr="009242D3" w:rsidRDefault="008324E1" w:rsidP="009242D3">
      <w:pPr>
        <w:rPr>
          <w:lang w:eastAsia="bg-BG"/>
        </w:rPr>
      </w:pPr>
      <w:r w:rsidRPr="009242D3">
        <w:rPr>
          <w:lang w:eastAsia="bg-BG"/>
        </w:rPr>
        <w:t>Основните компоненти, които документът трябва да включва са:</w:t>
      </w:r>
    </w:p>
    <w:p w14:paraId="37FB3B06" w14:textId="26D164D6" w:rsidR="008324E1" w:rsidRPr="00895358" w:rsidRDefault="008324E1" w:rsidP="00854031">
      <w:pPr>
        <w:pStyle w:val="ab"/>
        <w:numPr>
          <w:ilvl w:val="0"/>
          <w:numId w:val="41"/>
        </w:numPr>
        <w:rPr>
          <w:rFonts w:eastAsia="Times New Roman"/>
          <w:szCs w:val="24"/>
          <w:lang w:eastAsia="bg-BG"/>
        </w:rPr>
      </w:pPr>
      <w:r w:rsidRPr="00895358">
        <w:rPr>
          <w:rFonts w:eastAsia="Times New Roman"/>
          <w:szCs w:val="24"/>
          <w:lang w:eastAsia="bg-BG"/>
        </w:rPr>
        <w:t>Анализ на социално-икономическото състояние.</w:t>
      </w:r>
    </w:p>
    <w:p w14:paraId="3C1426DA" w14:textId="4A161C37" w:rsidR="008324E1" w:rsidRPr="00895358" w:rsidRDefault="008324E1" w:rsidP="00854031">
      <w:pPr>
        <w:pStyle w:val="ab"/>
        <w:numPr>
          <w:ilvl w:val="0"/>
          <w:numId w:val="41"/>
        </w:numPr>
        <w:rPr>
          <w:rFonts w:eastAsia="Times New Roman"/>
          <w:szCs w:val="24"/>
          <w:lang w:eastAsia="bg-BG"/>
        </w:rPr>
      </w:pPr>
      <w:r w:rsidRPr="00895358">
        <w:rPr>
          <w:rFonts w:eastAsia="Times New Roman"/>
          <w:szCs w:val="24"/>
          <w:lang w:eastAsia="bg-BG"/>
        </w:rPr>
        <w:t>Анализ на наличния потенциал за иновации, научно-изследователска и развойна дейност.</w:t>
      </w:r>
    </w:p>
    <w:p w14:paraId="6C235295" w14:textId="4D4545D8" w:rsidR="008324E1" w:rsidRPr="00895358" w:rsidRDefault="008324E1" w:rsidP="00854031">
      <w:pPr>
        <w:pStyle w:val="ab"/>
        <w:numPr>
          <w:ilvl w:val="0"/>
          <w:numId w:val="41"/>
        </w:numPr>
        <w:rPr>
          <w:rFonts w:eastAsia="Times New Roman"/>
          <w:szCs w:val="24"/>
          <w:lang w:eastAsia="bg-BG"/>
        </w:rPr>
      </w:pPr>
      <w:r w:rsidRPr="00895358">
        <w:rPr>
          <w:rFonts w:eastAsia="Times New Roman"/>
          <w:szCs w:val="24"/>
          <w:lang w:eastAsia="bg-BG"/>
        </w:rPr>
        <w:lastRenderedPageBreak/>
        <w:t>SWOT анализ.</w:t>
      </w:r>
    </w:p>
    <w:p w14:paraId="222412B8" w14:textId="75953D77" w:rsidR="008324E1" w:rsidRPr="00895358" w:rsidRDefault="008324E1" w:rsidP="00854031">
      <w:pPr>
        <w:pStyle w:val="ab"/>
        <w:numPr>
          <w:ilvl w:val="0"/>
          <w:numId w:val="41"/>
        </w:numPr>
        <w:rPr>
          <w:rFonts w:eastAsia="Times New Roman"/>
          <w:szCs w:val="24"/>
          <w:lang w:eastAsia="bg-BG"/>
        </w:rPr>
      </w:pPr>
      <w:r w:rsidRPr="00895358">
        <w:rPr>
          <w:rFonts w:eastAsia="Times New Roman"/>
          <w:szCs w:val="24"/>
          <w:lang w:eastAsia="bg-BG"/>
        </w:rPr>
        <w:t>Иновационна стратегия за интелигентна специализация на Община Русе 2015-2020.</w:t>
      </w:r>
    </w:p>
    <w:p w14:paraId="5CEEE898" w14:textId="796401CD" w:rsidR="008324E1" w:rsidRPr="00895358" w:rsidRDefault="008324E1" w:rsidP="00854031">
      <w:pPr>
        <w:pStyle w:val="ab"/>
        <w:numPr>
          <w:ilvl w:val="0"/>
          <w:numId w:val="41"/>
        </w:numPr>
        <w:rPr>
          <w:rFonts w:eastAsia="Times New Roman"/>
          <w:szCs w:val="24"/>
          <w:lang w:eastAsia="bg-BG"/>
        </w:rPr>
      </w:pPr>
      <w:r w:rsidRPr="00895358">
        <w:rPr>
          <w:rFonts w:eastAsia="Times New Roman"/>
          <w:szCs w:val="24"/>
          <w:lang w:eastAsia="bg-BG"/>
        </w:rPr>
        <w:t>План за изпълнение.</w:t>
      </w:r>
    </w:p>
    <w:p w14:paraId="545E018F" w14:textId="0CA6142E" w:rsidR="008324E1" w:rsidRPr="00895358" w:rsidRDefault="008324E1" w:rsidP="00854031">
      <w:pPr>
        <w:pStyle w:val="ab"/>
        <w:numPr>
          <w:ilvl w:val="0"/>
          <w:numId w:val="41"/>
        </w:numPr>
        <w:rPr>
          <w:rFonts w:eastAsia="Times New Roman"/>
          <w:szCs w:val="24"/>
          <w:lang w:eastAsia="bg-BG"/>
        </w:rPr>
      </w:pPr>
      <w:r w:rsidRPr="00895358">
        <w:rPr>
          <w:rFonts w:eastAsia="Times New Roman"/>
          <w:szCs w:val="24"/>
          <w:lang w:eastAsia="bg-BG"/>
        </w:rPr>
        <w:t>Индикативна финансова рамка.</w:t>
      </w:r>
    </w:p>
    <w:p w14:paraId="19FB2994" w14:textId="5A60E22E" w:rsidR="008324E1" w:rsidRPr="00895358" w:rsidRDefault="008324E1" w:rsidP="00854031">
      <w:pPr>
        <w:pStyle w:val="ab"/>
        <w:numPr>
          <w:ilvl w:val="0"/>
          <w:numId w:val="41"/>
        </w:numPr>
        <w:rPr>
          <w:rFonts w:eastAsia="Times New Roman"/>
          <w:szCs w:val="24"/>
          <w:lang w:eastAsia="bg-BG"/>
        </w:rPr>
      </w:pPr>
      <w:r w:rsidRPr="00895358">
        <w:rPr>
          <w:rFonts w:eastAsia="Times New Roman"/>
          <w:szCs w:val="24"/>
          <w:lang w:eastAsia="bg-BG"/>
        </w:rPr>
        <w:t>Мониторинг и оценка.</w:t>
      </w:r>
    </w:p>
    <w:p w14:paraId="798624BC" w14:textId="77777777" w:rsidR="009177B7" w:rsidRPr="00895358" w:rsidRDefault="009177B7" w:rsidP="00A1382A">
      <w:pPr>
        <w:spacing w:after="0" w:line="240" w:lineRule="auto"/>
        <w:ind w:firstLine="567"/>
        <w:rPr>
          <w:rFonts w:eastAsia="Times New Roman"/>
          <w:szCs w:val="24"/>
          <w:lang w:eastAsia="bg-BG"/>
        </w:rPr>
      </w:pPr>
    </w:p>
    <w:p w14:paraId="2A3C34D0" w14:textId="78758E6F" w:rsidR="00A1382A" w:rsidRPr="00895358" w:rsidRDefault="00801242" w:rsidP="00854031">
      <w:pPr>
        <w:pStyle w:val="ab"/>
        <w:numPr>
          <w:ilvl w:val="0"/>
          <w:numId w:val="40"/>
        </w:numPr>
        <w:rPr>
          <w:rFonts w:eastAsia="Times New Roman"/>
          <w:b/>
          <w:szCs w:val="24"/>
          <w:lang w:eastAsia="bg-BG"/>
        </w:rPr>
      </w:pPr>
      <w:r w:rsidRPr="00895358">
        <w:rPr>
          <w:rFonts w:eastAsia="Times New Roman"/>
          <w:b/>
          <w:szCs w:val="24"/>
          <w:lang w:eastAsia="bg-BG"/>
        </w:rPr>
        <w:t>Технически условия за изпълнение на поръчката</w:t>
      </w:r>
    </w:p>
    <w:p w14:paraId="13C8CAF3" w14:textId="77777777" w:rsidR="005F0FE5" w:rsidRPr="00895358" w:rsidRDefault="00801242" w:rsidP="005F0FE5">
      <w:pPr>
        <w:spacing w:after="60"/>
      </w:pPr>
      <w:r w:rsidRPr="00895358">
        <w:t>Разработеният документ трябва да отговаря на следните технически изисквания:</w:t>
      </w:r>
      <w:bookmarkStart w:id="16" w:name="_Toc356974339"/>
    </w:p>
    <w:p w14:paraId="6AA7174A" w14:textId="191E8813" w:rsidR="00801242" w:rsidRPr="00895358" w:rsidRDefault="00801242" w:rsidP="00854031">
      <w:pPr>
        <w:pStyle w:val="ab"/>
        <w:numPr>
          <w:ilvl w:val="0"/>
          <w:numId w:val="41"/>
        </w:numPr>
      </w:pPr>
      <w:r w:rsidRPr="00854031">
        <w:rPr>
          <w:rFonts w:eastAsia="Times New Roman"/>
          <w:szCs w:val="24"/>
          <w:lang w:eastAsia="bg-BG"/>
        </w:rPr>
        <w:t>Обем</w:t>
      </w:r>
      <w:bookmarkEnd w:id="16"/>
    </w:p>
    <w:p w14:paraId="27356367" w14:textId="77777777" w:rsidR="00801242" w:rsidRPr="00895358" w:rsidRDefault="00801242" w:rsidP="00801242">
      <w:pPr>
        <w:spacing w:after="60"/>
      </w:pPr>
      <w:r w:rsidRPr="00895358">
        <w:t>Обемът на Иновационната стратегия за интелигентна специализация на Община Русе за периода 2015-2020 г. трябва да е не по-малък от 80 печатни страници без приложенията.</w:t>
      </w:r>
    </w:p>
    <w:p w14:paraId="46332C7A" w14:textId="77777777" w:rsidR="00801242" w:rsidRPr="00895358" w:rsidRDefault="00801242" w:rsidP="00854031">
      <w:pPr>
        <w:pStyle w:val="ab"/>
        <w:numPr>
          <w:ilvl w:val="0"/>
          <w:numId w:val="41"/>
        </w:numPr>
      </w:pPr>
      <w:bookmarkStart w:id="17" w:name="_Toc356974340"/>
      <w:r w:rsidRPr="00854031">
        <w:rPr>
          <w:rFonts w:eastAsia="Times New Roman"/>
          <w:szCs w:val="24"/>
          <w:lang w:eastAsia="bg-BG"/>
        </w:rPr>
        <w:t>Съдържание</w:t>
      </w:r>
      <w:bookmarkEnd w:id="17"/>
    </w:p>
    <w:p w14:paraId="343E17CB" w14:textId="77777777" w:rsidR="00801242" w:rsidRPr="00895358" w:rsidRDefault="00801242" w:rsidP="00801242">
      <w:pPr>
        <w:spacing w:after="60"/>
      </w:pPr>
      <w:r w:rsidRPr="00895358">
        <w:t xml:space="preserve">Съдържанието трябва да бъде оформено на нова страница и да бъде автоматично създадено. Основните компоненти, които трябва да включва са списък на таблиците в текста, списък на фигурите в текста, списък на използваните съкращения, въведение, отделните раздели, параграфи и </w:t>
      </w:r>
      <w:proofErr w:type="spellStart"/>
      <w:r w:rsidRPr="00895358">
        <w:t>подпараграфи</w:t>
      </w:r>
      <w:proofErr w:type="spellEnd"/>
      <w:r w:rsidRPr="00895358">
        <w:t xml:space="preserve"> на документа, приложения и списък с използваните източници със съответните страници, на които започват. Номерацията трябва да започва от въведението.</w:t>
      </w:r>
    </w:p>
    <w:p w14:paraId="4D23878F" w14:textId="77777777" w:rsidR="00801242" w:rsidRPr="00895358" w:rsidRDefault="00801242" w:rsidP="00854031">
      <w:pPr>
        <w:pStyle w:val="ab"/>
        <w:numPr>
          <w:ilvl w:val="0"/>
          <w:numId w:val="41"/>
        </w:numPr>
      </w:pPr>
      <w:bookmarkStart w:id="18" w:name="_Toc356974341"/>
      <w:r w:rsidRPr="00854031">
        <w:rPr>
          <w:rFonts w:eastAsia="Times New Roman"/>
          <w:szCs w:val="24"/>
          <w:lang w:eastAsia="bg-BG"/>
        </w:rPr>
        <w:t>Изисквания</w:t>
      </w:r>
      <w:r w:rsidRPr="00895358">
        <w:t xml:space="preserve"> към форматирането на документа</w:t>
      </w:r>
      <w:bookmarkEnd w:id="18"/>
    </w:p>
    <w:p w14:paraId="6714575B" w14:textId="77777777" w:rsidR="00801242" w:rsidRPr="00895358" w:rsidRDefault="00801242" w:rsidP="00854031">
      <w:pPr>
        <w:pStyle w:val="ab"/>
        <w:numPr>
          <w:ilvl w:val="0"/>
          <w:numId w:val="42"/>
        </w:numPr>
        <w:spacing w:after="60"/>
      </w:pPr>
      <w:r w:rsidRPr="00895358">
        <w:t>Страниците трябва да бъдат във формат А4 (21cm x 29,7cm);</w:t>
      </w:r>
    </w:p>
    <w:p w14:paraId="1268392B" w14:textId="77777777" w:rsidR="00801242" w:rsidRPr="00895358" w:rsidRDefault="00801242" w:rsidP="00854031">
      <w:pPr>
        <w:pStyle w:val="ab"/>
        <w:numPr>
          <w:ilvl w:val="0"/>
          <w:numId w:val="42"/>
        </w:numPr>
        <w:spacing w:after="60"/>
      </w:pPr>
      <w:r w:rsidRPr="00895358">
        <w:t>Шрифт (</w:t>
      </w:r>
      <w:proofErr w:type="spellStart"/>
      <w:r w:rsidRPr="00895358">
        <w:t>Font</w:t>
      </w:r>
      <w:proofErr w:type="spellEnd"/>
      <w:r w:rsidRPr="00895358">
        <w:t xml:space="preserve">): </w:t>
      </w:r>
      <w:proofErr w:type="spellStart"/>
      <w:r w:rsidRPr="00895358">
        <w:t>Times</w:t>
      </w:r>
      <w:proofErr w:type="spellEnd"/>
      <w:r w:rsidRPr="00895358">
        <w:t xml:space="preserve"> New </w:t>
      </w:r>
      <w:proofErr w:type="spellStart"/>
      <w:r w:rsidRPr="00895358">
        <w:t>Roman</w:t>
      </w:r>
      <w:proofErr w:type="spellEnd"/>
      <w:r w:rsidRPr="00895358">
        <w:t xml:space="preserve"> (или друг подходящ), размер 12 пункта (12 </w:t>
      </w:r>
      <w:proofErr w:type="spellStart"/>
      <w:r w:rsidRPr="00895358">
        <w:t>pt</w:t>
      </w:r>
      <w:proofErr w:type="spellEnd"/>
      <w:r w:rsidRPr="00895358">
        <w:t>.), стил нормален (</w:t>
      </w:r>
      <w:proofErr w:type="spellStart"/>
      <w:r w:rsidRPr="00895358">
        <w:t>Regular</w:t>
      </w:r>
      <w:proofErr w:type="spellEnd"/>
      <w:r w:rsidRPr="00895358">
        <w:t xml:space="preserve">); В подходящи случаи може да се използва </w:t>
      </w:r>
      <w:proofErr w:type="spellStart"/>
      <w:r w:rsidRPr="00895358">
        <w:t>Bold</w:t>
      </w:r>
      <w:proofErr w:type="spellEnd"/>
      <w:r w:rsidRPr="00895358">
        <w:t>, главни и/или наклонени букви, подчертаване, разредка, увеличена големина на знаците и т.н.</w:t>
      </w:r>
    </w:p>
    <w:p w14:paraId="4365EACE" w14:textId="77777777" w:rsidR="00801242" w:rsidRPr="00895358" w:rsidRDefault="00801242" w:rsidP="00854031">
      <w:pPr>
        <w:pStyle w:val="ab"/>
        <w:numPr>
          <w:ilvl w:val="0"/>
          <w:numId w:val="42"/>
        </w:numPr>
        <w:spacing w:after="60"/>
      </w:pPr>
      <w:r w:rsidRPr="00895358">
        <w:t>Междуредие (</w:t>
      </w:r>
      <w:proofErr w:type="spellStart"/>
      <w:r w:rsidRPr="00895358">
        <w:t>Line</w:t>
      </w:r>
      <w:proofErr w:type="spellEnd"/>
      <w:r w:rsidRPr="00895358">
        <w:t xml:space="preserve"> </w:t>
      </w:r>
      <w:proofErr w:type="spellStart"/>
      <w:r w:rsidRPr="00895358">
        <w:t>spacing</w:t>
      </w:r>
      <w:proofErr w:type="spellEnd"/>
      <w:r w:rsidRPr="00895358">
        <w:t xml:space="preserve">): 1,15 </w:t>
      </w:r>
      <w:proofErr w:type="spellStart"/>
      <w:r w:rsidRPr="00895358">
        <w:t>lines</w:t>
      </w:r>
      <w:proofErr w:type="spellEnd"/>
      <w:r w:rsidRPr="00895358">
        <w:t>;</w:t>
      </w:r>
    </w:p>
    <w:p w14:paraId="37EDC5EA" w14:textId="77777777" w:rsidR="00801242" w:rsidRPr="00895358" w:rsidRDefault="00801242" w:rsidP="00854031">
      <w:pPr>
        <w:pStyle w:val="ab"/>
        <w:numPr>
          <w:ilvl w:val="0"/>
          <w:numId w:val="42"/>
        </w:numPr>
        <w:spacing w:after="60"/>
      </w:pPr>
      <w:r w:rsidRPr="00895358">
        <w:t>Всеки абзац започва с отстъп (</w:t>
      </w:r>
      <w:proofErr w:type="spellStart"/>
      <w:r w:rsidRPr="00895358">
        <w:t>First</w:t>
      </w:r>
      <w:proofErr w:type="spellEnd"/>
      <w:r w:rsidRPr="00895358">
        <w:t xml:space="preserve"> </w:t>
      </w:r>
      <w:proofErr w:type="spellStart"/>
      <w:r w:rsidRPr="00895358">
        <w:t>line</w:t>
      </w:r>
      <w:proofErr w:type="spellEnd"/>
      <w:r w:rsidRPr="00895358">
        <w:t>) 1,25 cm;</w:t>
      </w:r>
    </w:p>
    <w:p w14:paraId="37CE7D1F" w14:textId="77777777" w:rsidR="00801242" w:rsidRPr="00895358" w:rsidRDefault="00801242" w:rsidP="00854031">
      <w:pPr>
        <w:pStyle w:val="ab"/>
        <w:numPr>
          <w:ilvl w:val="0"/>
          <w:numId w:val="42"/>
        </w:numPr>
        <w:spacing w:after="60"/>
      </w:pPr>
      <w:r w:rsidRPr="00895358">
        <w:t>Полета на страниците: Горе (</w:t>
      </w:r>
      <w:proofErr w:type="spellStart"/>
      <w:r w:rsidRPr="00895358">
        <w:t>top</w:t>
      </w:r>
      <w:proofErr w:type="spellEnd"/>
      <w:r w:rsidRPr="00895358">
        <w:t>) – 2,5 cm; долу (</w:t>
      </w:r>
      <w:proofErr w:type="spellStart"/>
      <w:r w:rsidRPr="00895358">
        <w:t>down</w:t>
      </w:r>
      <w:proofErr w:type="spellEnd"/>
      <w:r w:rsidRPr="00895358">
        <w:t>) – 2,5 cm; ляво (</w:t>
      </w:r>
      <w:proofErr w:type="spellStart"/>
      <w:r w:rsidRPr="00895358">
        <w:t>left</w:t>
      </w:r>
      <w:proofErr w:type="spellEnd"/>
      <w:r w:rsidRPr="00895358">
        <w:t>) – 2,5 cm; дясно (</w:t>
      </w:r>
      <w:proofErr w:type="spellStart"/>
      <w:r w:rsidRPr="00895358">
        <w:t>right</w:t>
      </w:r>
      <w:proofErr w:type="spellEnd"/>
      <w:r w:rsidRPr="00895358">
        <w:t>) – 2,5 cm</w:t>
      </w:r>
    </w:p>
    <w:p w14:paraId="07A2E34F" w14:textId="77777777" w:rsidR="00801242" w:rsidRPr="00895358" w:rsidRDefault="00801242" w:rsidP="00854031">
      <w:pPr>
        <w:pStyle w:val="ab"/>
        <w:numPr>
          <w:ilvl w:val="0"/>
          <w:numId w:val="42"/>
        </w:numPr>
        <w:spacing w:after="60"/>
      </w:pPr>
      <w:r w:rsidRPr="00895358">
        <w:t xml:space="preserve">Бележки под линия: шрифт </w:t>
      </w:r>
      <w:proofErr w:type="spellStart"/>
      <w:r w:rsidRPr="00895358">
        <w:t>Times</w:t>
      </w:r>
      <w:proofErr w:type="spellEnd"/>
      <w:r w:rsidRPr="00895358">
        <w:t xml:space="preserve"> New </w:t>
      </w:r>
      <w:proofErr w:type="spellStart"/>
      <w:r w:rsidRPr="00895358">
        <w:t>Roman</w:t>
      </w:r>
      <w:proofErr w:type="spellEnd"/>
      <w:r w:rsidRPr="00895358">
        <w:t xml:space="preserve"> (или друг подходящ), размер 10 </w:t>
      </w:r>
      <w:proofErr w:type="spellStart"/>
      <w:r w:rsidRPr="00895358">
        <w:t>pt</w:t>
      </w:r>
      <w:proofErr w:type="spellEnd"/>
      <w:r w:rsidRPr="00895358">
        <w:t xml:space="preserve">., междуредие </w:t>
      </w:r>
      <w:proofErr w:type="spellStart"/>
      <w:r w:rsidRPr="00895358">
        <w:t>Single</w:t>
      </w:r>
      <w:proofErr w:type="spellEnd"/>
      <w:r w:rsidRPr="00895358">
        <w:t>;</w:t>
      </w:r>
    </w:p>
    <w:p w14:paraId="0EF70766" w14:textId="77777777" w:rsidR="00801242" w:rsidRPr="00895358" w:rsidRDefault="00801242" w:rsidP="00854031">
      <w:pPr>
        <w:pStyle w:val="ab"/>
        <w:numPr>
          <w:ilvl w:val="0"/>
          <w:numId w:val="42"/>
        </w:numPr>
        <w:spacing w:after="60"/>
      </w:pPr>
      <w:r w:rsidRPr="00895358">
        <w:t>Основният текст и бележките под линия да бъдат двустранно подравнени (</w:t>
      </w:r>
      <w:proofErr w:type="spellStart"/>
      <w:r w:rsidRPr="00895358">
        <w:t>Alignment</w:t>
      </w:r>
      <w:proofErr w:type="spellEnd"/>
      <w:r w:rsidRPr="00895358">
        <w:t xml:space="preserve">: </w:t>
      </w:r>
      <w:proofErr w:type="spellStart"/>
      <w:r w:rsidRPr="00895358">
        <w:t>Justified</w:t>
      </w:r>
      <w:proofErr w:type="spellEnd"/>
      <w:r w:rsidRPr="00895358">
        <w:t>);</w:t>
      </w:r>
    </w:p>
    <w:p w14:paraId="35E38249" w14:textId="77777777" w:rsidR="00801242" w:rsidRPr="00895358" w:rsidRDefault="00801242" w:rsidP="00854031">
      <w:pPr>
        <w:pStyle w:val="ab"/>
        <w:numPr>
          <w:ilvl w:val="0"/>
          <w:numId w:val="42"/>
        </w:numPr>
        <w:spacing w:after="60"/>
      </w:pPr>
      <w:r w:rsidRPr="00895358">
        <w:t>Номерация на страниците: долу или горе, центрирано или вдясно, с арабски цифри;</w:t>
      </w:r>
    </w:p>
    <w:p w14:paraId="64BB1731" w14:textId="740A0721" w:rsidR="00801242" w:rsidRPr="00854031" w:rsidRDefault="00801242" w:rsidP="00854031">
      <w:pPr>
        <w:pStyle w:val="ab"/>
        <w:numPr>
          <w:ilvl w:val="0"/>
          <w:numId w:val="42"/>
        </w:numPr>
        <w:spacing w:after="60"/>
        <w:rPr>
          <w:rFonts w:eastAsia="Times New Roman"/>
          <w:b/>
          <w:szCs w:val="24"/>
          <w:lang w:val="en-US" w:eastAsia="bg-BG"/>
        </w:rPr>
      </w:pPr>
      <w:r w:rsidRPr="00895358">
        <w:t>Фигурите, таблиците и приложенията се номерират автоматично и наименуват.</w:t>
      </w:r>
    </w:p>
    <w:p w14:paraId="62C2D46B" w14:textId="0485F8D5" w:rsidR="005E7420" w:rsidRPr="00895358" w:rsidRDefault="005E7420" w:rsidP="005E7420">
      <w:pPr>
        <w:pStyle w:val="ab"/>
        <w:spacing w:after="200"/>
        <w:ind w:firstLine="0"/>
        <w:outlineLvl w:val="0"/>
        <w:rPr>
          <w:rFonts w:eastAsia="Times New Roman"/>
          <w:b/>
          <w:szCs w:val="24"/>
          <w:lang w:eastAsia="bg-BG"/>
        </w:rPr>
      </w:pPr>
    </w:p>
    <w:p w14:paraId="675C0A4D" w14:textId="78BC4893" w:rsidR="00DB18C7" w:rsidRPr="00895358" w:rsidRDefault="00C23964" w:rsidP="005233C8">
      <w:pPr>
        <w:pStyle w:val="3"/>
        <w:keepLines w:val="0"/>
        <w:numPr>
          <w:ilvl w:val="0"/>
          <w:numId w:val="35"/>
        </w:numPr>
        <w:spacing w:before="0" w:after="60"/>
        <w:rPr>
          <w:rFonts w:ascii="Times New Roman" w:eastAsia="Calibri" w:hAnsi="Times New Roman" w:cs="Times New Roman"/>
          <w:color w:val="auto"/>
        </w:rPr>
      </w:pPr>
      <w:bookmarkStart w:id="19" w:name="_Toc292490037"/>
      <w:r>
        <w:rPr>
          <w:rFonts w:ascii="Times New Roman" w:eastAsia="Calibri" w:hAnsi="Times New Roman" w:cs="Times New Roman"/>
          <w:color w:val="auto"/>
        </w:rPr>
        <w:lastRenderedPageBreak/>
        <w:t>ИЗИСКВАНИЯ КЪМ КАНДИДАТИТЕ – КВАЛИФИКАЦИОННИ, ТЕХНИЧЕСКИ И ИКОНОНИЧЕСКИ</w:t>
      </w:r>
      <w:bookmarkEnd w:id="19"/>
      <w:r>
        <w:rPr>
          <w:rFonts w:ascii="Times New Roman" w:eastAsia="Calibri" w:hAnsi="Times New Roman" w:cs="Times New Roman"/>
          <w:color w:val="auto"/>
        </w:rPr>
        <w:t xml:space="preserve"> </w:t>
      </w:r>
    </w:p>
    <w:p w14:paraId="5104085C" w14:textId="26CFD0BC" w:rsidR="00BB57B4" w:rsidRPr="00895358" w:rsidRDefault="00451D2A" w:rsidP="00BB57B4">
      <w:pPr>
        <w:spacing w:after="0" w:line="240" w:lineRule="auto"/>
        <w:ind w:firstLine="567"/>
        <w:rPr>
          <w:rFonts w:eastAsia="Verdana"/>
          <w:b/>
          <w:szCs w:val="24"/>
          <w:u w:val="single"/>
          <w:lang w:eastAsia="bg-BG"/>
        </w:rPr>
      </w:pPr>
      <w:r w:rsidRPr="00895358">
        <w:rPr>
          <w:rFonts w:eastAsia="Verdana"/>
          <w:b/>
          <w:szCs w:val="24"/>
          <w:u w:val="single"/>
          <w:lang w:eastAsia="bg-BG"/>
        </w:rPr>
        <w:t>Технически възможности и квалификация</w:t>
      </w:r>
    </w:p>
    <w:p w14:paraId="22C189D7" w14:textId="77777777" w:rsidR="00BB57B4" w:rsidRPr="00895358" w:rsidRDefault="00BB57B4" w:rsidP="00BB57B4">
      <w:pPr>
        <w:spacing w:after="0" w:line="240" w:lineRule="auto"/>
        <w:ind w:firstLine="567"/>
        <w:rPr>
          <w:rFonts w:eastAsia="Verdana"/>
          <w:szCs w:val="24"/>
          <w:lang w:eastAsia="bg-BG"/>
        </w:rPr>
      </w:pPr>
    </w:p>
    <w:p w14:paraId="1BE6C8AA" w14:textId="741426F0" w:rsidR="002A7D20" w:rsidRPr="005233C8" w:rsidRDefault="002A7D20" w:rsidP="00E36CC7">
      <w:pPr>
        <w:pStyle w:val="ab"/>
        <w:numPr>
          <w:ilvl w:val="0"/>
          <w:numId w:val="41"/>
        </w:numPr>
        <w:rPr>
          <w:rFonts w:eastAsia="Verdana"/>
          <w:szCs w:val="24"/>
          <w:lang w:eastAsia="bg-BG"/>
        </w:rPr>
      </w:pPr>
      <w:r w:rsidRPr="00E36CC7">
        <w:rPr>
          <w:rFonts w:eastAsia="Times New Roman"/>
          <w:szCs w:val="24"/>
          <w:lang w:eastAsia="bg-BG"/>
        </w:rPr>
        <w:t>Участникът</w:t>
      </w:r>
      <w:r w:rsidRPr="005233C8">
        <w:rPr>
          <w:rFonts w:eastAsia="Verdana"/>
          <w:szCs w:val="24"/>
          <w:lang w:eastAsia="bg-BG"/>
        </w:rPr>
        <w:t xml:space="preserve"> трябва да  има изпълнени през предходните 3 (три) години, считано до датата на подаване на офертата, не по-малко от 1 (един) договор за упражняване на консултантски услуги, сходни с предмета на поръчката.</w:t>
      </w:r>
    </w:p>
    <w:p w14:paraId="7FACCFC3" w14:textId="77777777" w:rsidR="002A7D20" w:rsidRPr="00895358" w:rsidRDefault="002A7D20" w:rsidP="002A7D20">
      <w:pPr>
        <w:spacing w:after="0" w:line="240" w:lineRule="auto"/>
        <w:ind w:firstLine="567"/>
        <w:rPr>
          <w:rFonts w:eastAsia="Verdana"/>
          <w:b/>
          <w:szCs w:val="24"/>
          <w:lang w:eastAsia="bg-BG"/>
        </w:rPr>
      </w:pPr>
      <w:r w:rsidRPr="005233C8">
        <w:rPr>
          <w:rFonts w:eastAsia="Verdana"/>
          <w:szCs w:val="24"/>
          <w:lang w:eastAsia="bg-BG"/>
        </w:rPr>
        <w:t>Под „договори с предмет, сходен с предмета на обществената поръчка, следва да се разбира: осъществяване на консултантски услуги по изготвяне  на стратегически документи на местно и/или регионално равнище.</w:t>
      </w:r>
    </w:p>
    <w:p w14:paraId="7151974F" w14:textId="77777777" w:rsidR="002A7D20" w:rsidRPr="00895358" w:rsidRDefault="002A7D20" w:rsidP="002A7D20">
      <w:pPr>
        <w:spacing w:after="0" w:line="240" w:lineRule="auto"/>
        <w:ind w:firstLine="567"/>
        <w:rPr>
          <w:rFonts w:eastAsia="Verdana"/>
          <w:b/>
          <w:szCs w:val="24"/>
          <w:lang w:eastAsia="bg-BG"/>
        </w:rPr>
      </w:pPr>
    </w:p>
    <w:p w14:paraId="38F29FC8" w14:textId="77777777" w:rsidR="002A7D20" w:rsidRPr="00895358" w:rsidRDefault="002A7D20" w:rsidP="002A7D20">
      <w:pPr>
        <w:tabs>
          <w:tab w:val="num" w:pos="600"/>
        </w:tabs>
        <w:spacing w:after="0" w:line="240" w:lineRule="auto"/>
        <w:ind w:firstLine="567"/>
        <w:rPr>
          <w:rFonts w:eastAsia="Verdana"/>
          <w:szCs w:val="24"/>
          <w:lang w:eastAsia="bg-BG"/>
        </w:rPr>
      </w:pPr>
      <w:bookmarkStart w:id="20" w:name="_Ref304298449"/>
      <w:r w:rsidRPr="00895358">
        <w:rPr>
          <w:rFonts w:eastAsia="Verdana"/>
          <w:szCs w:val="24"/>
          <w:lang w:eastAsia="bg-BG"/>
        </w:rPr>
        <w:t>За доказване на изискването по предходната точка, участникът представя:</w:t>
      </w:r>
      <w:bookmarkEnd w:id="20"/>
    </w:p>
    <w:p w14:paraId="4EE8878F" w14:textId="77777777" w:rsidR="002A7D20" w:rsidRPr="00E36CC7" w:rsidRDefault="002A7D20" w:rsidP="00E36CC7">
      <w:pPr>
        <w:pStyle w:val="ab"/>
        <w:numPr>
          <w:ilvl w:val="0"/>
          <w:numId w:val="42"/>
        </w:numPr>
        <w:spacing w:after="60"/>
      </w:pPr>
      <w:r w:rsidRPr="00E36CC7">
        <w:t>списък на услугите, които са еднакви или сходни с предмета на обществената поръчка, изпълнени през последните 3 години, считано от крайния срок за подаване на офертите, с посочени: обект (предмет); възложител (получател); в качеството на - изпълнител, участник в обединение или подизпълнител; стойност; дата на получаване на услугата; доказателства за изпълнение. Списъкът на договорите се попълва по приложен образец.</w:t>
      </w:r>
    </w:p>
    <w:p w14:paraId="00FB04C5" w14:textId="22FA8255" w:rsidR="002A7D20" w:rsidRPr="00895358" w:rsidRDefault="002A7D20" w:rsidP="00E36CC7">
      <w:pPr>
        <w:pStyle w:val="ab"/>
        <w:numPr>
          <w:ilvl w:val="0"/>
          <w:numId w:val="42"/>
        </w:numPr>
        <w:spacing w:after="60"/>
        <w:rPr>
          <w:rFonts w:eastAsia="Verdana"/>
          <w:b/>
          <w:szCs w:val="24"/>
          <w:lang w:eastAsia="bg-BG"/>
        </w:rPr>
      </w:pPr>
      <w:r w:rsidRPr="00E36CC7">
        <w:t>доказателства</w:t>
      </w:r>
      <w:r w:rsidRPr="00895358">
        <w:rPr>
          <w:rFonts w:eastAsia="Times New Roman"/>
          <w:szCs w:val="24"/>
          <w:lang w:eastAsia="bg-BG"/>
        </w:rPr>
        <w:t xml:space="preserve"> за извършените услуги, представени под формата на удостоверение, издадено от получателя или от компетентен орган, или чрез посочване на публичен регистър, в който е публикувана информацията</w:t>
      </w:r>
      <w:r w:rsidRPr="00895358">
        <w:rPr>
          <w:szCs w:val="24"/>
        </w:rPr>
        <w:t xml:space="preserve"> за извършената услуга по списъка.</w:t>
      </w:r>
    </w:p>
    <w:p w14:paraId="23AB59E9" w14:textId="54E12CE8" w:rsidR="002A7D20" w:rsidRPr="00895358" w:rsidRDefault="002A7D20" w:rsidP="00E36CC7">
      <w:pPr>
        <w:pStyle w:val="ab"/>
        <w:numPr>
          <w:ilvl w:val="0"/>
          <w:numId w:val="41"/>
        </w:numPr>
        <w:rPr>
          <w:rFonts w:eastAsia="Verdana"/>
          <w:szCs w:val="24"/>
          <w:lang w:eastAsia="bg-BG"/>
        </w:rPr>
      </w:pPr>
      <w:r w:rsidRPr="00E36CC7">
        <w:rPr>
          <w:rFonts w:eastAsia="Times New Roman"/>
          <w:szCs w:val="24"/>
          <w:lang w:eastAsia="bg-BG"/>
        </w:rPr>
        <w:t>Участникът</w:t>
      </w:r>
      <w:r w:rsidRPr="00895358">
        <w:rPr>
          <w:rFonts w:eastAsia="Verdana"/>
          <w:szCs w:val="24"/>
          <w:lang w:eastAsia="bg-BG"/>
        </w:rPr>
        <w:t xml:space="preserve"> трябва да има внедрена система за управление на качеството по стандарт ISO 9001:2008 или еквивалент, с предметен обхват в областта на предоставяне на консултантски услуги.</w:t>
      </w:r>
    </w:p>
    <w:p w14:paraId="7FA51309" w14:textId="77777777" w:rsidR="002A7D20" w:rsidRPr="00895358" w:rsidRDefault="002A7D20" w:rsidP="002A7D20">
      <w:pPr>
        <w:spacing w:after="0" w:line="240" w:lineRule="auto"/>
        <w:ind w:firstLine="567"/>
        <w:rPr>
          <w:rFonts w:eastAsia="Verdana"/>
          <w:szCs w:val="24"/>
          <w:lang w:eastAsia="bg-BG"/>
        </w:rPr>
      </w:pPr>
      <w:r w:rsidRPr="00895358">
        <w:rPr>
          <w:rFonts w:eastAsia="Verdana"/>
          <w:szCs w:val="24"/>
          <w:lang w:eastAsia="bg-BG"/>
        </w:rPr>
        <w:t xml:space="preserve">Изискването се доказва се с копие на сертификат за внедрен ISO 9001:2008 “Системи за управление на качеството” или еквивалент. </w:t>
      </w:r>
    </w:p>
    <w:p w14:paraId="437D2C1A" w14:textId="77777777" w:rsidR="002A7D20" w:rsidRPr="00895358" w:rsidRDefault="002A7D20" w:rsidP="002A7D20">
      <w:pPr>
        <w:spacing w:after="0" w:line="240" w:lineRule="auto"/>
        <w:ind w:firstLine="567"/>
        <w:rPr>
          <w:rFonts w:eastAsia="Verdana"/>
          <w:b/>
          <w:szCs w:val="24"/>
          <w:lang w:eastAsia="bg-BG"/>
        </w:rPr>
      </w:pPr>
    </w:p>
    <w:p w14:paraId="562288A3" w14:textId="6AE8149C" w:rsidR="002A7D20" w:rsidRPr="00E36CC7" w:rsidRDefault="00E36CC7" w:rsidP="00E36CC7">
      <w:pPr>
        <w:pStyle w:val="ab"/>
        <w:numPr>
          <w:ilvl w:val="0"/>
          <w:numId w:val="41"/>
        </w:numPr>
        <w:rPr>
          <w:rFonts w:eastAsia="Times New Roman"/>
          <w:szCs w:val="24"/>
          <w:lang w:eastAsia="bg-BG"/>
        </w:rPr>
      </w:pPr>
      <w:r>
        <w:rPr>
          <w:rFonts w:eastAsia="Times New Roman"/>
          <w:szCs w:val="24"/>
          <w:lang w:eastAsia="bg-BG"/>
        </w:rPr>
        <w:t>Екип от експерти</w:t>
      </w:r>
    </w:p>
    <w:p w14:paraId="05E0A9AA" w14:textId="77777777" w:rsidR="002A7D20" w:rsidRPr="00895358" w:rsidRDefault="002A7D20" w:rsidP="002A7D20">
      <w:pPr>
        <w:spacing w:after="0" w:line="240" w:lineRule="auto"/>
        <w:ind w:firstLine="567"/>
        <w:rPr>
          <w:rFonts w:eastAsia="Verdana"/>
          <w:szCs w:val="24"/>
          <w:lang w:eastAsia="bg-BG"/>
        </w:rPr>
      </w:pPr>
      <w:r w:rsidRPr="00895358">
        <w:rPr>
          <w:rFonts w:eastAsia="Verdana"/>
          <w:szCs w:val="24"/>
          <w:lang w:eastAsia="bg-BG"/>
        </w:rPr>
        <w:t>За изпълнение на поръчката участникът да осигури експерти, чиято компетентност покрива спецификата на поръчката, а именно:</w:t>
      </w:r>
    </w:p>
    <w:p w14:paraId="16D98712" w14:textId="77777777" w:rsidR="002A7D20" w:rsidRPr="00895358" w:rsidRDefault="002A7D20" w:rsidP="002A7D20">
      <w:pPr>
        <w:spacing w:after="0" w:line="240" w:lineRule="auto"/>
        <w:ind w:firstLine="567"/>
        <w:rPr>
          <w:rFonts w:eastAsia="Verdana"/>
          <w:szCs w:val="24"/>
          <w:lang w:eastAsia="bg-BG"/>
        </w:rPr>
      </w:pPr>
    </w:p>
    <w:p w14:paraId="321F8CBD" w14:textId="20054AFC" w:rsidR="002A7D20" w:rsidRPr="00895358" w:rsidRDefault="002A7D20" w:rsidP="00674A85">
      <w:pPr>
        <w:pStyle w:val="ab"/>
        <w:numPr>
          <w:ilvl w:val="0"/>
          <w:numId w:val="42"/>
        </w:numPr>
        <w:spacing w:after="60"/>
        <w:rPr>
          <w:rFonts w:eastAsia="Verdana"/>
          <w:szCs w:val="24"/>
          <w:lang w:eastAsia="bg-BG"/>
        </w:rPr>
      </w:pPr>
      <w:r w:rsidRPr="00674A85">
        <w:t>КЕ1</w:t>
      </w:r>
      <w:r w:rsidRPr="00895358">
        <w:rPr>
          <w:rFonts w:eastAsia="Verdana"/>
          <w:szCs w:val="24"/>
          <w:lang w:eastAsia="bg-BG"/>
        </w:rPr>
        <w:t xml:space="preserve"> – „Стратегическо планиране и иновационни политики“</w:t>
      </w:r>
    </w:p>
    <w:p w14:paraId="7F670845" w14:textId="77777777" w:rsidR="002A7D20" w:rsidRPr="00895358" w:rsidRDefault="002A7D20" w:rsidP="002A7D20">
      <w:pPr>
        <w:spacing w:after="0" w:line="240" w:lineRule="auto"/>
        <w:ind w:firstLine="567"/>
        <w:rPr>
          <w:rFonts w:eastAsia="Verdana"/>
          <w:szCs w:val="24"/>
          <w:lang w:eastAsia="bg-BG"/>
        </w:rPr>
      </w:pPr>
      <w:r w:rsidRPr="00895358">
        <w:rPr>
          <w:rFonts w:eastAsia="Verdana"/>
          <w:szCs w:val="24"/>
          <w:lang w:eastAsia="bg-BG"/>
        </w:rPr>
        <w:t xml:space="preserve">Минимална образователна степен „магистър“ в едно от следните професионални направления – икономика, администрация и управление, право. </w:t>
      </w:r>
    </w:p>
    <w:p w14:paraId="2EB54890" w14:textId="77777777" w:rsidR="002A7D20" w:rsidRPr="00895358" w:rsidRDefault="002A7D20" w:rsidP="002A7D20">
      <w:pPr>
        <w:spacing w:after="0" w:line="240" w:lineRule="auto"/>
        <w:ind w:firstLine="567"/>
        <w:rPr>
          <w:rFonts w:eastAsia="Verdana"/>
          <w:szCs w:val="24"/>
          <w:lang w:eastAsia="bg-BG"/>
        </w:rPr>
      </w:pPr>
      <w:r w:rsidRPr="00895358">
        <w:rPr>
          <w:rFonts w:eastAsia="Verdana"/>
          <w:szCs w:val="24"/>
          <w:lang w:eastAsia="bg-BG"/>
        </w:rPr>
        <w:t xml:space="preserve">Минимум 5 години общ професионален опит. </w:t>
      </w:r>
    </w:p>
    <w:p w14:paraId="7BAD7BC6" w14:textId="77777777" w:rsidR="002A7D20" w:rsidRPr="00895358" w:rsidRDefault="002A7D20" w:rsidP="002A7D20">
      <w:pPr>
        <w:spacing w:after="0" w:line="240" w:lineRule="auto"/>
        <w:ind w:firstLine="567"/>
        <w:rPr>
          <w:rFonts w:eastAsia="Verdana"/>
          <w:szCs w:val="24"/>
          <w:lang w:eastAsia="bg-BG"/>
        </w:rPr>
      </w:pPr>
      <w:r w:rsidRPr="00895358">
        <w:rPr>
          <w:rFonts w:eastAsia="Verdana"/>
          <w:szCs w:val="24"/>
          <w:lang w:eastAsia="bg-BG"/>
        </w:rPr>
        <w:t>Доказан опит в изготвяне на стратегически документи на местно и/или регионално ниво;</w:t>
      </w:r>
    </w:p>
    <w:p w14:paraId="4972555D" w14:textId="77777777" w:rsidR="002A7D20" w:rsidRPr="00895358" w:rsidRDefault="002A7D20" w:rsidP="002A7D20">
      <w:pPr>
        <w:spacing w:after="0" w:line="240" w:lineRule="auto"/>
        <w:ind w:firstLine="567"/>
        <w:rPr>
          <w:rFonts w:eastAsia="Verdana"/>
          <w:szCs w:val="24"/>
          <w:lang w:eastAsia="bg-BG"/>
        </w:rPr>
      </w:pPr>
      <w:r w:rsidRPr="00895358">
        <w:rPr>
          <w:rFonts w:eastAsia="Verdana"/>
          <w:szCs w:val="24"/>
          <w:lang w:eastAsia="bg-BG"/>
        </w:rPr>
        <w:t>Доказан опит в изготвяне дефиниране на икономически приоритети на регионално и/или областно и/или общинско ниво в трансграничен регион.</w:t>
      </w:r>
    </w:p>
    <w:p w14:paraId="4241A322" w14:textId="77777777" w:rsidR="002A7D20" w:rsidRPr="00895358" w:rsidRDefault="002A7D20" w:rsidP="002A7D20">
      <w:pPr>
        <w:spacing w:after="0" w:line="240" w:lineRule="auto"/>
        <w:ind w:firstLine="567"/>
        <w:rPr>
          <w:rFonts w:eastAsia="Verdana"/>
          <w:szCs w:val="24"/>
          <w:lang w:eastAsia="bg-BG"/>
        </w:rPr>
      </w:pPr>
      <w:r w:rsidRPr="00895358">
        <w:rPr>
          <w:rFonts w:eastAsia="Verdana"/>
          <w:szCs w:val="24"/>
          <w:lang w:eastAsia="bg-BG"/>
        </w:rPr>
        <w:t xml:space="preserve">Доказан опит в анализ на регионално и/или местно икономическото развитие и планиращи документи на трансграничен регион. </w:t>
      </w:r>
    </w:p>
    <w:p w14:paraId="6B1C1ABA" w14:textId="77777777" w:rsidR="002A7D20" w:rsidRPr="00895358" w:rsidRDefault="002A7D20" w:rsidP="002A7D20">
      <w:pPr>
        <w:spacing w:after="0" w:line="240" w:lineRule="auto"/>
        <w:ind w:firstLine="567"/>
        <w:rPr>
          <w:rFonts w:eastAsia="Verdana"/>
          <w:szCs w:val="24"/>
          <w:lang w:eastAsia="bg-BG"/>
        </w:rPr>
      </w:pPr>
      <w:r w:rsidRPr="00895358">
        <w:rPr>
          <w:rFonts w:eastAsia="Verdana"/>
          <w:szCs w:val="24"/>
          <w:lang w:eastAsia="bg-BG"/>
        </w:rPr>
        <w:t>Доказан опит в разработването на стратегически документи целящи внедряване на иновации в реалния сектор.</w:t>
      </w:r>
    </w:p>
    <w:p w14:paraId="303A476F" w14:textId="77777777" w:rsidR="002A7D20" w:rsidRPr="00895358" w:rsidRDefault="002A7D20" w:rsidP="002A7D20">
      <w:pPr>
        <w:spacing w:after="0" w:line="240" w:lineRule="auto"/>
        <w:ind w:firstLine="567"/>
        <w:rPr>
          <w:rFonts w:eastAsia="Verdana"/>
          <w:szCs w:val="24"/>
          <w:lang w:eastAsia="bg-BG"/>
        </w:rPr>
      </w:pPr>
    </w:p>
    <w:p w14:paraId="46D33C86" w14:textId="52342182" w:rsidR="002A7D20" w:rsidRPr="00895358" w:rsidRDefault="002A7D20" w:rsidP="00674A85">
      <w:pPr>
        <w:pStyle w:val="ab"/>
        <w:numPr>
          <w:ilvl w:val="0"/>
          <w:numId w:val="42"/>
        </w:numPr>
        <w:spacing w:after="60"/>
        <w:rPr>
          <w:rFonts w:eastAsia="Verdana"/>
          <w:szCs w:val="24"/>
          <w:lang w:eastAsia="bg-BG"/>
        </w:rPr>
      </w:pPr>
      <w:r w:rsidRPr="00674A85">
        <w:t>КЕ2</w:t>
      </w:r>
      <w:r w:rsidRPr="00895358">
        <w:rPr>
          <w:rFonts w:eastAsia="Verdana"/>
          <w:szCs w:val="24"/>
          <w:lang w:eastAsia="bg-BG"/>
        </w:rPr>
        <w:t xml:space="preserve"> – "Икономика и инвестиции"</w:t>
      </w:r>
    </w:p>
    <w:p w14:paraId="30C5BA4C" w14:textId="6C9C9AF8" w:rsidR="002A7D20" w:rsidRPr="00895358" w:rsidRDefault="002A7D20" w:rsidP="002A7D20">
      <w:pPr>
        <w:spacing w:after="0" w:line="240" w:lineRule="auto"/>
        <w:ind w:firstLine="567"/>
        <w:rPr>
          <w:rFonts w:eastAsia="Verdana"/>
          <w:szCs w:val="24"/>
          <w:lang w:eastAsia="bg-BG"/>
        </w:rPr>
      </w:pPr>
      <w:r w:rsidRPr="00895358">
        <w:rPr>
          <w:rFonts w:eastAsia="Verdana"/>
          <w:szCs w:val="24"/>
          <w:lang w:eastAsia="bg-BG"/>
        </w:rPr>
        <w:t xml:space="preserve">Минимална образователна степен "магистър" в едно от следните професионални направления – икономика, туризъм, право. </w:t>
      </w:r>
    </w:p>
    <w:p w14:paraId="2C88B261" w14:textId="77777777" w:rsidR="002A7D20" w:rsidRPr="00895358" w:rsidRDefault="002A7D20" w:rsidP="002A7D20">
      <w:pPr>
        <w:spacing w:after="0" w:line="240" w:lineRule="auto"/>
        <w:ind w:firstLine="567"/>
        <w:rPr>
          <w:rFonts w:eastAsia="Verdana"/>
          <w:szCs w:val="24"/>
          <w:lang w:eastAsia="bg-BG"/>
        </w:rPr>
      </w:pPr>
      <w:r w:rsidRPr="00895358">
        <w:rPr>
          <w:rFonts w:eastAsia="Verdana"/>
          <w:szCs w:val="24"/>
          <w:lang w:eastAsia="bg-BG"/>
        </w:rPr>
        <w:t xml:space="preserve">Минимум 5 години общ професионален опит. </w:t>
      </w:r>
    </w:p>
    <w:p w14:paraId="132FF2A1" w14:textId="77777777" w:rsidR="002A7D20" w:rsidRPr="00895358" w:rsidRDefault="002A7D20" w:rsidP="002A7D20">
      <w:pPr>
        <w:spacing w:after="0" w:line="240" w:lineRule="auto"/>
        <w:ind w:firstLine="567"/>
        <w:rPr>
          <w:rFonts w:eastAsia="Verdana"/>
          <w:szCs w:val="24"/>
          <w:lang w:eastAsia="bg-BG"/>
        </w:rPr>
      </w:pPr>
      <w:r w:rsidRPr="00895358">
        <w:rPr>
          <w:rFonts w:eastAsia="Verdana"/>
          <w:szCs w:val="24"/>
          <w:lang w:eastAsia="bg-BG"/>
        </w:rPr>
        <w:t xml:space="preserve">Доказан опит в изготвяне на икономически анализи и прогнози на местно ниво; </w:t>
      </w:r>
    </w:p>
    <w:p w14:paraId="317BD797" w14:textId="77777777" w:rsidR="002A7D20" w:rsidRPr="00895358" w:rsidRDefault="002A7D20" w:rsidP="002A7D20">
      <w:pPr>
        <w:spacing w:after="0" w:line="240" w:lineRule="auto"/>
        <w:ind w:firstLine="567"/>
        <w:rPr>
          <w:rFonts w:eastAsia="Verdana"/>
          <w:szCs w:val="24"/>
          <w:lang w:eastAsia="bg-BG"/>
        </w:rPr>
      </w:pPr>
      <w:r w:rsidRPr="00895358">
        <w:rPr>
          <w:rFonts w:eastAsia="Verdana"/>
          <w:szCs w:val="24"/>
          <w:lang w:eastAsia="bg-BG"/>
        </w:rPr>
        <w:t xml:space="preserve">Доказан опит в оценка и анализ на състоянието на местното икономическо развитие; </w:t>
      </w:r>
    </w:p>
    <w:p w14:paraId="770A922B" w14:textId="77777777" w:rsidR="002A7D20" w:rsidRPr="00895358" w:rsidRDefault="002A7D20" w:rsidP="002A7D20">
      <w:pPr>
        <w:spacing w:after="0" w:line="240" w:lineRule="auto"/>
        <w:ind w:firstLine="567"/>
        <w:rPr>
          <w:rFonts w:eastAsia="Verdana"/>
          <w:szCs w:val="24"/>
          <w:lang w:eastAsia="bg-BG"/>
        </w:rPr>
      </w:pPr>
      <w:r w:rsidRPr="00895358">
        <w:rPr>
          <w:rFonts w:eastAsia="Verdana"/>
          <w:szCs w:val="24"/>
          <w:lang w:eastAsia="bg-BG"/>
        </w:rPr>
        <w:t xml:space="preserve">Опит в стратегическо бизнес планиране; </w:t>
      </w:r>
    </w:p>
    <w:p w14:paraId="6B968569" w14:textId="77777777" w:rsidR="002A7D20" w:rsidRPr="00895358" w:rsidRDefault="002A7D20" w:rsidP="002A7D20">
      <w:pPr>
        <w:spacing w:after="0" w:line="240" w:lineRule="auto"/>
        <w:ind w:firstLine="567"/>
        <w:rPr>
          <w:rFonts w:eastAsia="Verdana"/>
          <w:szCs w:val="24"/>
          <w:lang w:eastAsia="bg-BG"/>
        </w:rPr>
      </w:pPr>
    </w:p>
    <w:p w14:paraId="08890ED9" w14:textId="77777777" w:rsidR="002A7D20" w:rsidRPr="00895358" w:rsidRDefault="002A7D20" w:rsidP="002A7D20">
      <w:pPr>
        <w:spacing w:after="0" w:line="240" w:lineRule="auto"/>
        <w:ind w:firstLine="567"/>
        <w:rPr>
          <w:rFonts w:eastAsia="Verdana"/>
          <w:szCs w:val="24"/>
          <w:lang w:eastAsia="bg-BG"/>
        </w:rPr>
      </w:pPr>
      <w:r w:rsidRPr="00895358">
        <w:rPr>
          <w:rFonts w:eastAsia="Verdana"/>
          <w:szCs w:val="24"/>
          <w:lang w:eastAsia="bg-BG"/>
        </w:rPr>
        <w:t>!!! Участникът трябва да посочи за всяка от ключовите позиции на експертите от екипа отделни лица (един експерт не може да съвместява две позиции от изискуемия екип).</w:t>
      </w:r>
    </w:p>
    <w:p w14:paraId="0D0B5E7F" w14:textId="77777777" w:rsidR="002A7D20" w:rsidRPr="00895358" w:rsidRDefault="002A7D20" w:rsidP="002A7D20">
      <w:pPr>
        <w:spacing w:after="0" w:line="240" w:lineRule="auto"/>
        <w:ind w:firstLine="567"/>
        <w:rPr>
          <w:rFonts w:eastAsia="Verdana"/>
          <w:szCs w:val="24"/>
          <w:lang w:eastAsia="bg-BG"/>
        </w:rPr>
      </w:pPr>
      <w:r w:rsidRPr="00895358">
        <w:rPr>
          <w:rFonts w:eastAsia="Verdana"/>
          <w:szCs w:val="24"/>
          <w:lang w:eastAsia="bg-BG"/>
        </w:rPr>
        <w:t xml:space="preserve">За нуждите на изпълнение на поръчката в хода на реализиране на дейностите изпълнителя по своя преценка може да ангажира допълнителни неключови експерти в области на експертиза извън изисканата от Възложителя за КЕ1 и КЕ2. </w:t>
      </w:r>
    </w:p>
    <w:p w14:paraId="0834E271" w14:textId="77777777" w:rsidR="002A7D20" w:rsidRPr="00895358" w:rsidRDefault="002A7D20" w:rsidP="002A7D20">
      <w:pPr>
        <w:spacing w:after="0" w:line="240" w:lineRule="auto"/>
        <w:ind w:firstLine="567"/>
        <w:rPr>
          <w:rFonts w:eastAsia="Verdana"/>
          <w:szCs w:val="24"/>
          <w:lang w:eastAsia="bg-BG"/>
        </w:rPr>
      </w:pPr>
    </w:p>
    <w:p w14:paraId="072B329C" w14:textId="77777777" w:rsidR="00141CC7" w:rsidRPr="00895358" w:rsidRDefault="00141CC7" w:rsidP="00141CC7">
      <w:pPr>
        <w:spacing w:after="0" w:line="240" w:lineRule="auto"/>
        <w:ind w:firstLine="567"/>
        <w:rPr>
          <w:rFonts w:eastAsia="Verdana"/>
          <w:b/>
          <w:szCs w:val="24"/>
          <w:lang w:eastAsia="bg-BG"/>
        </w:rPr>
      </w:pPr>
    </w:p>
    <w:p w14:paraId="14D83F1F" w14:textId="77777777" w:rsidR="00BB57B4" w:rsidRPr="00895358" w:rsidRDefault="00BB57B4" w:rsidP="00BB57B4">
      <w:pPr>
        <w:spacing w:after="0" w:line="240" w:lineRule="auto"/>
        <w:ind w:firstLine="0"/>
        <w:contextualSpacing/>
        <w:rPr>
          <w:rFonts w:eastAsia="Verdana"/>
          <w:b/>
          <w:szCs w:val="24"/>
          <w:u w:val="single"/>
          <w:lang w:eastAsia="bg-BG"/>
        </w:rPr>
      </w:pPr>
      <w:r w:rsidRPr="00895358">
        <w:rPr>
          <w:rFonts w:eastAsia="Verdana"/>
          <w:b/>
          <w:szCs w:val="24"/>
          <w:u w:val="single"/>
          <w:lang w:eastAsia="bg-BG"/>
        </w:rPr>
        <w:t>Икономически изисквания</w:t>
      </w:r>
    </w:p>
    <w:p w14:paraId="46FA54EA" w14:textId="77777777" w:rsidR="00BB57B4" w:rsidRPr="00895358" w:rsidRDefault="00BB57B4" w:rsidP="00BB57B4">
      <w:pPr>
        <w:spacing w:after="0" w:line="240" w:lineRule="auto"/>
        <w:ind w:firstLine="0"/>
        <w:contextualSpacing/>
        <w:rPr>
          <w:rFonts w:eastAsia="Verdana"/>
          <w:b/>
          <w:szCs w:val="24"/>
          <w:u w:val="single"/>
          <w:lang w:eastAsia="bg-BG"/>
        </w:rPr>
      </w:pPr>
    </w:p>
    <w:p w14:paraId="0C9867E2" w14:textId="77777777" w:rsidR="00BB57B4" w:rsidRDefault="00BB57B4" w:rsidP="008C3312">
      <w:pPr>
        <w:tabs>
          <w:tab w:val="num" w:pos="600"/>
        </w:tabs>
        <w:spacing w:after="0" w:line="240" w:lineRule="auto"/>
        <w:ind w:firstLine="567"/>
        <w:rPr>
          <w:rFonts w:eastAsia="Verdana"/>
          <w:szCs w:val="24"/>
          <w:lang w:eastAsia="bg-BG"/>
        </w:rPr>
      </w:pPr>
      <w:r w:rsidRPr="00895358">
        <w:rPr>
          <w:rFonts w:eastAsia="Verdana"/>
          <w:szCs w:val="24"/>
          <w:lang w:eastAsia="bg-BG"/>
        </w:rPr>
        <w:t>Възложителят не поставя минимални изисквания за икономическото и финансовото състояние на участника.</w:t>
      </w:r>
    </w:p>
    <w:p w14:paraId="4BAF4085" w14:textId="77777777" w:rsidR="00674A85" w:rsidRPr="00895358" w:rsidRDefault="00674A85" w:rsidP="008C3312">
      <w:pPr>
        <w:tabs>
          <w:tab w:val="num" w:pos="600"/>
        </w:tabs>
        <w:spacing w:after="0" w:line="240" w:lineRule="auto"/>
        <w:ind w:firstLine="567"/>
        <w:rPr>
          <w:rFonts w:eastAsia="Verdana"/>
          <w:szCs w:val="24"/>
          <w:lang w:eastAsia="bg-BG"/>
        </w:rPr>
      </w:pPr>
    </w:p>
    <w:p w14:paraId="1C870240" w14:textId="026E0EFF" w:rsidR="00C0647F" w:rsidRDefault="00C0647F" w:rsidP="00C0647F">
      <w:pPr>
        <w:spacing w:after="0" w:line="240" w:lineRule="auto"/>
        <w:ind w:firstLine="0"/>
        <w:contextualSpacing/>
        <w:rPr>
          <w:rFonts w:eastAsia="Verdana"/>
          <w:b/>
          <w:szCs w:val="24"/>
          <w:u w:val="single"/>
          <w:lang w:eastAsia="bg-BG"/>
        </w:rPr>
      </w:pPr>
      <w:r w:rsidRPr="00895358">
        <w:rPr>
          <w:rFonts w:eastAsia="Verdana"/>
          <w:b/>
          <w:szCs w:val="24"/>
          <w:u w:val="single"/>
          <w:lang w:eastAsia="bg-BG"/>
        </w:rPr>
        <w:t>Изисквания за качество</w:t>
      </w:r>
    </w:p>
    <w:p w14:paraId="1D4B0D8D" w14:textId="77777777" w:rsidR="00674A85" w:rsidRPr="00895358" w:rsidRDefault="00674A85" w:rsidP="00C0647F">
      <w:pPr>
        <w:spacing w:after="0" w:line="240" w:lineRule="auto"/>
        <w:ind w:firstLine="0"/>
        <w:contextualSpacing/>
        <w:rPr>
          <w:rFonts w:eastAsia="Verdana"/>
          <w:b/>
          <w:szCs w:val="24"/>
          <w:u w:val="single"/>
          <w:lang w:eastAsia="bg-BG"/>
        </w:rPr>
      </w:pPr>
    </w:p>
    <w:p w14:paraId="7B2A389D" w14:textId="77777777" w:rsidR="00C0647F" w:rsidRPr="00895358" w:rsidRDefault="00C0647F" w:rsidP="00C0647F">
      <w:pPr>
        <w:spacing w:after="60"/>
        <w:ind w:firstLine="0"/>
        <w:contextualSpacing/>
      </w:pPr>
      <w:r w:rsidRPr="00895358">
        <w:t>Съобразяване с документи на местно, регионално, национално и европейско ниво</w:t>
      </w:r>
    </w:p>
    <w:p w14:paraId="1DCAE815" w14:textId="77777777" w:rsidR="00C0647F" w:rsidRPr="00674A85" w:rsidRDefault="00C0647F" w:rsidP="00674A85">
      <w:pPr>
        <w:pStyle w:val="ab"/>
        <w:numPr>
          <w:ilvl w:val="0"/>
          <w:numId w:val="41"/>
        </w:numPr>
        <w:rPr>
          <w:rFonts w:eastAsia="Times New Roman"/>
          <w:szCs w:val="24"/>
          <w:lang w:eastAsia="bg-BG"/>
        </w:rPr>
      </w:pPr>
      <w:r w:rsidRPr="00674A85">
        <w:rPr>
          <w:rFonts w:eastAsia="Times New Roman"/>
          <w:szCs w:val="24"/>
          <w:lang w:eastAsia="bg-BG"/>
        </w:rPr>
        <w:t>Подготовката, общият дизайн и разработването на стратегическия документ е необходимо да се съобразяват със следните насоки и изисквания:</w:t>
      </w:r>
    </w:p>
    <w:p w14:paraId="0C3629A6" w14:textId="1C0AA8AB" w:rsidR="00C0647F" w:rsidRPr="00674A85" w:rsidRDefault="00C0647F" w:rsidP="00674A85">
      <w:pPr>
        <w:pStyle w:val="ab"/>
        <w:numPr>
          <w:ilvl w:val="0"/>
          <w:numId w:val="41"/>
        </w:numPr>
        <w:rPr>
          <w:rFonts w:eastAsia="Times New Roman"/>
          <w:szCs w:val="24"/>
          <w:lang w:eastAsia="bg-BG"/>
        </w:rPr>
      </w:pPr>
      <w:r w:rsidRPr="00674A85">
        <w:rPr>
          <w:rFonts w:eastAsia="Times New Roman"/>
          <w:szCs w:val="24"/>
          <w:lang w:eastAsia="bg-BG"/>
        </w:rPr>
        <w:t>Координация и съгласуваност с европейските, националните и местните политики за конкуренция, опазване и подобряване на околната среда и равните възможности;</w:t>
      </w:r>
    </w:p>
    <w:p w14:paraId="14E88BBE" w14:textId="5FF557C6" w:rsidR="00C0647F" w:rsidRPr="00674A85" w:rsidRDefault="00C0647F" w:rsidP="00674A85">
      <w:pPr>
        <w:pStyle w:val="ab"/>
        <w:numPr>
          <w:ilvl w:val="0"/>
          <w:numId w:val="41"/>
        </w:numPr>
        <w:rPr>
          <w:rFonts w:eastAsia="Times New Roman"/>
          <w:szCs w:val="24"/>
          <w:lang w:eastAsia="bg-BG"/>
        </w:rPr>
      </w:pPr>
      <w:r w:rsidRPr="00674A85">
        <w:rPr>
          <w:rFonts w:eastAsia="Times New Roman"/>
          <w:szCs w:val="24"/>
          <w:lang w:eastAsia="bg-BG"/>
        </w:rPr>
        <w:t>Осигуряване на информация и публичност на процесите на планиране и програмиране, финансиране, изпълнение, наблюдение и оценка в областта на интегрираното регионално и местно развитие;</w:t>
      </w:r>
    </w:p>
    <w:p w14:paraId="3845A19C" w14:textId="623534D9" w:rsidR="00C0647F" w:rsidRPr="00674A85" w:rsidRDefault="00C0647F" w:rsidP="00674A85">
      <w:pPr>
        <w:pStyle w:val="ab"/>
        <w:numPr>
          <w:ilvl w:val="0"/>
          <w:numId w:val="41"/>
        </w:numPr>
        <w:rPr>
          <w:rFonts w:eastAsia="Times New Roman"/>
          <w:szCs w:val="24"/>
          <w:lang w:eastAsia="bg-BG"/>
        </w:rPr>
      </w:pPr>
      <w:r w:rsidRPr="00674A85">
        <w:rPr>
          <w:rFonts w:eastAsia="Times New Roman"/>
          <w:szCs w:val="24"/>
          <w:lang w:eastAsia="bg-BG"/>
        </w:rPr>
        <w:t xml:space="preserve">Спазването на принципа на </w:t>
      </w:r>
      <w:proofErr w:type="spellStart"/>
      <w:r w:rsidRPr="00674A85">
        <w:rPr>
          <w:rFonts w:eastAsia="Times New Roman"/>
          <w:szCs w:val="24"/>
          <w:lang w:eastAsia="bg-BG"/>
        </w:rPr>
        <w:t>съфинансиране</w:t>
      </w:r>
      <w:proofErr w:type="spellEnd"/>
      <w:r w:rsidRPr="00674A85">
        <w:rPr>
          <w:rFonts w:eastAsia="Times New Roman"/>
          <w:szCs w:val="24"/>
          <w:lang w:eastAsia="bg-BG"/>
        </w:rPr>
        <w:t xml:space="preserve"> и </w:t>
      </w:r>
      <w:proofErr w:type="spellStart"/>
      <w:r w:rsidRPr="00674A85">
        <w:rPr>
          <w:rFonts w:eastAsia="Times New Roman"/>
          <w:szCs w:val="24"/>
          <w:lang w:eastAsia="bg-BG"/>
        </w:rPr>
        <w:t>допълняемост</w:t>
      </w:r>
      <w:proofErr w:type="spellEnd"/>
      <w:r w:rsidRPr="00674A85">
        <w:rPr>
          <w:rFonts w:eastAsia="Times New Roman"/>
          <w:szCs w:val="24"/>
          <w:lang w:eastAsia="bg-BG"/>
        </w:rPr>
        <w:t xml:space="preserve"> на местните собствени финансови ресурси за развитие със средства от държавния бюджет, фондовете на ЕС и други публични и частни източници.</w:t>
      </w:r>
    </w:p>
    <w:p w14:paraId="6255B03E" w14:textId="2E395495" w:rsidR="00C0647F" w:rsidRPr="00674A85" w:rsidRDefault="00C0647F" w:rsidP="00674A85">
      <w:pPr>
        <w:pStyle w:val="ab"/>
        <w:numPr>
          <w:ilvl w:val="0"/>
          <w:numId w:val="41"/>
        </w:numPr>
        <w:rPr>
          <w:rFonts w:eastAsia="Times New Roman"/>
          <w:szCs w:val="24"/>
          <w:lang w:eastAsia="bg-BG"/>
        </w:rPr>
      </w:pPr>
      <w:r w:rsidRPr="00674A85">
        <w:rPr>
          <w:rFonts w:eastAsia="Times New Roman"/>
          <w:szCs w:val="24"/>
          <w:lang w:eastAsia="bg-BG"/>
        </w:rPr>
        <w:t>Стратегия „Европа 2020” на ЕС;</w:t>
      </w:r>
    </w:p>
    <w:p w14:paraId="0C571ACF" w14:textId="686E933F" w:rsidR="00C0647F" w:rsidRPr="00674A85" w:rsidRDefault="00C0647F" w:rsidP="00674A85">
      <w:pPr>
        <w:pStyle w:val="ab"/>
        <w:numPr>
          <w:ilvl w:val="0"/>
          <w:numId w:val="41"/>
        </w:numPr>
        <w:rPr>
          <w:rFonts w:eastAsia="Times New Roman"/>
          <w:szCs w:val="24"/>
          <w:lang w:eastAsia="bg-BG"/>
        </w:rPr>
      </w:pPr>
      <w:r w:rsidRPr="00674A85">
        <w:rPr>
          <w:rFonts w:eastAsia="Times New Roman"/>
          <w:szCs w:val="24"/>
          <w:lang w:eastAsia="bg-BG"/>
        </w:rPr>
        <w:t>Стратегия на ЕС за региона на р. Дунав;</w:t>
      </w:r>
    </w:p>
    <w:p w14:paraId="04AC3A57" w14:textId="7513BDC9" w:rsidR="00C0647F" w:rsidRPr="00674A85" w:rsidRDefault="00C0647F" w:rsidP="00674A85">
      <w:pPr>
        <w:pStyle w:val="ab"/>
        <w:numPr>
          <w:ilvl w:val="0"/>
          <w:numId w:val="41"/>
        </w:numPr>
        <w:rPr>
          <w:rFonts w:eastAsia="Times New Roman"/>
          <w:szCs w:val="24"/>
          <w:lang w:eastAsia="bg-BG"/>
        </w:rPr>
      </w:pPr>
      <w:r w:rsidRPr="00674A85">
        <w:rPr>
          <w:rFonts w:eastAsia="Times New Roman"/>
          <w:szCs w:val="24"/>
          <w:lang w:eastAsia="bg-BG"/>
        </w:rPr>
        <w:t>Иновационна стратегия за интелигентна специализация на Република България 2014-2020 г. – версия актуална към датата на сключване на договора с изпълнителя;</w:t>
      </w:r>
    </w:p>
    <w:p w14:paraId="5E46C57D" w14:textId="1164C96D" w:rsidR="00C0647F" w:rsidRPr="00674A85" w:rsidRDefault="00C0647F" w:rsidP="00674A85">
      <w:pPr>
        <w:pStyle w:val="ab"/>
        <w:numPr>
          <w:ilvl w:val="0"/>
          <w:numId w:val="41"/>
        </w:numPr>
        <w:rPr>
          <w:rFonts w:eastAsia="Times New Roman"/>
          <w:szCs w:val="24"/>
          <w:lang w:eastAsia="bg-BG"/>
        </w:rPr>
      </w:pPr>
      <w:r w:rsidRPr="00674A85">
        <w:rPr>
          <w:rFonts w:eastAsia="Times New Roman"/>
          <w:szCs w:val="24"/>
          <w:lang w:eastAsia="bg-BG"/>
        </w:rPr>
        <w:t>Областна стратегия за развитие на Област Русе 2014-2020 г.;</w:t>
      </w:r>
    </w:p>
    <w:p w14:paraId="4DD5F888" w14:textId="4A8DC001" w:rsidR="00BF248F" w:rsidRPr="00674A85" w:rsidRDefault="00C0647F" w:rsidP="00674A85">
      <w:pPr>
        <w:pStyle w:val="ab"/>
        <w:numPr>
          <w:ilvl w:val="0"/>
          <w:numId w:val="41"/>
        </w:numPr>
        <w:rPr>
          <w:rFonts w:eastAsia="Times New Roman"/>
          <w:szCs w:val="24"/>
          <w:lang w:eastAsia="bg-BG"/>
        </w:rPr>
      </w:pPr>
      <w:r w:rsidRPr="00674A85">
        <w:rPr>
          <w:rFonts w:eastAsia="Times New Roman"/>
          <w:szCs w:val="24"/>
          <w:lang w:eastAsia="bg-BG"/>
        </w:rPr>
        <w:t>Общинския план за развитие на Община Русе 2014-2020 г.</w:t>
      </w:r>
    </w:p>
    <w:p w14:paraId="24AC526C" w14:textId="1F412CFE" w:rsidR="00B621FC" w:rsidRPr="00895358" w:rsidRDefault="00B621FC" w:rsidP="00B621FC">
      <w:pPr>
        <w:spacing w:after="0" w:line="240" w:lineRule="auto"/>
        <w:ind w:firstLine="0"/>
        <w:contextualSpacing/>
        <w:rPr>
          <w:rFonts w:eastAsia="Verdana"/>
          <w:szCs w:val="24"/>
          <w:lang w:eastAsia="bg-BG"/>
        </w:rPr>
      </w:pPr>
    </w:p>
    <w:p w14:paraId="01E2CAFC" w14:textId="77777777" w:rsidR="00DB18C7" w:rsidRPr="00895358" w:rsidRDefault="00877A19" w:rsidP="009223D6">
      <w:pPr>
        <w:pStyle w:val="3"/>
        <w:keepLines w:val="0"/>
        <w:numPr>
          <w:ilvl w:val="0"/>
          <w:numId w:val="35"/>
        </w:numPr>
        <w:spacing w:before="0" w:after="60"/>
        <w:rPr>
          <w:rFonts w:ascii="Times New Roman" w:eastAsia="Calibri" w:hAnsi="Times New Roman" w:cs="Times New Roman"/>
          <w:color w:val="auto"/>
        </w:rPr>
      </w:pPr>
      <w:bookmarkStart w:id="21" w:name="_Toc292490038"/>
      <w:r w:rsidRPr="00895358">
        <w:rPr>
          <w:rFonts w:ascii="Times New Roman" w:eastAsia="Calibri" w:hAnsi="Times New Roman" w:cs="Times New Roman"/>
          <w:color w:val="auto"/>
        </w:rPr>
        <w:lastRenderedPageBreak/>
        <w:t>ПОДГОТОВКА И ПОДАВАНЕ НА ОФЕРТАТА</w:t>
      </w:r>
      <w:bookmarkEnd w:id="21"/>
    </w:p>
    <w:p w14:paraId="7491DF8A" w14:textId="77777777" w:rsidR="00BF248F" w:rsidRPr="00895358" w:rsidRDefault="00BF248F" w:rsidP="00BF248F">
      <w:pPr>
        <w:pStyle w:val="ab"/>
        <w:spacing w:after="0" w:line="240" w:lineRule="auto"/>
        <w:ind w:left="1080" w:firstLine="0"/>
        <w:outlineLvl w:val="1"/>
        <w:rPr>
          <w:rFonts w:eastAsia="Times New Roman"/>
          <w:b/>
          <w:szCs w:val="24"/>
          <w:lang w:eastAsia="bg-BG"/>
        </w:rPr>
      </w:pPr>
      <w:bookmarkStart w:id="22" w:name="_Toc383094692"/>
    </w:p>
    <w:p w14:paraId="1B39A19B" w14:textId="77777777" w:rsidR="000C0DB5" w:rsidRPr="00895358" w:rsidRDefault="000C0DB5" w:rsidP="009223D6">
      <w:pPr>
        <w:pStyle w:val="ab"/>
        <w:numPr>
          <w:ilvl w:val="0"/>
          <w:numId w:val="44"/>
        </w:numPr>
        <w:rPr>
          <w:rFonts w:eastAsia="Times New Roman"/>
          <w:b/>
          <w:szCs w:val="24"/>
          <w:lang w:eastAsia="bg-BG"/>
        </w:rPr>
      </w:pPr>
      <w:r w:rsidRPr="00895358">
        <w:rPr>
          <w:rFonts w:eastAsia="Times New Roman"/>
          <w:b/>
          <w:szCs w:val="24"/>
          <w:lang w:eastAsia="bg-BG"/>
        </w:rPr>
        <w:t>Общи положения</w:t>
      </w:r>
      <w:bookmarkEnd w:id="22"/>
    </w:p>
    <w:p w14:paraId="0CF97414" w14:textId="77777777" w:rsidR="000C0DB5" w:rsidRPr="00C23964" w:rsidRDefault="000C0DB5" w:rsidP="00C23964">
      <w:pPr>
        <w:pStyle w:val="ab"/>
        <w:numPr>
          <w:ilvl w:val="0"/>
          <w:numId w:val="41"/>
        </w:numPr>
        <w:rPr>
          <w:rFonts w:eastAsia="Times New Roman"/>
          <w:szCs w:val="24"/>
          <w:lang w:eastAsia="bg-BG"/>
        </w:rPr>
      </w:pPr>
      <w:r w:rsidRPr="00C23964">
        <w:rPr>
          <w:rFonts w:eastAsia="Times New Roman"/>
          <w:szCs w:val="24"/>
          <w:lang w:eastAsia="bg-BG"/>
        </w:rPr>
        <w:t>При подготвяне на офертата участникът трябва да се придържа точно към условията, обявени от ВЪЗЛОЖИТЕЛЯ;</w:t>
      </w:r>
    </w:p>
    <w:p w14:paraId="58E6E2A7" w14:textId="77777777" w:rsidR="000C0DB5" w:rsidRPr="00895358" w:rsidRDefault="000C0DB5" w:rsidP="00C23964">
      <w:pPr>
        <w:pStyle w:val="ab"/>
        <w:numPr>
          <w:ilvl w:val="0"/>
          <w:numId w:val="41"/>
        </w:numPr>
        <w:rPr>
          <w:rFonts w:eastAsia="Times New Roman"/>
          <w:bCs/>
          <w:szCs w:val="24"/>
          <w:lang w:eastAsia="bg-BG"/>
        </w:rPr>
      </w:pPr>
      <w:r w:rsidRPr="00C23964">
        <w:rPr>
          <w:rFonts w:eastAsia="Times New Roman"/>
          <w:szCs w:val="24"/>
          <w:lang w:eastAsia="bg-BG"/>
        </w:rPr>
        <w:t>Участникът има право да представи само една оферта. Лице, което е дало съгласие и фигурира като подизпълнител в офертата на друг кандидат, не може да представи</w:t>
      </w:r>
      <w:r w:rsidRPr="00895358">
        <w:rPr>
          <w:lang w:eastAsia="bg-BG"/>
        </w:rPr>
        <w:t xml:space="preserve"> самостоятелна</w:t>
      </w:r>
      <w:r w:rsidRPr="00895358">
        <w:rPr>
          <w:rFonts w:eastAsia="Times New Roman"/>
          <w:bCs/>
          <w:szCs w:val="24"/>
          <w:lang w:eastAsia="bg-BG"/>
        </w:rPr>
        <w:t xml:space="preserve"> оферта.</w:t>
      </w:r>
    </w:p>
    <w:p w14:paraId="2C921422" w14:textId="77777777" w:rsidR="00877A19" w:rsidRPr="00895358" w:rsidRDefault="00877A19" w:rsidP="00042268">
      <w:pPr>
        <w:pStyle w:val="ab"/>
        <w:spacing w:after="0" w:line="240" w:lineRule="auto"/>
        <w:ind w:firstLine="0"/>
        <w:jc w:val="left"/>
        <w:rPr>
          <w:rFonts w:eastAsia="Times New Roman"/>
          <w:bCs/>
          <w:szCs w:val="24"/>
          <w:lang w:eastAsia="bg-BG"/>
        </w:rPr>
      </w:pPr>
    </w:p>
    <w:p w14:paraId="7B1B32AA" w14:textId="77777777" w:rsidR="003B43F5" w:rsidRPr="00895358" w:rsidRDefault="00A759C2" w:rsidP="009223D6">
      <w:pPr>
        <w:pStyle w:val="ab"/>
        <w:numPr>
          <w:ilvl w:val="0"/>
          <w:numId w:val="44"/>
        </w:numPr>
        <w:rPr>
          <w:rFonts w:eastAsia="Times New Roman"/>
          <w:b/>
          <w:szCs w:val="24"/>
          <w:lang w:val="en-US" w:eastAsia="bg-BG"/>
        </w:rPr>
      </w:pPr>
      <w:r w:rsidRPr="00895358">
        <w:rPr>
          <w:rFonts w:eastAsia="Times New Roman"/>
          <w:b/>
          <w:szCs w:val="24"/>
          <w:lang w:eastAsia="bg-BG"/>
        </w:rPr>
        <w:t>Съдържание на офертите</w:t>
      </w:r>
    </w:p>
    <w:p w14:paraId="5D73AD8D" w14:textId="77777777" w:rsidR="00A759C2" w:rsidRPr="00895358" w:rsidRDefault="00A759C2" w:rsidP="00A759C2">
      <w:pPr>
        <w:tabs>
          <w:tab w:val="num" w:pos="600"/>
        </w:tabs>
        <w:spacing w:after="0" w:line="240" w:lineRule="auto"/>
        <w:ind w:firstLine="567"/>
        <w:rPr>
          <w:rFonts w:eastAsia="Times New Roman"/>
          <w:szCs w:val="24"/>
          <w:lang w:eastAsia="bg-BG"/>
        </w:rPr>
      </w:pPr>
      <w:r w:rsidRPr="00895358">
        <w:rPr>
          <w:rFonts w:eastAsia="Verdana"/>
          <w:szCs w:val="24"/>
          <w:lang w:eastAsia="bg-BG"/>
        </w:rPr>
        <w:t>Всяка</w:t>
      </w:r>
      <w:r w:rsidRPr="00895358">
        <w:rPr>
          <w:rFonts w:eastAsia="Times New Roman"/>
          <w:szCs w:val="24"/>
          <w:lang w:eastAsia="bg-BG"/>
        </w:rPr>
        <w:t xml:space="preserve"> оферта задължително трябва да съдържа следните документи и когато е приложимо те да са попълнени в съответните образци предоставен</w:t>
      </w:r>
      <w:r w:rsidR="001B7D0B" w:rsidRPr="00895358">
        <w:rPr>
          <w:rFonts w:eastAsia="Times New Roman"/>
          <w:szCs w:val="24"/>
          <w:lang w:eastAsia="bg-BG"/>
        </w:rPr>
        <w:t>и</w:t>
      </w:r>
      <w:r w:rsidRPr="00895358">
        <w:rPr>
          <w:rFonts w:eastAsia="Times New Roman"/>
          <w:szCs w:val="24"/>
          <w:lang w:eastAsia="bg-BG"/>
        </w:rPr>
        <w:t xml:space="preserve"> от Възложителя:</w:t>
      </w:r>
    </w:p>
    <w:p w14:paraId="39D5D590" w14:textId="77777777" w:rsidR="003B43F5" w:rsidRPr="00C23964" w:rsidRDefault="003B43F5" w:rsidP="00C23964">
      <w:pPr>
        <w:pStyle w:val="ab"/>
        <w:numPr>
          <w:ilvl w:val="0"/>
          <w:numId w:val="41"/>
        </w:numPr>
        <w:rPr>
          <w:rFonts w:eastAsia="Times New Roman"/>
          <w:szCs w:val="24"/>
          <w:lang w:eastAsia="bg-BG"/>
        </w:rPr>
      </w:pPr>
      <w:r w:rsidRPr="00C23964">
        <w:rPr>
          <w:rFonts w:eastAsia="Times New Roman"/>
          <w:szCs w:val="24"/>
          <w:lang w:eastAsia="bg-BG"/>
        </w:rPr>
        <w:t>Списък на приложените документи;</w:t>
      </w:r>
    </w:p>
    <w:p w14:paraId="5B6EB8E5" w14:textId="77777777" w:rsidR="003B43F5" w:rsidRPr="00C23964" w:rsidRDefault="003B43F5" w:rsidP="00C23964">
      <w:pPr>
        <w:pStyle w:val="ab"/>
        <w:numPr>
          <w:ilvl w:val="0"/>
          <w:numId w:val="41"/>
        </w:numPr>
        <w:rPr>
          <w:rFonts w:eastAsia="Times New Roman"/>
          <w:szCs w:val="24"/>
          <w:lang w:eastAsia="bg-BG"/>
        </w:rPr>
      </w:pPr>
      <w:r w:rsidRPr="00C23964">
        <w:rPr>
          <w:rFonts w:eastAsia="Times New Roman"/>
          <w:szCs w:val="24"/>
          <w:lang w:eastAsia="bg-BG"/>
        </w:rPr>
        <w:t>Данни за лицето, което прави предложението: посочване на ЕИК, управляващо лице, координати за връзка, телефон, факс, адрес и лице определено за координатор по изпълнението;</w:t>
      </w:r>
    </w:p>
    <w:p w14:paraId="41B82340" w14:textId="77777777" w:rsidR="003B43F5" w:rsidRPr="00C23964" w:rsidRDefault="003B43F5" w:rsidP="00C23964">
      <w:pPr>
        <w:pStyle w:val="ab"/>
        <w:numPr>
          <w:ilvl w:val="0"/>
          <w:numId w:val="41"/>
        </w:numPr>
        <w:rPr>
          <w:rFonts w:eastAsia="Times New Roman"/>
          <w:szCs w:val="24"/>
          <w:lang w:eastAsia="bg-BG"/>
        </w:rPr>
      </w:pPr>
      <w:r w:rsidRPr="00C23964">
        <w:rPr>
          <w:rFonts w:eastAsia="Times New Roman"/>
          <w:szCs w:val="24"/>
          <w:lang w:eastAsia="bg-BG"/>
        </w:rPr>
        <w:t>Оферта (Образец</w:t>
      </w:r>
      <w:r w:rsidR="004817D3" w:rsidRPr="00C23964">
        <w:rPr>
          <w:rFonts w:eastAsia="Times New Roman"/>
          <w:szCs w:val="24"/>
          <w:lang w:eastAsia="bg-BG"/>
        </w:rPr>
        <w:t xml:space="preserve"> 1</w:t>
      </w:r>
      <w:r w:rsidRPr="00C23964">
        <w:rPr>
          <w:rFonts w:eastAsia="Times New Roman"/>
          <w:szCs w:val="24"/>
          <w:lang w:eastAsia="bg-BG"/>
        </w:rPr>
        <w:t>);</w:t>
      </w:r>
    </w:p>
    <w:p w14:paraId="502D23F8" w14:textId="3D29B775" w:rsidR="003B43F5" w:rsidRPr="00C23964" w:rsidRDefault="003B43F5" w:rsidP="00C23964">
      <w:pPr>
        <w:pStyle w:val="ab"/>
        <w:numPr>
          <w:ilvl w:val="0"/>
          <w:numId w:val="41"/>
        </w:numPr>
        <w:rPr>
          <w:rFonts w:eastAsia="Times New Roman"/>
          <w:szCs w:val="24"/>
          <w:lang w:eastAsia="bg-BG"/>
        </w:rPr>
      </w:pPr>
      <w:r w:rsidRPr="00C23964">
        <w:rPr>
          <w:rFonts w:eastAsia="Times New Roman"/>
          <w:szCs w:val="24"/>
          <w:lang w:eastAsia="bg-BG"/>
        </w:rPr>
        <w:t>Техническо предложение за изпълнение предмета на поръчката (Образец</w:t>
      </w:r>
      <w:r w:rsidR="004817D3" w:rsidRPr="00C23964">
        <w:rPr>
          <w:rFonts w:eastAsia="Times New Roman"/>
          <w:szCs w:val="24"/>
          <w:lang w:eastAsia="bg-BG"/>
        </w:rPr>
        <w:t xml:space="preserve"> 2</w:t>
      </w:r>
      <w:r w:rsidRPr="00C23964">
        <w:rPr>
          <w:rFonts w:eastAsia="Times New Roman"/>
          <w:szCs w:val="24"/>
          <w:lang w:eastAsia="bg-BG"/>
        </w:rPr>
        <w:t>);</w:t>
      </w:r>
    </w:p>
    <w:p w14:paraId="6EC9B323" w14:textId="1EE68E01" w:rsidR="003B43F5" w:rsidRPr="00C23964" w:rsidRDefault="003B43F5" w:rsidP="00C23964">
      <w:pPr>
        <w:pStyle w:val="ab"/>
        <w:numPr>
          <w:ilvl w:val="0"/>
          <w:numId w:val="41"/>
        </w:numPr>
        <w:rPr>
          <w:rFonts w:eastAsia="Times New Roman"/>
          <w:szCs w:val="24"/>
          <w:lang w:eastAsia="bg-BG"/>
        </w:rPr>
      </w:pPr>
      <w:r w:rsidRPr="00C23964">
        <w:rPr>
          <w:rFonts w:eastAsia="Times New Roman"/>
          <w:szCs w:val="24"/>
          <w:lang w:eastAsia="bg-BG"/>
        </w:rPr>
        <w:t>Ценово предложение /ценовото предложение на участника не трябва да над</w:t>
      </w:r>
      <w:r w:rsidR="00167F5C" w:rsidRPr="00C23964">
        <w:rPr>
          <w:rFonts w:eastAsia="Times New Roman"/>
          <w:szCs w:val="24"/>
          <w:lang w:eastAsia="bg-BG"/>
        </w:rPr>
        <w:t xml:space="preserve">хвърля прогнозната стойност на </w:t>
      </w:r>
      <w:r w:rsidRPr="00C23964">
        <w:rPr>
          <w:rFonts w:eastAsia="Times New Roman"/>
          <w:szCs w:val="24"/>
          <w:lang w:eastAsia="bg-BG"/>
        </w:rPr>
        <w:t xml:space="preserve">поръчката/ - </w:t>
      </w:r>
      <w:r w:rsidR="00E83952" w:rsidRPr="00C23964">
        <w:rPr>
          <w:rFonts w:eastAsia="Times New Roman"/>
          <w:szCs w:val="24"/>
          <w:lang w:eastAsia="bg-BG"/>
        </w:rPr>
        <w:t xml:space="preserve">(Образец </w:t>
      </w:r>
      <w:r w:rsidR="005F0FE5" w:rsidRPr="00C23964">
        <w:rPr>
          <w:rFonts w:eastAsia="Times New Roman"/>
          <w:szCs w:val="24"/>
          <w:lang w:eastAsia="bg-BG"/>
        </w:rPr>
        <w:t>3</w:t>
      </w:r>
      <w:r w:rsidR="00E83952" w:rsidRPr="00C23964">
        <w:rPr>
          <w:rFonts w:eastAsia="Times New Roman"/>
          <w:szCs w:val="24"/>
          <w:lang w:eastAsia="bg-BG"/>
        </w:rPr>
        <w:t>)</w:t>
      </w:r>
      <w:r w:rsidRPr="00C23964">
        <w:rPr>
          <w:rFonts w:eastAsia="Times New Roman"/>
          <w:szCs w:val="24"/>
          <w:lang w:eastAsia="bg-BG"/>
        </w:rPr>
        <w:t>;</w:t>
      </w:r>
    </w:p>
    <w:p w14:paraId="4AEA41F2" w14:textId="43ACD3FC" w:rsidR="00CB6215" w:rsidRPr="00C23964" w:rsidRDefault="00CB6215" w:rsidP="00C23964">
      <w:pPr>
        <w:pStyle w:val="ab"/>
        <w:numPr>
          <w:ilvl w:val="0"/>
          <w:numId w:val="41"/>
        </w:numPr>
        <w:rPr>
          <w:rFonts w:eastAsia="Times New Roman"/>
          <w:szCs w:val="24"/>
          <w:lang w:eastAsia="bg-BG"/>
        </w:rPr>
      </w:pPr>
      <w:r w:rsidRPr="00C23964">
        <w:rPr>
          <w:rFonts w:eastAsia="Times New Roman"/>
          <w:szCs w:val="24"/>
          <w:lang w:eastAsia="bg-BG"/>
        </w:rPr>
        <w:t xml:space="preserve">Справка-декларация, съдържаща списък на услугите с предмет еднакъв или сходен с </w:t>
      </w:r>
      <w:r w:rsidR="005F0FE5" w:rsidRPr="00C23964">
        <w:rPr>
          <w:rFonts w:eastAsia="Times New Roman"/>
          <w:szCs w:val="24"/>
          <w:lang w:eastAsia="bg-BG"/>
        </w:rPr>
        <w:t>предмета на поръчката (Образец 4</w:t>
      </w:r>
      <w:r w:rsidRPr="00C23964">
        <w:rPr>
          <w:rFonts w:eastAsia="Times New Roman"/>
          <w:szCs w:val="24"/>
          <w:lang w:eastAsia="bg-BG"/>
        </w:rPr>
        <w:t>);</w:t>
      </w:r>
    </w:p>
    <w:p w14:paraId="17F0C10D" w14:textId="2573B097" w:rsidR="00CB6215" w:rsidRPr="00C23964" w:rsidRDefault="00CB6215" w:rsidP="00C23964">
      <w:pPr>
        <w:pStyle w:val="ab"/>
        <w:numPr>
          <w:ilvl w:val="0"/>
          <w:numId w:val="41"/>
        </w:numPr>
        <w:rPr>
          <w:rFonts w:eastAsia="Times New Roman"/>
          <w:szCs w:val="24"/>
          <w:lang w:eastAsia="bg-BG"/>
        </w:rPr>
      </w:pPr>
      <w:r w:rsidRPr="00C23964">
        <w:rPr>
          <w:rFonts w:eastAsia="Times New Roman"/>
          <w:szCs w:val="24"/>
          <w:lang w:eastAsia="bg-BG"/>
        </w:rPr>
        <w:t>Справка-декларация, съдържаща списък на правоспособните лица и ключови експерти в екипа за изпълнение предмета на обществената поръчка</w:t>
      </w:r>
      <w:r w:rsidR="005F0FE5" w:rsidRPr="00C23964">
        <w:rPr>
          <w:rFonts w:eastAsia="Times New Roman"/>
          <w:szCs w:val="24"/>
          <w:lang w:eastAsia="bg-BG"/>
        </w:rPr>
        <w:t xml:space="preserve"> (Образец 5</w:t>
      </w:r>
      <w:r w:rsidR="00A421A2" w:rsidRPr="00C23964">
        <w:rPr>
          <w:rFonts w:eastAsia="Times New Roman"/>
          <w:szCs w:val="24"/>
          <w:lang w:eastAsia="bg-BG"/>
        </w:rPr>
        <w:t>);</w:t>
      </w:r>
    </w:p>
    <w:p w14:paraId="0A2AC4ED" w14:textId="586B28AF" w:rsidR="00A421A2" w:rsidRPr="00C23964" w:rsidRDefault="00A421A2" w:rsidP="00C23964">
      <w:pPr>
        <w:pStyle w:val="ab"/>
        <w:numPr>
          <w:ilvl w:val="0"/>
          <w:numId w:val="41"/>
        </w:numPr>
        <w:rPr>
          <w:rFonts w:eastAsia="Times New Roman"/>
          <w:szCs w:val="24"/>
          <w:lang w:eastAsia="bg-BG"/>
        </w:rPr>
      </w:pPr>
      <w:r w:rsidRPr="00C23964">
        <w:rPr>
          <w:rFonts w:eastAsia="Times New Roman"/>
          <w:szCs w:val="24"/>
          <w:lang w:eastAsia="bg-BG"/>
        </w:rPr>
        <w:t xml:space="preserve">Автобиография на </w:t>
      </w:r>
      <w:r w:rsidR="006D7F3E" w:rsidRPr="00C23964">
        <w:rPr>
          <w:rFonts w:eastAsia="Times New Roman"/>
          <w:szCs w:val="24"/>
          <w:lang w:eastAsia="bg-BG"/>
        </w:rPr>
        <w:t>п</w:t>
      </w:r>
      <w:r w:rsidR="005F0FE5" w:rsidRPr="00C23964">
        <w:rPr>
          <w:rFonts w:eastAsia="Times New Roman"/>
          <w:szCs w:val="24"/>
          <w:lang w:eastAsia="bg-BG"/>
        </w:rPr>
        <w:t>редложените експерти (Образец 6</w:t>
      </w:r>
      <w:r w:rsidR="006D7F3E" w:rsidRPr="00C23964">
        <w:rPr>
          <w:rFonts w:eastAsia="Times New Roman"/>
          <w:szCs w:val="24"/>
          <w:lang w:eastAsia="bg-BG"/>
        </w:rPr>
        <w:t>);</w:t>
      </w:r>
    </w:p>
    <w:p w14:paraId="25D16A3A" w14:textId="28B0A1D1" w:rsidR="006D7F3E" w:rsidRPr="00C23964" w:rsidRDefault="00817342" w:rsidP="00C23964">
      <w:pPr>
        <w:pStyle w:val="ab"/>
        <w:numPr>
          <w:ilvl w:val="0"/>
          <w:numId w:val="41"/>
        </w:numPr>
        <w:rPr>
          <w:rFonts w:eastAsia="Times New Roman"/>
          <w:szCs w:val="24"/>
          <w:lang w:eastAsia="bg-BG"/>
        </w:rPr>
      </w:pPr>
      <w:r w:rsidRPr="00C23964">
        <w:rPr>
          <w:rFonts w:eastAsia="Times New Roman"/>
          <w:szCs w:val="24"/>
          <w:lang w:eastAsia="bg-BG"/>
        </w:rPr>
        <w:t>Декларация за използване на подизпълнител/и (Образец</w:t>
      </w:r>
      <w:r w:rsidR="005F0FE5" w:rsidRPr="00C23964">
        <w:rPr>
          <w:rFonts w:eastAsia="Times New Roman"/>
          <w:szCs w:val="24"/>
          <w:lang w:eastAsia="bg-BG"/>
        </w:rPr>
        <w:t xml:space="preserve"> 7</w:t>
      </w:r>
      <w:r w:rsidRPr="00C23964">
        <w:rPr>
          <w:rFonts w:eastAsia="Times New Roman"/>
          <w:szCs w:val="24"/>
          <w:lang w:eastAsia="bg-BG"/>
        </w:rPr>
        <w:t>);</w:t>
      </w:r>
    </w:p>
    <w:p w14:paraId="6DE4FA66" w14:textId="7CF5E8FB" w:rsidR="005646A0" w:rsidRPr="00895358" w:rsidRDefault="00817342" w:rsidP="00C23964">
      <w:pPr>
        <w:pStyle w:val="ab"/>
        <w:numPr>
          <w:ilvl w:val="0"/>
          <w:numId w:val="41"/>
        </w:numPr>
        <w:rPr>
          <w:rFonts w:eastAsia="Times New Roman"/>
          <w:szCs w:val="24"/>
          <w:lang w:eastAsia="bg-BG"/>
        </w:rPr>
      </w:pPr>
      <w:r w:rsidRPr="00C23964">
        <w:rPr>
          <w:rFonts w:eastAsia="Times New Roman"/>
          <w:szCs w:val="24"/>
          <w:lang w:eastAsia="bg-BG"/>
        </w:rPr>
        <w:t>Декларация за съгласие за участие като подизпълнител в обществената</w:t>
      </w:r>
      <w:r w:rsidRPr="00895358">
        <w:rPr>
          <w:rFonts w:eastAsia="Times New Roman"/>
          <w:szCs w:val="24"/>
          <w:lang w:eastAsia="bg-BG"/>
        </w:rPr>
        <w:t xml:space="preserve"> поръчка</w:t>
      </w:r>
      <w:r w:rsidR="005F0FE5" w:rsidRPr="00895358">
        <w:rPr>
          <w:rFonts w:eastAsia="Times New Roman"/>
          <w:szCs w:val="24"/>
          <w:lang w:eastAsia="bg-BG"/>
        </w:rPr>
        <w:t xml:space="preserve"> (Образец 8</w:t>
      </w:r>
      <w:r w:rsidRPr="00895358">
        <w:rPr>
          <w:rFonts w:eastAsia="Times New Roman"/>
          <w:szCs w:val="24"/>
          <w:lang w:eastAsia="bg-BG"/>
        </w:rPr>
        <w:t>)</w:t>
      </w:r>
      <w:r w:rsidR="005646A0" w:rsidRPr="00895358">
        <w:rPr>
          <w:rFonts w:eastAsia="Times New Roman"/>
          <w:bCs/>
          <w:szCs w:val="24"/>
          <w:lang w:eastAsia="bg-BG"/>
        </w:rPr>
        <w:t>.</w:t>
      </w:r>
    </w:p>
    <w:p w14:paraId="04671844" w14:textId="77777777" w:rsidR="00DF5FB3" w:rsidRPr="00895358" w:rsidRDefault="00DF5FB3" w:rsidP="003872FF">
      <w:pPr>
        <w:tabs>
          <w:tab w:val="num" w:pos="600"/>
        </w:tabs>
        <w:spacing w:after="0" w:line="240" w:lineRule="auto"/>
        <w:ind w:firstLine="567"/>
        <w:rPr>
          <w:rFonts w:eastAsia="Verdana"/>
          <w:szCs w:val="24"/>
          <w:lang w:eastAsia="bg-BG"/>
        </w:rPr>
      </w:pPr>
      <w:r w:rsidRPr="00895358">
        <w:rPr>
          <w:rFonts w:eastAsia="Verdana"/>
          <w:szCs w:val="24"/>
          <w:lang w:eastAsia="bg-BG"/>
        </w:rPr>
        <w:t>Когато определен документ не е прилож</w:t>
      </w:r>
      <w:r w:rsidR="003872FF" w:rsidRPr="00895358">
        <w:rPr>
          <w:rFonts w:eastAsia="Verdana"/>
          <w:szCs w:val="24"/>
          <w:lang w:eastAsia="bg-BG"/>
        </w:rPr>
        <w:t>им, то това се посочва в списъка на приложените документи като се изписва „неприложимо“ и съотв</w:t>
      </w:r>
      <w:r w:rsidR="00B97EDE" w:rsidRPr="00895358">
        <w:rPr>
          <w:rFonts w:eastAsia="Verdana"/>
          <w:szCs w:val="24"/>
          <w:lang w:eastAsia="bg-BG"/>
        </w:rPr>
        <w:t>етният документ не се прилага към офертата на участника.</w:t>
      </w:r>
    </w:p>
    <w:p w14:paraId="021A89E7" w14:textId="77777777" w:rsidR="005646A0" w:rsidRPr="00895358" w:rsidRDefault="005646A0" w:rsidP="005646A0">
      <w:pPr>
        <w:pStyle w:val="ab"/>
        <w:spacing w:after="0" w:line="240" w:lineRule="auto"/>
        <w:ind w:firstLine="0"/>
        <w:jc w:val="left"/>
        <w:rPr>
          <w:rFonts w:eastAsia="Times New Roman"/>
          <w:b/>
          <w:szCs w:val="24"/>
          <w:lang w:eastAsia="bg-BG"/>
        </w:rPr>
      </w:pPr>
    </w:p>
    <w:p w14:paraId="4F2901F0" w14:textId="77777777" w:rsidR="005646A0" w:rsidRPr="00895358" w:rsidRDefault="005646A0" w:rsidP="009223D6">
      <w:pPr>
        <w:pStyle w:val="ab"/>
        <w:numPr>
          <w:ilvl w:val="0"/>
          <w:numId w:val="44"/>
        </w:numPr>
        <w:rPr>
          <w:rFonts w:eastAsia="Times New Roman"/>
          <w:b/>
          <w:szCs w:val="24"/>
          <w:lang w:eastAsia="bg-BG"/>
        </w:rPr>
      </w:pPr>
      <w:bookmarkStart w:id="23" w:name="_Toc383094694"/>
      <w:r w:rsidRPr="00895358">
        <w:rPr>
          <w:rFonts w:eastAsia="Times New Roman"/>
          <w:b/>
          <w:szCs w:val="24"/>
          <w:lang w:eastAsia="bg-BG"/>
        </w:rPr>
        <w:t>Подаване на оферти за участие в поръчка чрез публична покана по реда на глава осма „</w:t>
      </w:r>
      <w:r w:rsidRPr="00895358">
        <w:rPr>
          <w:rFonts w:eastAsia="Times New Roman"/>
          <w:b/>
          <w:szCs w:val="24"/>
          <w:lang w:val="en-US" w:eastAsia="bg-BG"/>
        </w:rPr>
        <w:t>a</w:t>
      </w:r>
      <w:r w:rsidRPr="00895358">
        <w:rPr>
          <w:rFonts w:eastAsia="Times New Roman"/>
          <w:b/>
          <w:szCs w:val="24"/>
          <w:lang w:eastAsia="bg-BG"/>
        </w:rPr>
        <w:t>”от ЗОП</w:t>
      </w:r>
      <w:bookmarkEnd w:id="23"/>
    </w:p>
    <w:p w14:paraId="733C35AB" w14:textId="77777777" w:rsidR="005646A0" w:rsidRPr="00895358" w:rsidRDefault="005646A0" w:rsidP="005646A0">
      <w:pPr>
        <w:pStyle w:val="ab"/>
        <w:spacing w:after="0" w:line="240" w:lineRule="auto"/>
        <w:ind w:firstLine="0"/>
        <w:jc w:val="left"/>
        <w:rPr>
          <w:rFonts w:eastAsia="Times New Roman"/>
          <w:b/>
          <w:szCs w:val="24"/>
          <w:lang w:eastAsia="bg-BG"/>
        </w:rPr>
      </w:pPr>
    </w:p>
    <w:p w14:paraId="67E3DE06" w14:textId="77777777" w:rsidR="005646A0" w:rsidRPr="00895358" w:rsidRDefault="00593642" w:rsidP="00C42344">
      <w:pPr>
        <w:spacing w:after="0"/>
        <w:rPr>
          <w:rFonts w:eastAsia="Times New Roman"/>
          <w:szCs w:val="24"/>
          <w:lang w:eastAsia="bg-BG"/>
        </w:rPr>
      </w:pPr>
      <w:r w:rsidRPr="00895358">
        <w:rPr>
          <w:rFonts w:eastAsia="Times New Roman"/>
          <w:szCs w:val="24"/>
          <w:lang w:eastAsia="bg-BG"/>
        </w:rPr>
        <w:t>Офертата се депозира в „</w:t>
      </w:r>
      <w:r w:rsidR="003B43F5" w:rsidRPr="00895358">
        <w:rPr>
          <w:rFonts w:eastAsia="Times New Roman"/>
          <w:szCs w:val="24"/>
          <w:lang w:eastAsia="bg-BG"/>
        </w:rPr>
        <w:t>Център за информационно и административно обслужване”, в сградата на Община Русе н</w:t>
      </w:r>
      <w:r w:rsidRPr="00895358">
        <w:rPr>
          <w:rFonts w:eastAsia="Times New Roman"/>
          <w:szCs w:val="24"/>
          <w:lang w:eastAsia="bg-BG"/>
        </w:rPr>
        <w:t>а адрес град Русе, пл. Свобода №</w:t>
      </w:r>
      <w:r w:rsidR="003B43F5" w:rsidRPr="00895358">
        <w:rPr>
          <w:rFonts w:eastAsia="Times New Roman"/>
          <w:szCs w:val="24"/>
          <w:lang w:eastAsia="bg-BG"/>
        </w:rPr>
        <w:t xml:space="preserve">6. Образците към настоящата </w:t>
      </w:r>
      <w:r w:rsidR="005646A0" w:rsidRPr="00895358">
        <w:rPr>
          <w:rFonts w:eastAsia="Times New Roman"/>
          <w:szCs w:val="24"/>
          <w:lang w:eastAsia="bg-BG"/>
        </w:rPr>
        <w:t>поръчка</w:t>
      </w:r>
      <w:r w:rsidR="003B43F5" w:rsidRPr="00895358">
        <w:rPr>
          <w:rFonts w:eastAsia="Times New Roman"/>
          <w:szCs w:val="24"/>
          <w:lang w:eastAsia="bg-BG"/>
        </w:rPr>
        <w:t xml:space="preserve"> са на разположение на участниците на адрес</w:t>
      </w:r>
      <w:r w:rsidR="005646A0" w:rsidRPr="00895358">
        <w:rPr>
          <w:rFonts w:eastAsia="Times New Roman"/>
          <w:szCs w:val="24"/>
          <w:lang w:eastAsia="bg-BG"/>
        </w:rPr>
        <w:t xml:space="preserve">а на Профила на купувача – </w:t>
      </w:r>
      <w:hyperlink r:id="rId9" w:history="1">
        <w:r w:rsidR="000676BE" w:rsidRPr="00895358">
          <w:rPr>
            <w:rStyle w:val="ac"/>
            <w:rFonts w:eastAsia="Times New Roman"/>
            <w:szCs w:val="24"/>
            <w:lang w:eastAsia="bg-BG"/>
          </w:rPr>
          <w:t>http://www.ruse-bg.eu/bg/zop/516/index.html</w:t>
        </w:r>
      </w:hyperlink>
    </w:p>
    <w:p w14:paraId="2BC98497" w14:textId="4A8399CE" w:rsidR="00F60294" w:rsidRPr="00895358" w:rsidRDefault="003B43F5" w:rsidP="00C42344">
      <w:pPr>
        <w:spacing w:after="0"/>
        <w:rPr>
          <w:rFonts w:eastAsia="Times New Roman"/>
          <w:szCs w:val="24"/>
          <w:lang w:eastAsia="bg-BG"/>
        </w:rPr>
      </w:pPr>
      <w:r w:rsidRPr="00895358">
        <w:rPr>
          <w:rFonts w:eastAsia="Times New Roman"/>
          <w:szCs w:val="24"/>
          <w:lang w:eastAsia="bg-BG"/>
        </w:rPr>
        <w:t>Съдържанието на офертата се представя в запечатан непрозрачен плик, върху, който се посочва: наименованието на участника, адрес за кореспонденция, телефон, факс, е-</w:t>
      </w:r>
      <w:r w:rsidRPr="00895358">
        <w:rPr>
          <w:rFonts w:eastAsia="Times New Roman"/>
          <w:szCs w:val="24"/>
          <w:lang w:val="en-US" w:eastAsia="bg-BG"/>
        </w:rPr>
        <w:t>mail</w:t>
      </w:r>
      <w:r w:rsidRPr="00895358">
        <w:rPr>
          <w:rFonts w:eastAsia="Times New Roman"/>
          <w:szCs w:val="24"/>
          <w:lang w:eastAsia="bg-BG"/>
        </w:rPr>
        <w:t>, описание на поръчката, съгласно раздел І</w:t>
      </w:r>
      <w:r w:rsidR="00BF3754" w:rsidRPr="00895358">
        <w:rPr>
          <w:rFonts w:eastAsia="Times New Roman"/>
          <w:szCs w:val="24"/>
          <w:lang w:eastAsia="bg-BG"/>
        </w:rPr>
        <w:t>І от настоящата публична покана</w:t>
      </w:r>
      <w:r w:rsidRPr="00895358">
        <w:rPr>
          <w:rFonts w:eastAsia="Times New Roman"/>
          <w:szCs w:val="24"/>
          <w:lang w:eastAsia="bg-BG"/>
        </w:rPr>
        <w:t xml:space="preserve">. </w:t>
      </w:r>
      <w:r w:rsidRPr="00895358">
        <w:rPr>
          <w:rFonts w:eastAsia="Times New Roman"/>
          <w:szCs w:val="24"/>
          <w:lang w:eastAsia="bg-BG"/>
        </w:rPr>
        <w:lastRenderedPageBreak/>
        <w:t>Офертата и всички документи, които са част от нея, следва да бъдат представени в оригинал или да са заверени, когато са ксерокопия, с гриф „вярно с оригинала”, печат и подпис на лицето, представляващо участника. Документите и данните в офертата се подписват само от лица с представителни функции, назовани в регистрацията или удостоверението за актуално състояние и/или упълномощени за това лица, за което следва да се приложи нотариално заверено пълномощно за изпълнение на такива функции.</w:t>
      </w:r>
    </w:p>
    <w:p w14:paraId="5E3B1B30" w14:textId="77777777" w:rsidR="00C42344" w:rsidRPr="00895358" w:rsidRDefault="00C42344" w:rsidP="00C23964">
      <w:pPr>
        <w:pStyle w:val="ab"/>
        <w:numPr>
          <w:ilvl w:val="0"/>
          <w:numId w:val="41"/>
        </w:numPr>
        <w:rPr>
          <w:rFonts w:eastAsia="Times New Roman"/>
          <w:b/>
          <w:szCs w:val="24"/>
          <w:lang w:eastAsia="bg-BG"/>
        </w:rPr>
      </w:pPr>
      <w:r w:rsidRPr="00C23964">
        <w:rPr>
          <w:rFonts w:eastAsia="Times New Roman"/>
          <w:szCs w:val="24"/>
          <w:lang w:eastAsia="bg-BG"/>
        </w:rPr>
        <w:t>С</w:t>
      </w:r>
      <w:r w:rsidRPr="00895358">
        <w:rPr>
          <w:rFonts w:eastAsia="Times New Roman"/>
          <w:szCs w:val="24"/>
          <w:lang w:eastAsia="bg-BG"/>
        </w:rPr>
        <w:t xml:space="preserve">рокът на валидност на офертите е </w:t>
      </w:r>
      <w:r w:rsidRPr="00895358">
        <w:rPr>
          <w:rFonts w:eastAsia="Times New Roman"/>
          <w:b/>
          <w:szCs w:val="24"/>
          <w:lang w:eastAsia="bg-BG"/>
        </w:rPr>
        <w:t>90 календарни дни.</w:t>
      </w:r>
    </w:p>
    <w:p w14:paraId="1C8EF481" w14:textId="7770CA94" w:rsidR="00F55E6D" w:rsidRPr="00895358" w:rsidRDefault="00F55E6D" w:rsidP="00F55E6D">
      <w:pPr>
        <w:pStyle w:val="ab"/>
        <w:ind w:firstLine="0"/>
        <w:rPr>
          <w:rFonts w:eastAsia="Times New Roman"/>
          <w:szCs w:val="24"/>
          <w:lang w:eastAsia="bg-BG"/>
        </w:rPr>
      </w:pPr>
    </w:p>
    <w:p w14:paraId="3346BA34" w14:textId="77777777" w:rsidR="00C42344" w:rsidRPr="00895358" w:rsidRDefault="00F55E6D" w:rsidP="00681D9C">
      <w:pPr>
        <w:pStyle w:val="3"/>
        <w:keepLines w:val="0"/>
        <w:numPr>
          <w:ilvl w:val="0"/>
          <w:numId w:val="35"/>
        </w:numPr>
        <w:spacing w:before="0" w:after="60"/>
        <w:rPr>
          <w:rFonts w:ascii="Times New Roman" w:eastAsia="Calibri" w:hAnsi="Times New Roman" w:cs="Times New Roman"/>
          <w:color w:val="auto"/>
        </w:rPr>
      </w:pPr>
      <w:bookmarkStart w:id="24" w:name="_Toc292490039"/>
      <w:r w:rsidRPr="00895358">
        <w:rPr>
          <w:rFonts w:ascii="Times New Roman" w:eastAsia="Calibri" w:hAnsi="Times New Roman" w:cs="Times New Roman"/>
          <w:color w:val="auto"/>
        </w:rPr>
        <w:t>СРОК ЗА ИЗПЪЛНЕНИЕ ПРЕДМЕТА НА ПОРЪЧКАТА</w:t>
      </w:r>
      <w:bookmarkEnd w:id="24"/>
    </w:p>
    <w:p w14:paraId="3B621F5A" w14:textId="6FA60DE0" w:rsidR="009D418C" w:rsidRPr="00895358" w:rsidRDefault="009D418C" w:rsidP="009D418C">
      <w:pPr>
        <w:rPr>
          <w:lang w:eastAsia="bg-BG"/>
        </w:rPr>
      </w:pPr>
      <w:r w:rsidRPr="00895358">
        <w:rPr>
          <w:lang w:eastAsia="bg-BG"/>
        </w:rPr>
        <w:t xml:space="preserve">Срокът за изпълнение на поръчката започва да тече от датата на сключване на договора с избрания Изпълнител. </w:t>
      </w:r>
      <w:r w:rsidR="00BF3754" w:rsidRPr="00895358">
        <w:rPr>
          <w:lang w:eastAsia="bg-BG"/>
        </w:rPr>
        <w:t>Срокът за изпълнение на поръчката е до 30.08.2015 г</w:t>
      </w:r>
      <w:r w:rsidRPr="00895358">
        <w:rPr>
          <w:lang w:eastAsia="bg-BG"/>
        </w:rPr>
        <w:t>.</w:t>
      </w:r>
    </w:p>
    <w:p w14:paraId="3E599DF5" w14:textId="506F48B4" w:rsidR="002150EB" w:rsidRPr="00895358" w:rsidRDefault="002150EB" w:rsidP="00681D9C">
      <w:pPr>
        <w:pStyle w:val="3"/>
        <w:keepLines w:val="0"/>
        <w:numPr>
          <w:ilvl w:val="0"/>
          <w:numId w:val="35"/>
        </w:numPr>
        <w:spacing w:before="0" w:after="60"/>
        <w:rPr>
          <w:rFonts w:ascii="Times New Roman" w:eastAsia="Calibri" w:hAnsi="Times New Roman" w:cs="Times New Roman"/>
          <w:color w:val="auto"/>
        </w:rPr>
      </w:pPr>
      <w:bookmarkStart w:id="25" w:name="_Toc292490040"/>
      <w:r w:rsidRPr="00895358">
        <w:rPr>
          <w:rFonts w:ascii="Times New Roman" w:eastAsia="Calibri" w:hAnsi="Times New Roman" w:cs="Times New Roman"/>
          <w:color w:val="auto"/>
        </w:rPr>
        <w:t>НАЧИН НА ПЛАЩАНЕ</w:t>
      </w:r>
      <w:bookmarkEnd w:id="25"/>
    </w:p>
    <w:p w14:paraId="3327C2BE" w14:textId="77777777" w:rsidR="00446AD5" w:rsidRPr="00895358" w:rsidRDefault="00446AD5" w:rsidP="00446AD5">
      <w:r w:rsidRPr="00895358">
        <w:rPr>
          <w:bCs/>
          <w:spacing w:val="5"/>
        </w:rPr>
        <w:t>ВЪЗЛОЖИТЕЛЯТ</w:t>
      </w:r>
      <w:r w:rsidRPr="00895358">
        <w:rPr>
          <w:b/>
          <w:bCs/>
          <w:spacing w:val="5"/>
        </w:rPr>
        <w:t xml:space="preserve"> </w:t>
      </w:r>
      <w:r w:rsidRPr="00895358">
        <w:rPr>
          <w:spacing w:val="5"/>
        </w:rPr>
        <w:t xml:space="preserve">ще заплати на </w:t>
      </w:r>
      <w:r w:rsidRPr="00895358">
        <w:rPr>
          <w:bCs/>
          <w:spacing w:val="5"/>
        </w:rPr>
        <w:t>ИЗПЪЛНИТЕЛЯ</w:t>
      </w:r>
      <w:r w:rsidRPr="00895358">
        <w:rPr>
          <w:b/>
          <w:bCs/>
          <w:spacing w:val="5"/>
        </w:rPr>
        <w:t xml:space="preserve"> </w:t>
      </w:r>
      <w:r w:rsidRPr="00895358">
        <w:t>договорената цена, чрез банков превод в лева по сметка на ИЗПЪЛНИТЕЛЯ, както следва:</w:t>
      </w:r>
    </w:p>
    <w:p w14:paraId="1766B27E" w14:textId="77777777" w:rsidR="00446AD5" w:rsidRPr="00895358" w:rsidRDefault="00446AD5" w:rsidP="00446AD5">
      <w:pPr>
        <w:numPr>
          <w:ilvl w:val="0"/>
          <w:numId w:val="38"/>
        </w:numPr>
        <w:spacing w:after="0" w:line="240" w:lineRule="auto"/>
      </w:pPr>
      <w:r w:rsidRPr="00895358">
        <w:t>Авансово плащане в размер на 35% от стойността на поръчката, което се извършва посредством банков превод по сметка на ИЗПЪЛНИТЕЛЯ.</w:t>
      </w:r>
    </w:p>
    <w:p w14:paraId="59DA397A" w14:textId="77777777" w:rsidR="00446AD5" w:rsidRPr="00895358" w:rsidRDefault="00446AD5" w:rsidP="00446AD5">
      <w:pPr>
        <w:numPr>
          <w:ilvl w:val="0"/>
          <w:numId w:val="38"/>
        </w:numPr>
        <w:spacing w:after="0" w:line="240" w:lineRule="auto"/>
      </w:pPr>
      <w:r w:rsidRPr="00895358">
        <w:t>Окончателно плащане в размер на 65% от стойността на поръчката, което се извършва посредством превод по сметка на ИЗПЪЛНИТЕЛЯ.</w:t>
      </w:r>
    </w:p>
    <w:p w14:paraId="23DBF5E2" w14:textId="77777777" w:rsidR="00446AD5" w:rsidRPr="00895358" w:rsidRDefault="00446AD5" w:rsidP="00446AD5">
      <w:pPr>
        <w:rPr>
          <w:spacing w:val="-4"/>
        </w:rPr>
      </w:pPr>
      <w:r w:rsidRPr="00895358">
        <w:t xml:space="preserve">В </w:t>
      </w:r>
      <w:r w:rsidRPr="00895358">
        <w:rPr>
          <w:bCs/>
        </w:rPr>
        <w:t>договорената</w:t>
      </w:r>
      <w:r w:rsidRPr="00895358">
        <w:t xml:space="preserve"> цена</w:t>
      </w:r>
      <w:r w:rsidRPr="00895358">
        <w:rPr>
          <w:spacing w:val="10"/>
        </w:rPr>
        <w:t xml:space="preserve"> </w:t>
      </w:r>
      <w:r w:rsidRPr="00895358">
        <w:t xml:space="preserve">не е включен ДДС, който се начислява допълнително и се </w:t>
      </w:r>
      <w:r w:rsidRPr="00895358">
        <w:rPr>
          <w:spacing w:val="-4"/>
        </w:rPr>
        <w:t xml:space="preserve">заплаща от </w:t>
      </w:r>
      <w:r w:rsidRPr="00895358">
        <w:rPr>
          <w:bCs/>
          <w:spacing w:val="-4"/>
        </w:rPr>
        <w:t>ВЪЗЛОЖИТЕЛЯ</w:t>
      </w:r>
      <w:r w:rsidRPr="00895358">
        <w:rPr>
          <w:b/>
          <w:bCs/>
          <w:spacing w:val="-4"/>
        </w:rPr>
        <w:t xml:space="preserve"> </w:t>
      </w:r>
      <w:r w:rsidRPr="00895358">
        <w:rPr>
          <w:spacing w:val="-4"/>
        </w:rPr>
        <w:t>при извършване на плащанията по договора.</w:t>
      </w:r>
    </w:p>
    <w:p w14:paraId="48749C8B" w14:textId="317A3229" w:rsidR="00446AD5" w:rsidRPr="00895358" w:rsidRDefault="00446AD5" w:rsidP="00446AD5">
      <w:r w:rsidRPr="00895358">
        <w:rPr>
          <w:spacing w:val="-4"/>
        </w:rPr>
        <w:t xml:space="preserve">Всички плащания се извършват с платежно нареждане по банкова сметка на </w:t>
      </w:r>
      <w:r w:rsidRPr="00895358">
        <w:rPr>
          <w:bCs/>
          <w:spacing w:val="-4"/>
        </w:rPr>
        <w:t>ИЗПЪЛНИТЕЛЯ</w:t>
      </w:r>
      <w:r w:rsidRPr="00895358">
        <w:rPr>
          <w:color w:val="000000"/>
        </w:rPr>
        <w:t xml:space="preserve"> в срок до </w:t>
      </w:r>
      <w:r w:rsidRPr="00895358">
        <w:rPr>
          <w:b/>
          <w:color w:val="000000"/>
        </w:rPr>
        <w:t>30</w:t>
      </w:r>
      <w:r w:rsidRPr="00895358">
        <w:rPr>
          <w:color w:val="000000"/>
        </w:rPr>
        <w:t xml:space="preserve"> (тридесет) календарни дни след </w:t>
      </w:r>
      <w:r w:rsidRPr="00895358">
        <w:rPr>
          <w:spacing w:val="-4"/>
        </w:rPr>
        <w:t xml:space="preserve">представена </w:t>
      </w:r>
      <w:r w:rsidRPr="00895358">
        <w:rPr>
          <w:spacing w:val="-6"/>
        </w:rPr>
        <w:t xml:space="preserve">от </w:t>
      </w:r>
      <w:r w:rsidRPr="00895358">
        <w:rPr>
          <w:bCs/>
          <w:spacing w:val="-6"/>
        </w:rPr>
        <w:t>ИЗПЪЛНИТЕЛЯ</w:t>
      </w:r>
      <w:r w:rsidRPr="00895358">
        <w:rPr>
          <w:b/>
          <w:bCs/>
          <w:spacing w:val="-6"/>
        </w:rPr>
        <w:t xml:space="preserve"> </w:t>
      </w:r>
      <w:r w:rsidRPr="00895358">
        <w:rPr>
          <w:spacing w:val="-6"/>
        </w:rPr>
        <w:t xml:space="preserve">на </w:t>
      </w:r>
      <w:r w:rsidRPr="00895358">
        <w:rPr>
          <w:bCs/>
          <w:spacing w:val="-6"/>
        </w:rPr>
        <w:t>ВЪЗЛОЖИТЕЛЯ</w:t>
      </w:r>
      <w:r w:rsidRPr="00895358">
        <w:rPr>
          <w:spacing w:val="-4"/>
        </w:rPr>
        <w:t xml:space="preserve"> оригинална фактура. Съответната фактура се издава в срок до </w:t>
      </w:r>
      <w:r w:rsidRPr="00895358">
        <w:rPr>
          <w:b/>
          <w:spacing w:val="-4"/>
        </w:rPr>
        <w:t>5</w:t>
      </w:r>
      <w:r w:rsidRPr="00895358">
        <w:rPr>
          <w:spacing w:val="-4"/>
        </w:rPr>
        <w:t xml:space="preserve"> (пет) календарни дни, считано от датата на заверка от оторизиран представител на ВЪЗЛОЖИТЕЛЯ на представените документи.</w:t>
      </w:r>
      <w:r w:rsidR="00AC0F69">
        <w:rPr>
          <w:spacing w:val="-4"/>
        </w:rPr>
        <w:t xml:space="preserve">Окончателното плащане по договора се извършва след приемане на работата на ИЗПЪЛНИТЕЛЯ и представяне на двустранно подписан </w:t>
      </w:r>
      <w:proofErr w:type="spellStart"/>
      <w:r w:rsidR="00AC0F69">
        <w:rPr>
          <w:spacing w:val="-4"/>
        </w:rPr>
        <w:t>приемо</w:t>
      </w:r>
      <w:proofErr w:type="spellEnd"/>
      <w:r w:rsidR="00AC0F69">
        <w:rPr>
          <w:spacing w:val="-4"/>
        </w:rPr>
        <w:t>- предавателен протокол.</w:t>
      </w:r>
    </w:p>
    <w:p w14:paraId="3CA6583D" w14:textId="77777777" w:rsidR="00446AD5" w:rsidRPr="00895358" w:rsidRDefault="00446AD5" w:rsidP="00446AD5">
      <w:r w:rsidRPr="00895358">
        <w:rPr>
          <w:lang w:eastAsia="en-GB"/>
        </w:rPr>
        <w:t xml:space="preserve">За извършване на плащанията ИЗПЪЛНИТЕЛЯТ изготвя фактура, която следва да съдържа следната </w:t>
      </w:r>
      <w:r w:rsidRPr="00895358">
        <w:rPr>
          <w:rFonts w:eastAsia="ArialNarrow-Italic"/>
          <w:iCs/>
          <w:lang w:eastAsia="en-GB"/>
        </w:rPr>
        <w:t>задължителна информация</w:t>
      </w:r>
      <w:r w:rsidRPr="00895358">
        <w:rPr>
          <w:rFonts w:eastAsia="ArialNarrow-Italic"/>
          <w:lang w:eastAsia="en-GB"/>
        </w:rPr>
        <w:t>:</w:t>
      </w:r>
    </w:p>
    <w:p w14:paraId="5493EA89" w14:textId="77777777" w:rsidR="00446AD5" w:rsidRPr="00895358" w:rsidRDefault="00446AD5" w:rsidP="00446AD5">
      <w:pPr>
        <w:rPr>
          <w:rFonts w:eastAsia="ArialNarrow-BoldItalic"/>
          <w:bCs/>
          <w:i/>
          <w:iCs/>
          <w:lang w:eastAsia="en-GB"/>
        </w:rPr>
      </w:pPr>
      <w:r w:rsidRPr="00895358">
        <w:rPr>
          <w:rFonts w:eastAsia="ArialNarrow-Bold"/>
          <w:bCs/>
          <w:lang w:eastAsia="en-GB"/>
        </w:rPr>
        <w:t>Получател:</w:t>
      </w:r>
      <w:r w:rsidRPr="00895358">
        <w:rPr>
          <w:rFonts w:eastAsia="ArialNarrow-BoldItalic"/>
          <w:bCs/>
          <w:i/>
          <w:iCs/>
          <w:lang w:eastAsia="en-GB"/>
        </w:rPr>
        <w:t xml:space="preserve"> </w:t>
      </w:r>
      <w:r w:rsidRPr="00895358">
        <w:rPr>
          <w:rFonts w:eastAsia="ArialNarrow-BoldItalic"/>
          <w:bCs/>
          <w:iCs/>
          <w:lang w:eastAsia="en-GB"/>
        </w:rPr>
        <w:t>.........................................</w:t>
      </w:r>
    </w:p>
    <w:p w14:paraId="49996375" w14:textId="77777777" w:rsidR="00446AD5" w:rsidRPr="00895358" w:rsidRDefault="00446AD5" w:rsidP="00446AD5">
      <w:pPr>
        <w:rPr>
          <w:rFonts w:eastAsia="ArialNarrow-Bold"/>
        </w:rPr>
      </w:pPr>
      <w:r w:rsidRPr="00895358">
        <w:rPr>
          <w:rFonts w:eastAsia="ArialNarrow-Bold"/>
          <w:bCs/>
          <w:lang w:eastAsia="en-GB"/>
        </w:rPr>
        <w:t>Адрес: .........................</w:t>
      </w:r>
    </w:p>
    <w:p w14:paraId="1C89699B" w14:textId="77777777" w:rsidR="00446AD5" w:rsidRPr="00895358" w:rsidRDefault="00446AD5" w:rsidP="00446AD5">
      <w:pPr>
        <w:rPr>
          <w:rFonts w:eastAsia="ArialNarrow-Bold"/>
          <w:bCs/>
          <w:lang w:eastAsia="en-GB"/>
        </w:rPr>
      </w:pPr>
      <w:r w:rsidRPr="00895358">
        <w:t>ЕИК ....................</w:t>
      </w:r>
      <w:r w:rsidRPr="00895358">
        <w:rPr>
          <w:rFonts w:eastAsia="ArialNarrow-Bold"/>
          <w:bCs/>
          <w:lang w:eastAsia="en-GB"/>
        </w:rPr>
        <w:t xml:space="preserve"> </w:t>
      </w:r>
    </w:p>
    <w:p w14:paraId="5EA51A93" w14:textId="77777777" w:rsidR="00446AD5" w:rsidRPr="00895358" w:rsidRDefault="00446AD5" w:rsidP="00446AD5">
      <w:pPr>
        <w:rPr>
          <w:rFonts w:eastAsia="ArialNarrow-BoldItalic"/>
          <w:bCs/>
          <w:i/>
          <w:iCs/>
          <w:lang w:eastAsia="en-GB"/>
        </w:rPr>
      </w:pPr>
      <w:r w:rsidRPr="00895358">
        <w:rPr>
          <w:rFonts w:eastAsia="ArialNarrow-Bold"/>
          <w:bCs/>
          <w:lang w:eastAsia="en-GB"/>
        </w:rPr>
        <w:t xml:space="preserve">Получил фактурата: ............................ </w:t>
      </w:r>
    </w:p>
    <w:p w14:paraId="7EF96D3D" w14:textId="77777777" w:rsidR="00446AD5" w:rsidRPr="00895358" w:rsidRDefault="00446AD5" w:rsidP="00446AD5">
      <w:pPr>
        <w:rPr>
          <w:rFonts w:eastAsia="ArialNarrow-Bold"/>
          <w:bCs/>
          <w:lang w:eastAsia="en-GB"/>
        </w:rPr>
      </w:pPr>
      <w:r w:rsidRPr="00895358">
        <w:rPr>
          <w:rFonts w:eastAsia="ArialNarrow-Bold"/>
          <w:bCs/>
          <w:lang w:eastAsia="en-GB"/>
        </w:rPr>
        <w:t>Номер на документа, дата, място</w:t>
      </w:r>
    </w:p>
    <w:p w14:paraId="64BF36B0" w14:textId="70739FB8" w:rsidR="00446AD5" w:rsidRPr="001B713F" w:rsidRDefault="00446AD5" w:rsidP="001B713F">
      <w:pPr>
        <w:rPr>
          <w:i/>
        </w:rPr>
      </w:pPr>
      <w:r w:rsidRPr="00895358">
        <w:rPr>
          <w:rFonts w:eastAsia="ArialNarrow-Italic"/>
          <w:iCs/>
          <w:lang w:eastAsia="en-GB"/>
        </w:rPr>
        <w:t xml:space="preserve">В описателната част на </w:t>
      </w:r>
      <w:proofErr w:type="spellStart"/>
      <w:r w:rsidRPr="00895358">
        <w:rPr>
          <w:rFonts w:eastAsia="ArialNarrow-Italic"/>
          <w:iCs/>
          <w:lang w:eastAsia="en-GB"/>
        </w:rPr>
        <w:t>разходооправдателния</w:t>
      </w:r>
      <w:proofErr w:type="spellEnd"/>
      <w:r w:rsidRPr="00895358">
        <w:rPr>
          <w:rFonts w:eastAsia="ArialNarrow-Italic"/>
          <w:iCs/>
          <w:lang w:eastAsia="en-GB"/>
        </w:rPr>
        <w:t xml:space="preserve"> документ следва да се впише следният текст: Разработване на Иновационна стратегия за интелигентна специализация на Община Русе 2015-2020 г.</w:t>
      </w:r>
    </w:p>
    <w:p w14:paraId="3B8415A6" w14:textId="16A1E20B" w:rsidR="00B621FC" w:rsidRPr="00895358" w:rsidRDefault="00446AD5" w:rsidP="00446AD5">
      <w:pPr>
        <w:rPr>
          <w:bCs/>
        </w:rPr>
      </w:pPr>
      <w:r w:rsidRPr="00895358">
        <w:rPr>
          <w:spacing w:val="-4"/>
        </w:rPr>
        <w:lastRenderedPageBreak/>
        <w:t>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r w:rsidR="00115F03" w:rsidRPr="00895358">
        <w:rPr>
          <w:bCs/>
          <w:i/>
        </w:rPr>
        <w:t>.</w:t>
      </w:r>
    </w:p>
    <w:p w14:paraId="0F11FADB" w14:textId="5B698D3F" w:rsidR="00B621FC" w:rsidRPr="00895358" w:rsidRDefault="00B621FC" w:rsidP="00B621FC">
      <w:pPr>
        <w:rPr>
          <w:bCs/>
        </w:rPr>
      </w:pPr>
    </w:p>
    <w:p w14:paraId="3FD16439" w14:textId="77777777" w:rsidR="001E4B05" w:rsidRPr="00895358" w:rsidRDefault="00697B2C" w:rsidP="00681D9C">
      <w:pPr>
        <w:pStyle w:val="3"/>
        <w:keepLines w:val="0"/>
        <w:numPr>
          <w:ilvl w:val="0"/>
          <w:numId w:val="35"/>
        </w:numPr>
        <w:spacing w:before="0" w:after="60"/>
        <w:rPr>
          <w:rFonts w:ascii="Times New Roman" w:eastAsia="Calibri" w:hAnsi="Times New Roman" w:cs="Times New Roman"/>
          <w:color w:val="auto"/>
        </w:rPr>
      </w:pPr>
      <w:bookmarkStart w:id="26" w:name="_Toc292490041"/>
      <w:r w:rsidRPr="00895358">
        <w:rPr>
          <w:rFonts w:ascii="Times New Roman" w:eastAsia="Calibri" w:hAnsi="Times New Roman" w:cs="Times New Roman"/>
          <w:color w:val="auto"/>
        </w:rPr>
        <w:t>МЕТОДИКА ЗА ОЦЕНКА НА ПОСТЪПИЛИТЕ ОФЕРТИ</w:t>
      </w:r>
      <w:bookmarkEnd w:id="26"/>
    </w:p>
    <w:p w14:paraId="5B823D67" w14:textId="77777777" w:rsidR="0065544C" w:rsidRPr="00895358" w:rsidRDefault="0065544C" w:rsidP="00E10C00">
      <w:pPr>
        <w:rPr>
          <w:b/>
          <w:bCs/>
        </w:rPr>
      </w:pPr>
    </w:p>
    <w:p w14:paraId="2C472B16" w14:textId="77777777" w:rsidR="0065544C" w:rsidRPr="00895358" w:rsidRDefault="0065544C" w:rsidP="0065544C">
      <w:r w:rsidRPr="00895358">
        <w:rPr>
          <w:spacing w:val="-4"/>
        </w:rPr>
        <w:t>Критерият</w:t>
      </w:r>
      <w:r w:rsidRPr="00895358">
        <w:t xml:space="preserve"> и показателите за оценка се прилагат само по отношение на офертите на участниците, които не са отстранени от участие в поръчката на основанията, предвидени в чл. 46-48 ЗОП, и които отговарят на обявените от </w:t>
      </w:r>
      <w:r w:rsidRPr="00895358">
        <w:rPr>
          <w:b/>
        </w:rPr>
        <w:t>ВЪЗЛОЖИТЕЛЯ</w:t>
      </w:r>
      <w:r w:rsidRPr="00895358">
        <w:t xml:space="preserve"> изисквания.</w:t>
      </w:r>
    </w:p>
    <w:p w14:paraId="38A0D721" w14:textId="466241C1" w:rsidR="0065544C" w:rsidRPr="00895358" w:rsidRDefault="0065544C" w:rsidP="0065544C">
      <w:r w:rsidRPr="00895358">
        <w:t>Класирането на допуснатите до участие оферти се извършва на база получената от всяка оферта „Комплексна оценка” - (КО), като сума от индивидуалните оценки по определените предварително показатели. За всеки предварително определен показател e определен максимално възможният брой точки и относителната му тежест.</w:t>
      </w:r>
    </w:p>
    <w:p w14:paraId="0D69E841" w14:textId="77777777" w:rsidR="0065544C" w:rsidRPr="00895358" w:rsidRDefault="0065544C" w:rsidP="0065544C">
      <w:r w:rsidRPr="00895358">
        <w:t>Комплексната оценка се формира както следва:</w:t>
      </w:r>
    </w:p>
    <w:p w14:paraId="32FFC23B" w14:textId="77777777" w:rsidR="0065544C" w:rsidRPr="00895358" w:rsidRDefault="0065544C" w:rsidP="0065544C">
      <w:proofErr w:type="spellStart"/>
      <w:r w:rsidRPr="00895358">
        <w:t>КОi</w:t>
      </w:r>
      <w:proofErr w:type="spellEnd"/>
      <w:r w:rsidRPr="00895358">
        <w:t xml:space="preserve"> = </w:t>
      </w:r>
      <w:proofErr w:type="spellStart"/>
      <w:r w:rsidRPr="00895358">
        <w:t>ТОi</w:t>
      </w:r>
      <w:proofErr w:type="spellEnd"/>
      <w:r w:rsidRPr="00895358">
        <w:t>*0,6+ЦОi*0,4</w:t>
      </w:r>
    </w:p>
    <w:p w14:paraId="18CB2941" w14:textId="77777777" w:rsidR="0065544C" w:rsidRPr="00895358" w:rsidRDefault="0065544C" w:rsidP="0065544C">
      <w:pPr>
        <w:rPr>
          <w:bCs/>
        </w:rPr>
      </w:pPr>
      <w:r w:rsidRPr="00895358">
        <w:rPr>
          <w:bCs/>
        </w:rPr>
        <w:t xml:space="preserve">където </w:t>
      </w:r>
      <w:proofErr w:type="spellStart"/>
      <w:r w:rsidRPr="00895358">
        <w:rPr>
          <w:bCs/>
        </w:rPr>
        <w:t>КОi</w:t>
      </w:r>
      <w:proofErr w:type="spellEnd"/>
      <w:r w:rsidRPr="00895358">
        <w:rPr>
          <w:bCs/>
        </w:rPr>
        <w:t xml:space="preserve"> е комплексната крайна оценка на всеки кандидат, </w:t>
      </w:r>
      <w:proofErr w:type="spellStart"/>
      <w:r w:rsidRPr="00895358">
        <w:rPr>
          <w:bCs/>
        </w:rPr>
        <w:t>ТОi</w:t>
      </w:r>
      <w:proofErr w:type="spellEnd"/>
      <w:r w:rsidRPr="00895358">
        <w:rPr>
          <w:bCs/>
        </w:rPr>
        <w:t xml:space="preserve"> е техническата оценка на всеки кандидат и </w:t>
      </w:r>
      <w:proofErr w:type="spellStart"/>
      <w:r w:rsidRPr="00895358">
        <w:rPr>
          <w:bCs/>
        </w:rPr>
        <w:t>ЦОi</w:t>
      </w:r>
      <w:proofErr w:type="spellEnd"/>
      <w:r w:rsidRPr="00895358">
        <w:rPr>
          <w:bCs/>
        </w:rPr>
        <w:t xml:space="preserve"> е ценовата оценка на всеки кандидат.</w:t>
      </w:r>
    </w:p>
    <w:p w14:paraId="44FA5198" w14:textId="77777777" w:rsidR="0065544C" w:rsidRPr="00895358" w:rsidRDefault="0065544C" w:rsidP="0065544C">
      <w:pPr>
        <w:rPr>
          <w:bCs/>
        </w:rPr>
      </w:pPr>
      <w:r w:rsidRPr="00895358">
        <w:rPr>
          <w:bCs/>
        </w:rPr>
        <w:t xml:space="preserve">Максималната стойност на КО, ТО и ЦО е 100 точки. </w:t>
      </w:r>
    </w:p>
    <w:p w14:paraId="521909C9" w14:textId="77777777" w:rsidR="0065544C" w:rsidRPr="00895358" w:rsidRDefault="0065544C" w:rsidP="0065544C">
      <w:pPr>
        <w:rPr>
          <w:bCs/>
        </w:rPr>
      </w:pPr>
      <w:proofErr w:type="spellStart"/>
      <w:r w:rsidRPr="00895358">
        <w:rPr>
          <w:bCs/>
        </w:rPr>
        <w:t>ТОi</w:t>
      </w:r>
      <w:proofErr w:type="spellEnd"/>
      <w:r w:rsidRPr="00895358">
        <w:rPr>
          <w:bCs/>
        </w:rPr>
        <w:t xml:space="preserve"> =( </w:t>
      </w:r>
      <w:proofErr w:type="spellStart"/>
      <w:r w:rsidRPr="00895358">
        <w:rPr>
          <w:bCs/>
        </w:rPr>
        <w:t>Тi</w:t>
      </w:r>
      <w:proofErr w:type="spellEnd"/>
      <w:r w:rsidRPr="00895358">
        <w:rPr>
          <w:bCs/>
        </w:rPr>
        <w:t>/</w:t>
      </w:r>
      <w:proofErr w:type="spellStart"/>
      <w:r w:rsidRPr="00895358">
        <w:rPr>
          <w:bCs/>
        </w:rPr>
        <w:t>Тмах</w:t>
      </w:r>
      <w:proofErr w:type="spellEnd"/>
      <w:r w:rsidRPr="00895358">
        <w:rPr>
          <w:bCs/>
        </w:rPr>
        <w:t xml:space="preserve">)*100, където </w:t>
      </w:r>
      <w:proofErr w:type="spellStart"/>
      <w:r w:rsidRPr="00895358">
        <w:rPr>
          <w:bCs/>
        </w:rPr>
        <w:t>Ti</w:t>
      </w:r>
      <w:proofErr w:type="spellEnd"/>
      <w:r w:rsidRPr="00895358">
        <w:rPr>
          <w:bCs/>
        </w:rPr>
        <w:t xml:space="preserve"> е сборът от точки от показателите за техническа оценка на i-тия кандидат, а </w:t>
      </w:r>
      <w:proofErr w:type="spellStart"/>
      <w:r w:rsidRPr="00895358">
        <w:rPr>
          <w:bCs/>
        </w:rPr>
        <w:t>Tmax</w:t>
      </w:r>
      <w:proofErr w:type="spellEnd"/>
      <w:r w:rsidRPr="00895358">
        <w:rPr>
          <w:bCs/>
        </w:rPr>
        <w:t xml:space="preserve"> е най-високият брой точки от показателите за техническа оценка, получен измежду всички кандидати.</w:t>
      </w:r>
    </w:p>
    <w:p w14:paraId="25994E7F" w14:textId="77777777" w:rsidR="0065544C" w:rsidRPr="00895358" w:rsidRDefault="0065544C" w:rsidP="0065544C">
      <w:pPr>
        <w:rPr>
          <w:bCs/>
        </w:rPr>
      </w:pPr>
      <w:proofErr w:type="spellStart"/>
      <w:r w:rsidRPr="00895358">
        <w:rPr>
          <w:bCs/>
        </w:rPr>
        <w:t>Тi</w:t>
      </w:r>
      <w:proofErr w:type="spellEnd"/>
      <w:r w:rsidRPr="00895358">
        <w:rPr>
          <w:bCs/>
        </w:rPr>
        <w:t xml:space="preserve"> = (П1i+ П2i).</w:t>
      </w:r>
    </w:p>
    <w:p w14:paraId="4EC2B99C" w14:textId="12055E57" w:rsidR="001E4B05" w:rsidRPr="00895358" w:rsidRDefault="0065544C" w:rsidP="0065544C">
      <w:pPr>
        <w:rPr>
          <w:bCs/>
        </w:rPr>
      </w:pPr>
      <w:proofErr w:type="spellStart"/>
      <w:r w:rsidRPr="00895358">
        <w:rPr>
          <w:bCs/>
        </w:rPr>
        <w:t>ЦОi</w:t>
      </w:r>
      <w:proofErr w:type="spellEnd"/>
      <w:r w:rsidRPr="00895358">
        <w:rPr>
          <w:bCs/>
        </w:rPr>
        <w:t xml:space="preserve"> = (</w:t>
      </w:r>
      <w:proofErr w:type="spellStart"/>
      <w:r w:rsidRPr="00895358">
        <w:rPr>
          <w:bCs/>
        </w:rPr>
        <w:t>ЦОmin</w:t>
      </w:r>
      <w:proofErr w:type="spellEnd"/>
      <w:r w:rsidRPr="00895358">
        <w:rPr>
          <w:bCs/>
        </w:rPr>
        <w:t>/</w:t>
      </w:r>
      <w:proofErr w:type="spellStart"/>
      <w:r w:rsidRPr="00895358">
        <w:rPr>
          <w:bCs/>
        </w:rPr>
        <w:t>Цi</w:t>
      </w:r>
      <w:proofErr w:type="spellEnd"/>
      <w:r w:rsidRPr="00895358">
        <w:rPr>
          <w:bCs/>
        </w:rPr>
        <w:t xml:space="preserve">)*100, където </w:t>
      </w:r>
      <w:proofErr w:type="spellStart"/>
      <w:r w:rsidRPr="00895358">
        <w:rPr>
          <w:bCs/>
        </w:rPr>
        <w:t>Цi</w:t>
      </w:r>
      <w:proofErr w:type="spellEnd"/>
      <w:r w:rsidRPr="00895358">
        <w:rPr>
          <w:bCs/>
        </w:rPr>
        <w:t xml:space="preserve"> е цената на i-тия кандидат, а </w:t>
      </w:r>
      <w:proofErr w:type="spellStart"/>
      <w:r w:rsidRPr="00895358">
        <w:rPr>
          <w:bCs/>
        </w:rPr>
        <w:t>ЦОmin</w:t>
      </w:r>
      <w:proofErr w:type="spellEnd"/>
      <w:r w:rsidRPr="00895358">
        <w:rPr>
          <w:bCs/>
        </w:rPr>
        <w:t xml:space="preserve"> е най-ниската предложена цена, измежду всички кандидати.</w:t>
      </w:r>
      <w:r w:rsidR="001E4B05" w:rsidRPr="00895358">
        <w:rPr>
          <w:rFonts w:eastAsia="Times New Roman"/>
          <w:szCs w:val="24"/>
          <w:lang w:eastAsia="bg-BG"/>
        </w:rPr>
        <w:t xml:space="preserve"> </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2"/>
        <w:gridCol w:w="1527"/>
      </w:tblGrid>
      <w:tr w:rsidR="0065544C" w:rsidRPr="00895358" w14:paraId="7785E10C" w14:textId="77777777" w:rsidTr="00002B0B">
        <w:tc>
          <w:tcPr>
            <w:tcW w:w="7112" w:type="dxa"/>
            <w:shd w:val="clear" w:color="auto" w:fill="auto"/>
          </w:tcPr>
          <w:p w14:paraId="3F346ABC" w14:textId="77777777" w:rsidR="0065544C" w:rsidRPr="00895358" w:rsidRDefault="0065544C" w:rsidP="0065544C">
            <w:pPr>
              <w:spacing w:before="120"/>
              <w:ind w:left="426"/>
              <w:rPr>
                <w:b/>
              </w:rPr>
            </w:pPr>
            <w:r w:rsidRPr="00895358">
              <w:rPr>
                <w:b/>
                <w:bCs/>
              </w:rPr>
              <w:t>Критерии</w:t>
            </w:r>
            <w:r w:rsidRPr="00895358">
              <w:rPr>
                <w:b/>
              </w:rPr>
              <w:t xml:space="preserve"> за техническа оценка:</w:t>
            </w:r>
          </w:p>
        </w:tc>
        <w:tc>
          <w:tcPr>
            <w:tcW w:w="1527" w:type="dxa"/>
            <w:shd w:val="clear" w:color="auto" w:fill="auto"/>
            <w:vAlign w:val="center"/>
          </w:tcPr>
          <w:p w14:paraId="58EF831D" w14:textId="77777777" w:rsidR="0065544C" w:rsidRPr="00895358" w:rsidRDefault="0065544C" w:rsidP="0065544C">
            <w:pPr>
              <w:ind w:firstLine="0"/>
              <w:rPr>
                <w:b/>
              </w:rPr>
            </w:pPr>
            <w:r w:rsidRPr="00895358">
              <w:rPr>
                <w:b/>
              </w:rPr>
              <w:t>Брой точки</w:t>
            </w:r>
          </w:p>
        </w:tc>
      </w:tr>
      <w:tr w:rsidR="0065544C" w:rsidRPr="00895358" w14:paraId="31163ED9" w14:textId="77777777" w:rsidTr="0065544C">
        <w:tc>
          <w:tcPr>
            <w:tcW w:w="8897" w:type="dxa"/>
            <w:gridSpan w:val="2"/>
            <w:shd w:val="clear" w:color="auto" w:fill="auto"/>
          </w:tcPr>
          <w:p w14:paraId="661790AE" w14:textId="77777777" w:rsidR="0065544C" w:rsidRPr="00895358" w:rsidRDefault="0065544C" w:rsidP="0065544C">
            <w:pPr>
              <w:rPr>
                <w:b/>
              </w:rPr>
            </w:pPr>
            <w:r w:rsidRPr="00895358">
              <w:rPr>
                <w:b/>
              </w:rPr>
              <w:t>П1. Подход и методология за разработване на „Иновационна стратегия за интелигентна специализация на Община Русе за периода 2015-2020 г.“</w:t>
            </w:r>
          </w:p>
        </w:tc>
      </w:tr>
      <w:tr w:rsidR="0065544C" w:rsidRPr="00895358" w14:paraId="682D19B8" w14:textId="77777777" w:rsidTr="0065544C">
        <w:tc>
          <w:tcPr>
            <w:tcW w:w="7338" w:type="dxa"/>
            <w:shd w:val="clear" w:color="auto" w:fill="auto"/>
          </w:tcPr>
          <w:p w14:paraId="3D75EA4B" w14:textId="77777777" w:rsidR="0065544C" w:rsidRPr="00895358" w:rsidRDefault="0065544C" w:rsidP="0065544C">
            <w:pPr>
              <w:ind w:left="426"/>
            </w:pPr>
            <w:r w:rsidRPr="00895358">
              <w:t xml:space="preserve">Предлаганите подход и методология са детайлно разработени, като включват всички елементи от техническата спецификация, като предлагат и допълнителни такива, които имат отношение към предмета и ще допринесат за по-високо качество на документа. </w:t>
            </w:r>
            <w:r w:rsidRPr="00895358">
              <w:rPr>
                <w:bCs/>
              </w:rPr>
              <w:t xml:space="preserve">Представените методи за изпълнение на дейността и подход/и за постигане на целите и резултатите гарантират изпълнението на всички изисквания на </w:t>
            </w:r>
            <w:r w:rsidRPr="00895358">
              <w:rPr>
                <w:b/>
                <w:bCs/>
              </w:rPr>
              <w:t>ВЪЗЛОЖИТЕЛЯ</w:t>
            </w:r>
            <w:r w:rsidRPr="00895358">
              <w:rPr>
                <w:bCs/>
              </w:rPr>
              <w:t xml:space="preserve"> и са в съответствие с изискванията на </w:t>
            </w:r>
            <w:r w:rsidRPr="00895358">
              <w:rPr>
                <w:bCs/>
              </w:rPr>
              <w:lastRenderedPageBreak/>
              <w:t>Техническата спецификация и ги надхвърлят.</w:t>
            </w:r>
          </w:p>
        </w:tc>
        <w:tc>
          <w:tcPr>
            <w:tcW w:w="1559" w:type="dxa"/>
            <w:shd w:val="clear" w:color="auto" w:fill="auto"/>
            <w:vAlign w:val="center"/>
          </w:tcPr>
          <w:p w14:paraId="6FAA0274" w14:textId="77777777" w:rsidR="0065544C" w:rsidRPr="00895358" w:rsidRDefault="0065544C" w:rsidP="0065544C">
            <w:pPr>
              <w:ind w:left="426" w:firstLine="0"/>
            </w:pPr>
            <w:r w:rsidRPr="00895358">
              <w:lastRenderedPageBreak/>
              <w:t>30</w:t>
            </w:r>
          </w:p>
        </w:tc>
      </w:tr>
      <w:tr w:rsidR="0065544C" w:rsidRPr="00895358" w14:paraId="264C9239" w14:textId="77777777" w:rsidTr="0065544C">
        <w:tc>
          <w:tcPr>
            <w:tcW w:w="7338" w:type="dxa"/>
            <w:shd w:val="clear" w:color="auto" w:fill="auto"/>
          </w:tcPr>
          <w:p w14:paraId="2540922B" w14:textId="77777777" w:rsidR="0065544C" w:rsidRPr="00895358" w:rsidRDefault="0065544C" w:rsidP="0065544C">
            <w:pPr>
              <w:ind w:left="426"/>
            </w:pPr>
            <w:r w:rsidRPr="00895358">
              <w:lastRenderedPageBreak/>
              <w:t>Предложените подход и методология са добре описани и ще допринесат за качествено постигане на очакваните резултати. Участникът е описал методите за изпълнение на планираните дейности и подходът/</w:t>
            </w:r>
            <w:proofErr w:type="spellStart"/>
            <w:r w:rsidRPr="00895358">
              <w:t>ите</w:t>
            </w:r>
            <w:proofErr w:type="spellEnd"/>
            <w:r w:rsidRPr="00895358">
              <w:t xml:space="preserve"> за постигане на целите и резултатите. Спазени са всички изисквания на Техническата спецификация.</w:t>
            </w:r>
          </w:p>
        </w:tc>
        <w:tc>
          <w:tcPr>
            <w:tcW w:w="1559" w:type="dxa"/>
            <w:shd w:val="clear" w:color="auto" w:fill="auto"/>
            <w:vAlign w:val="center"/>
          </w:tcPr>
          <w:p w14:paraId="39344BCC" w14:textId="77777777" w:rsidR="0065544C" w:rsidRPr="00895358" w:rsidRDefault="0065544C" w:rsidP="0065544C">
            <w:pPr>
              <w:ind w:left="426" w:firstLine="0"/>
            </w:pPr>
            <w:r w:rsidRPr="00895358">
              <w:t>15</w:t>
            </w:r>
          </w:p>
        </w:tc>
      </w:tr>
      <w:tr w:rsidR="0065544C" w:rsidRPr="00895358" w14:paraId="7FB47700" w14:textId="77777777" w:rsidTr="0065544C">
        <w:tc>
          <w:tcPr>
            <w:tcW w:w="7338" w:type="dxa"/>
            <w:shd w:val="clear" w:color="auto" w:fill="auto"/>
          </w:tcPr>
          <w:p w14:paraId="523E0451" w14:textId="712E745C" w:rsidR="0065544C" w:rsidRPr="00895358" w:rsidRDefault="00002B0B" w:rsidP="0065544C">
            <w:pPr>
              <w:ind w:left="426"/>
            </w:pPr>
            <w:r w:rsidRPr="00002B0B">
              <w:t xml:space="preserve">Участникът е направил описание на методи за изпълнение на планираните дейности и подходи за постигане на целите и резултатите, като е допуснал минимални пропуски или описанието не е конкретно и описаните подход и методология не гарантират качествено и целесъобразно изпълнение на изискванията на </w:t>
            </w:r>
            <w:r w:rsidRPr="00002B0B">
              <w:rPr>
                <w:b/>
              </w:rPr>
              <w:t>ВЪЗЛОЖИТЕЛЯ</w:t>
            </w:r>
            <w:r w:rsidRPr="00002B0B">
              <w:t>, посочени в Техническата спецификация.</w:t>
            </w:r>
          </w:p>
        </w:tc>
        <w:tc>
          <w:tcPr>
            <w:tcW w:w="1559" w:type="dxa"/>
            <w:shd w:val="clear" w:color="auto" w:fill="auto"/>
            <w:vAlign w:val="center"/>
          </w:tcPr>
          <w:p w14:paraId="30386CD8" w14:textId="77777777" w:rsidR="0065544C" w:rsidRPr="00895358" w:rsidRDefault="0065544C" w:rsidP="0065544C">
            <w:r w:rsidRPr="00895358">
              <w:t>1</w:t>
            </w:r>
          </w:p>
        </w:tc>
      </w:tr>
      <w:tr w:rsidR="0065544C" w:rsidRPr="00895358" w14:paraId="576F402F" w14:textId="77777777" w:rsidTr="00002B0B">
        <w:tc>
          <w:tcPr>
            <w:tcW w:w="7112" w:type="dxa"/>
            <w:shd w:val="clear" w:color="auto" w:fill="auto"/>
          </w:tcPr>
          <w:p w14:paraId="494647B7" w14:textId="77777777" w:rsidR="0065544C" w:rsidRPr="00895358" w:rsidRDefault="0065544C" w:rsidP="0065544C">
            <w:pPr>
              <w:rPr>
                <w:b/>
              </w:rPr>
            </w:pPr>
            <w:r w:rsidRPr="00895358">
              <w:rPr>
                <w:b/>
              </w:rPr>
              <w:t>П2. План за изпълнение на поръчката с посочени срокове за изпълнение на отделните дейности. Линеен график.</w:t>
            </w:r>
          </w:p>
        </w:tc>
        <w:tc>
          <w:tcPr>
            <w:tcW w:w="1527" w:type="dxa"/>
            <w:shd w:val="clear" w:color="auto" w:fill="auto"/>
            <w:vAlign w:val="center"/>
          </w:tcPr>
          <w:p w14:paraId="283A161E" w14:textId="77777777" w:rsidR="0065544C" w:rsidRPr="00895358" w:rsidRDefault="0065544C" w:rsidP="0065544C">
            <w:pPr>
              <w:ind w:firstLine="0"/>
            </w:pPr>
            <w:r w:rsidRPr="00895358">
              <w:rPr>
                <w:b/>
              </w:rPr>
              <w:t>Брой точки</w:t>
            </w:r>
          </w:p>
        </w:tc>
      </w:tr>
      <w:tr w:rsidR="0065544C" w:rsidRPr="00895358" w14:paraId="002A4843" w14:textId="77777777" w:rsidTr="00002B0B">
        <w:tc>
          <w:tcPr>
            <w:tcW w:w="7112" w:type="dxa"/>
            <w:shd w:val="clear" w:color="auto" w:fill="auto"/>
          </w:tcPr>
          <w:p w14:paraId="61FE2942" w14:textId="206BC08D" w:rsidR="0065544C" w:rsidRPr="00895358" w:rsidRDefault="0065544C" w:rsidP="00002B0B">
            <w:pPr>
              <w:ind w:left="426"/>
            </w:pPr>
            <w:r w:rsidRPr="00895358">
              <w:t xml:space="preserve">Предложените план за изпълнение и линеен график показват, че участникът отлично познава естеството на задачата. Линейният график отразява основните дейности и съответните им </w:t>
            </w:r>
            <w:proofErr w:type="spellStart"/>
            <w:r w:rsidRPr="00895358">
              <w:t>поддейности</w:t>
            </w:r>
            <w:proofErr w:type="spellEnd"/>
            <w:r w:rsidRPr="00895358">
              <w:t xml:space="preserve"> и конкретни задачи, като същите са детайлно планирани. </w:t>
            </w:r>
          </w:p>
        </w:tc>
        <w:tc>
          <w:tcPr>
            <w:tcW w:w="1527" w:type="dxa"/>
            <w:shd w:val="clear" w:color="auto" w:fill="auto"/>
            <w:vAlign w:val="center"/>
          </w:tcPr>
          <w:p w14:paraId="6E81AF2D" w14:textId="77777777" w:rsidR="0065544C" w:rsidRPr="00895358" w:rsidRDefault="0065544C" w:rsidP="0065544C">
            <w:pPr>
              <w:ind w:left="426" w:firstLine="0"/>
            </w:pPr>
            <w:r w:rsidRPr="00895358">
              <w:t>20</w:t>
            </w:r>
          </w:p>
        </w:tc>
      </w:tr>
      <w:tr w:rsidR="0065544C" w:rsidRPr="00895358" w14:paraId="0F3D9A7E" w14:textId="77777777" w:rsidTr="00002B0B">
        <w:tc>
          <w:tcPr>
            <w:tcW w:w="7112" w:type="dxa"/>
            <w:shd w:val="clear" w:color="auto" w:fill="auto"/>
          </w:tcPr>
          <w:p w14:paraId="7122F001" w14:textId="1E32DD98" w:rsidR="0065544C" w:rsidRPr="00895358" w:rsidRDefault="0065544C" w:rsidP="00002B0B">
            <w:pPr>
              <w:ind w:left="426"/>
            </w:pPr>
            <w:r w:rsidRPr="00895358">
              <w:t xml:space="preserve">Предложените план и  линеен график показват задоволително разбиране на естеството на задачата. Линейният график отразява основните дейности по задачата, като същите са адекватно планирани. </w:t>
            </w:r>
          </w:p>
        </w:tc>
        <w:tc>
          <w:tcPr>
            <w:tcW w:w="1527" w:type="dxa"/>
            <w:shd w:val="clear" w:color="auto" w:fill="auto"/>
            <w:vAlign w:val="center"/>
          </w:tcPr>
          <w:p w14:paraId="645E4302" w14:textId="77777777" w:rsidR="0065544C" w:rsidRPr="00895358" w:rsidRDefault="0065544C" w:rsidP="0065544C">
            <w:r w:rsidRPr="00895358">
              <w:t>10</w:t>
            </w:r>
          </w:p>
        </w:tc>
      </w:tr>
      <w:tr w:rsidR="0065544C" w:rsidRPr="00895358" w14:paraId="6031E5A8" w14:textId="77777777" w:rsidTr="00002B0B">
        <w:tc>
          <w:tcPr>
            <w:tcW w:w="7112" w:type="dxa"/>
            <w:shd w:val="clear" w:color="auto" w:fill="auto"/>
          </w:tcPr>
          <w:p w14:paraId="495C836D" w14:textId="60C69AC4" w:rsidR="0065544C" w:rsidRPr="00895358" w:rsidRDefault="0065544C" w:rsidP="0065544C">
            <w:pPr>
              <w:ind w:left="426"/>
            </w:pPr>
            <w:r w:rsidRPr="00895358">
              <w:t xml:space="preserve">Предложените план и линеен график показват, че участникът като цяло разбира естеството на поставената задача. Линейният график отразява само основните дейности и липсват детайли и задълбоченост. </w:t>
            </w:r>
          </w:p>
          <w:p w14:paraId="7D2ADA84" w14:textId="77777777" w:rsidR="0065544C" w:rsidRPr="00895358" w:rsidRDefault="0065544C" w:rsidP="0065544C">
            <w:pPr>
              <w:ind w:left="426"/>
            </w:pPr>
          </w:p>
        </w:tc>
        <w:tc>
          <w:tcPr>
            <w:tcW w:w="1527" w:type="dxa"/>
            <w:shd w:val="clear" w:color="auto" w:fill="auto"/>
            <w:vAlign w:val="center"/>
          </w:tcPr>
          <w:p w14:paraId="700DE5B3" w14:textId="77777777" w:rsidR="0065544C" w:rsidRPr="00895358" w:rsidRDefault="0065544C" w:rsidP="0065544C">
            <w:r w:rsidRPr="00895358">
              <w:t>1</w:t>
            </w:r>
          </w:p>
        </w:tc>
      </w:tr>
    </w:tbl>
    <w:p w14:paraId="26C1E019" w14:textId="77777777" w:rsidR="001E4B05" w:rsidRPr="00895358" w:rsidRDefault="001E4B05" w:rsidP="00E10C00">
      <w:pPr>
        <w:rPr>
          <w:rFonts w:eastAsia="Times New Roman"/>
          <w:szCs w:val="24"/>
          <w:lang w:eastAsia="bg-BG"/>
        </w:rPr>
      </w:pPr>
    </w:p>
    <w:p w14:paraId="13CE3089" w14:textId="65DDCEFB" w:rsidR="001E4B05" w:rsidRPr="00895358" w:rsidRDefault="001E4B05" w:rsidP="00E10C00">
      <w:pPr>
        <w:rPr>
          <w:rFonts w:eastAsia="Times New Roman"/>
          <w:b/>
          <w:szCs w:val="24"/>
          <w:lang w:eastAsia="bg-BG"/>
        </w:rPr>
      </w:pPr>
    </w:p>
    <w:p w14:paraId="72E69D83" w14:textId="77777777" w:rsidR="001E4B05" w:rsidRPr="00895358" w:rsidRDefault="001E4B05" w:rsidP="00E10C00">
      <w:pPr>
        <w:rPr>
          <w:rFonts w:eastAsia="Times New Roman"/>
          <w:b/>
          <w:szCs w:val="24"/>
          <w:lang w:eastAsia="bg-BG"/>
        </w:rPr>
      </w:pPr>
      <w:r w:rsidRPr="00895358">
        <w:rPr>
          <w:b/>
          <w:bCs/>
        </w:rPr>
        <w:t>Офертата</w:t>
      </w:r>
      <w:r w:rsidRPr="00895358">
        <w:rPr>
          <w:rFonts w:eastAsia="Times New Roman"/>
          <w:b/>
          <w:szCs w:val="24"/>
          <w:lang w:eastAsia="bg-BG"/>
        </w:rPr>
        <w:t>, получила най-голям брой точки, се класира на първо място.</w:t>
      </w:r>
    </w:p>
    <w:p w14:paraId="1435A327" w14:textId="77777777" w:rsidR="001E4B05" w:rsidRPr="00895358" w:rsidRDefault="001E4B05" w:rsidP="00E10C00">
      <w:pPr>
        <w:rPr>
          <w:rFonts w:eastAsia="Times New Roman"/>
          <w:b/>
          <w:szCs w:val="24"/>
          <w:lang w:eastAsia="bg-BG"/>
        </w:rPr>
      </w:pPr>
      <w:r w:rsidRPr="00895358">
        <w:rPr>
          <w:rFonts w:eastAsia="Times New Roman"/>
          <w:b/>
          <w:szCs w:val="24"/>
          <w:lang w:eastAsia="bg-BG"/>
        </w:rPr>
        <w:t>При оценка на всеки един от показателите (технически и финансов), Комисията изчислява точките с точност до втория знак след десетичната запетая.</w:t>
      </w:r>
    </w:p>
    <w:p w14:paraId="68C0CCAF" w14:textId="77777777" w:rsidR="001F73CF" w:rsidRPr="00895358" w:rsidRDefault="001F73CF" w:rsidP="00E10C00">
      <w:pPr>
        <w:rPr>
          <w:rFonts w:eastAsia="Times New Roman"/>
          <w:b/>
          <w:szCs w:val="24"/>
          <w:lang w:eastAsia="bg-BG"/>
        </w:rPr>
      </w:pPr>
      <w:r w:rsidRPr="00895358">
        <w:rPr>
          <w:rFonts w:eastAsia="Times New Roman"/>
          <w:b/>
          <w:szCs w:val="24"/>
          <w:lang w:eastAsia="bg-BG"/>
        </w:rPr>
        <w:t>При несъответствие между предложените единична и обща цена, валидна ще бъде единичната цена на офертата. При несъответствие между сумата, написана с цифри и тази, написана с думи, важи сумата, написана с думи.</w:t>
      </w:r>
    </w:p>
    <w:p w14:paraId="47793449" w14:textId="77777777" w:rsidR="001E4B05" w:rsidRPr="00895358" w:rsidRDefault="001E4B05" w:rsidP="00E10C00">
      <w:pPr>
        <w:rPr>
          <w:rFonts w:eastAsia="Times New Roman"/>
          <w:b/>
          <w:szCs w:val="24"/>
          <w:lang w:eastAsia="bg-BG"/>
        </w:rPr>
      </w:pPr>
      <w:r w:rsidRPr="00895358">
        <w:rPr>
          <w:rFonts w:eastAsia="Times New Roman"/>
          <w:b/>
          <w:szCs w:val="24"/>
          <w:lang w:eastAsia="bg-BG"/>
        </w:rPr>
        <w:lastRenderedPageBreak/>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14:paraId="5DDF7FA5" w14:textId="77777777" w:rsidR="00002B0B" w:rsidRPr="008245BD" w:rsidRDefault="00002B0B" w:rsidP="00002B0B">
      <w:pPr>
        <w:spacing w:after="0" w:line="240" w:lineRule="auto"/>
        <w:ind w:firstLine="0"/>
        <w:rPr>
          <w:bCs/>
          <w:szCs w:val="24"/>
        </w:rPr>
      </w:pPr>
      <w:r w:rsidRPr="008245BD">
        <w:rPr>
          <w:bCs/>
          <w:szCs w:val="24"/>
        </w:rPr>
        <w:t xml:space="preserve">„Отлично“ – показано е познаване на всички необходими етапи, през които преминава изпълнението, като освен минимално необходимите дейности за изпълнение на поръчката в плана за изпълнение са включени и допълнителни дейности, без чиято реализация поръчката не отговаря на изискванията на ВЪЗЛОЖИТЕЛЯ, но наличието им допринася за по-високо качество на услугата. </w:t>
      </w:r>
    </w:p>
    <w:p w14:paraId="6230CDEE" w14:textId="77777777" w:rsidR="00002B0B" w:rsidRPr="008245BD" w:rsidRDefault="00002B0B" w:rsidP="00002B0B">
      <w:pPr>
        <w:spacing w:after="0" w:line="240" w:lineRule="auto"/>
        <w:ind w:firstLine="0"/>
        <w:rPr>
          <w:bCs/>
          <w:szCs w:val="24"/>
        </w:rPr>
      </w:pPr>
    </w:p>
    <w:p w14:paraId="0559205F" w14:textId="77777777" w:rsidR="00002B0B" w:rsidRPr="008245BD" w:rsidRDefault="00002B0B" w:rsidP="00002B0B">
      <w:pPr>
        <w:spacing w:after="0" w:line="240" w:lineRule="auto"/>
        <w:ind w:firstLine="0"/>
        <w:rPr>
          <w:bCs/>
          <w:szCs w:val="24"/>
        </w:rPr>
      </w:pPr>
      <w:r w:rsidRPr="008245BD">
        <w:rPr>
          <w:bCs/>
          <w:szCs w:val="24"/>
        </w:rPr>
        <w:t>„Задоволително“ – предложеният план за изпълнение отговаря на изискванията на ВЪЗЛОЖИТЕЛЯ, като е показано познаване на основните необходими етапи, през които преминава изпълнението, без да се планират допълнителни етапи и дейности извън минимално необходимите.</w:t>
      </w:r>
    </w:p>
    <w:p w14:paraId="473B881F" w14:textId="77777777" w:rsidR="00002B0B" w:rsidRPr="008245BD" w:rsidRDefault="00002B0B" w:rsidP="00002B0B">
      <w:pPr>
        <w:spacing w:after="0" w:line="240" w:lineRule="auto"/>
        <w:ind w:firstLine="0"/>
        <w:rPr>
          <w:bCs/>
          <w:szCs w:val="24"/>
        </w:rPr>
      </w:pPr>
      <w:r w:rsidRPr="008245BD">
        <w:rPr>
          <w:bCs/>
          <w:szCs w:val="24"/>
        </w:rPr>
        <w:t xml:space="preserve">„Участникът като цяло разбира естеството на задачата“ – посочени са основните минимално необходими етапи за изпълнение на поръчката, но един или повечето от тях са само изброени или описани схематично, без да се конкретизират дейностите, включени във всеки етап на изпълнение. </w:t>
      </w:r>
    </w:p>
    <w:p w14:paraId="51E1DC29" w14:textId="77777777" w:rsidR="00002B0B" w:rsidRPr="008245BD" w:rsidRDefault="00002B0B" w:rsidP="00002B0B">
      <w:pPr>
        <w:spacing w:after="0" w:line="240" w:lineRule="auto"/>
        <w:ind w:firstLine="0"/>
        <w:rPr>
          <w:bCs/>
          <w:szCs w:val="24"/>
        </w:rPr>
      </w:pPr>
    </w:p>
    <w:p w14:paraId="60C7F4FF" w14:textId="77777777" w:rsidR="00002B0B" w:rsidRPr="008245BD" w:rsidRDefault="00002B0B" w:rsidP="00002B0B">
      <w:pPr>
        <w:spacing w:after="0" w:line="240" w:lineRule="auto"/>
        <w:ind w:firstLine="0"/>
        <w:rPr>
          <w:bCs/>
          <w:szCs w:val="24"/>
        </w:rPr>
      </w:pPr>
      <w:r w:rsidRPr="008245BD">
        <w:rPr>
          <w:bCs/>
          <w:szCs w:val="24"/>
        </w:rPr>
        <w:t>„Детайлно/конкретно</w:t>
      </w:r>
      <w:r w:rsidRPr="008245BD">
        <w:rPr>
          <w:bCs/>
          <w:szCs w:val="24"/>
          <w:lang w:val="en-US"/>
        </w:rPr>
        <w:t>/”</w:t>
      </w:r>
      <w:r w:rsidRPr="008245BD">
        <w:rPr>
          <w:bCs/>
          <w:szCs w:val="24"/>
        </w:rPr>
        <w:t xml:space="preserve"> – описание, което не се ограничава до изброяване на отделни етапи или видове дейности, но и съдържа допълнителни поясняващи текстове, свързани с обясняване на тяхната последователност и съдържание, имащи отношение към повишаване качеството на изпълнение на поръчката. </w:t>
      </w:r>
    </w:p>
    <w:p w14:paraId="720ECE40" w14:textId="77777777" w:rsidR="00002B0B" w:rsidRPr="008245BD" w:rsidRDefault="00002B0B" w:rsidP="00002B0B">
      <w:pPr>
        <w:spacing w:after="0" w:line="240" w:lineRule="auto"/>
        <w:ind w:firstLine="0"/>
        <w:rPr>
          <w:bCs/>
          <w:szCs w:val="24"/>
        </w:rPr>
      </w:pPr>
    </w:p>
    <w:p w14:paraId="74DBEA95" w14:textId="77777777" w:rsidR="00002B0B" w:rsidRDefault="00002B0B" w:rsidP="00E10C00">
      <w:pPr>
        <w:rPr>
          <w:rFonts w:eastAsia="Times New Roman"/>
          <w:b/>
          <w:szCs w:val="24"/>
          <w:lang w:val="en-US" w:eastAsia="bg-BG"/>
        </w:rPr>
      </w:pPr>
    </w:p>
    <w:p w14:paraId="0FD79EC7" w14:textId="77777777" w:rsidR="00C54193" w:rsidRPr="00895358" w:rsidRDefault="00C54193" w:rsidP="00E10C00">
      <w:pPr>
        <w:rPr>
          <w:rFonts w:eastAsia="Times New Roman"/>
          <w:b/>
          <w:szCs w:val="24"/>
          <w:lang w:eastAsia="bg-BG"/>
        </w:rPr>
      </w:pPr>
      <w:r w:rsidRPr="00895358">
        <w:rPr>
          <w:rFonts w:eastAsia="Times New Roman"/>
          <w:b/>
          <w:szCs w:val="24"/>
          <w:lang w:eastAsia="bg-BG"/>
        </w:rPr>
        <w:br w:type="page"/>
      </w:r>
    </w:p>
    <w:p w14:paraId="5DF2EBFE" w14:textId="77777777" w:rsidR="00B16C34" w:rsidRPr="00895358" w:rsidRDefault="001C5F55" w:rsidP="00B16C34">
      <w:pPr>
        <w:pStyle w:val="1"/>
        <w:jc w:val="right"/>
        <w:rPr>
          <w:rFonts w:ascii="Times New Roman" w:hAnsi="Times New Roman" w:cs="Times New Roman"/>
          <w:b w:val="0"/>
          <w:i/>
          <w:sz w:val="24"/>
          <w:szCs w:val="24"/>
          <w:lang w:eastAsia="bg-BG"/>
        </w:rPr>
      </w:pPr>
      <w:bookmarkStart w:id="27" w:name="_Toc378864852"/>
      <w:bookmarkStart w:id="28" w:name="_Toc292490042"/>
      <w:r w:rsidRPr="00895358">
        <w:rPr>
          <w:rFonts w:ascii="Times New Roman" w:eastAsia="Calibri" w:hAnsi="Times New Roman" w:cs="Times New Roman"/>
          <w:i/>
          <w:color w:val="auto"/>
          <w:sz w:val="24"/>
          <w:szCs w:val="24"/>
        </w:rPr>
        <w:lastRenderedPageBreak/>
        <w:t>Образец №</w:t>
      </w:r>
      <w:r w:rsidR="00B16C34" w:rsidRPr="00895358">
        <w:rPr>
          <w:rFonts w:ascii="Times New Roman" w:eastAsia="Calibri" w:hAnsi="Times New Roman" w:cs="Times New Roman"/>
          <w:i/>
          <w:color w:val="auto"/>
          <w:sz w:val="24"/>
          <w:szCs w:val="24"/>
        </w:rPr>
        <w:t>1</w:t>
      </w:r>
      <w:bookmarkEnd w:id="27"/>
      <w:bookmarkEnd w:id="28"/>
    </w:p>
    <w:p w14:paraId="4B5455DA" w14:textId="77777777" w:rsidR="00C54193" w:rsidRPr="00895358" w:rsidRDefault="00C54193" w:rsidP="00C54193">
      <w:pPr>
        <w:spacing w:after="200"/>
        <w:ind w:firstLine="0"/>
        <w:jc w:val="left"/>
        <w:rPr>
          <w:rFonts w:eastAsiaTheme="minorHAnsi"/>
          <w:sz w:val="22"/>
        </w:rPr>
      </w:pPr>
    </w:p>
    <w:p w14:paraId="7D6E5938" w14:textId="77777777" w:rsidR="00C54193" w:rsidRPr="00895358" w:rsidRDefault="00C54193" w:rsidP="00C54193">
      <w:pPr>
        <w:spacing w:after="200"/>
        <w:ind w:firstLine="0"/>
        <w:jc w:val="center"/>
        <w:rPr>
          <w:rFonts w:eastAsiaTheme="minorHAnsi"/>
          <w:b/>
          <w:sz w:val="28"/>
          <w:u w:val="single"/>
        </w:rPr>
      </w:pPr>
      <w:r w:rsidRPr="00895358">
        <w:rPr>
          <w:rFonts w:eastAsiaTheme="minorHAnsi"/>
          <w:b/>
          <w:sz w:val="28"/>
          <w:u w:val="single"/>
        </w:rPr>
        <w:t>Представяне на участника</w:t>
      </w:r>
    </w:p>
    <w:tbl>
      <w:tblPr>
        <w:tblW w:w="0" w:type="auto"/>
        <w:tblBorders>
          <w:bottom w:val="single" w:sz="4" w:space="0" w:color="auto"/>
          <w:insideH w:val="single" w:sz="4" w:space="0" w:color="auto"/>
        </w:tblBorders>
        <w:tblLook w:val="0000" w:firstRow="0" w:lastRow="0" w:firstColumn="0" w:lastColumn="0" w:noHBand="0" w:noVBand="0"/>
      </w:tblPr>
      <w:tblGrid>
        <w:gridCol w:w="4068"/>
        <w:gridCol w:w="4608"/>
      </w:tblGrid>
      <w:tr w:rsidR="00C54193" w:rsidRPr="00895358" w14:paraId="5A808EF9" w14:textId="77777777" w:rsidTr="004770BD">
        <w:tc>
          <w:tcPr>
            <w:tcW w:w="4068" w:type="dxa"/>
          </w:tcPr>
          <w:p w14:paraId="0D61AF0F" w14:textId="77777777" w:rsidR="00C54193" w:rsidRPr="00895358" w:rsidRDefault="00C54193" w:rsidP="00C54193">
            <w:pPr>
              <w:spacing w:after="0" w:line="240" w:lineRule="auto"/>
              <w:ind w:firstLine="0"/>
              <w:jc w:val="left"/>
              <w:rPr>
                <w:rFonts w:eastAsia="Times New Roman"/>
                <w:b/>
                <w:bCs/>
                <w:szCs w:val="24"/>
              </w:rPr>
            </w:pPr>
            <w:r w:rsidRPr="00895358">
              <w:rPr>
                <w:rFonts w:eastAsia="Times New Roman"/>
                <w:b/>
                <w:bCs/>
                <w:szCs w:val="24"/>
              </w:rPr>
              <w:t>Наименование на Участника:</w:t>
            </w:r>
          </w:p>
        </w:tc>
        <w:tc>
          <w:tcPr>
            <w:tcW w:w="4608" w:type="dxa"/>
          </w:tcPr>
          <w:p w14:paraId="778593B5" w14:textId="77777777" w:rsidR="00C54193" w:rsidRPr="00895358" w:rsidRDefault="00C54193" w:rsidP="00C54193">
            <w:pPr>
              <w:spacing w:after="0" w:line="240" w:lineRule="auto"/>
              <w:ind w:left="252" w:firstLine="0"/>
              <w:rPr>
                <w:rFonts w:eastAsia="Times New Roman"/>
                <w:i/>
                <w:iCs/>
                <w:szCs w:val="24"/>
              </w:rPr>
            </w:pPr>
          </w:p>
        </w:tc>
      </w:tr>
      <w:tr w:rsidR="00C54193" w:rsidRPr="00895358" w14:paraId="79809FDC" w14:textId="77777777" w:rsidTr="004770BD">
        <w:tc>
          <w:tcPr>
            <w:tcW w:w="4068" w:type="dxa"/>
          </w:tcPr>
          <w:p w14:paraId="10F9C8FE" w14:textId="77777777" w:rsidR="00C54193" w:rsidRPr="00895358" w:rsidRDefault="00C54193" w:rsidP="00C54193">
            <w:pPr>
              <w:spacing w:after="0" w:line="240" w:lineRule="auto"/>
              <w:ind w:firstLine="0"/>
              <w:jc w:val="left"/>
              <w:rPr>
                <w:rFonts w:eastAsia="Times New Roman"/>
                <w:b/>
                <w:bCs/>
                <w:szCs w:val="24"/>
              </w:rPr>
            </w:pPr>
            <w:r w:rsidRPr="00895358">
              <w:rPr>
                <w:rFonts w:eastAsia="Times New Roman"/>
                <w:b/>
                <w:bCs/>
                <w:szCs w:val="24"/>
              </w:rPr>
              <w:t>Седалище по регистрация:</w:t>
            </w:r>
          </w:p>
        </w:tc>
        <w:tc>
          <w:tcPr>
            <w:tcW w:w="4608" w:type="dxa"/>
          </w:tcPr>
          <w:p w14:paraId="59A06647" w14:textId="77777777" w:rsidR="00C54193" w:rsidRPr="00895358" w:rsidRDefault="00C54193" w:rsidP="00C54193">
            <w:pPr>
              <w:spacing w:after="0" w:line="240" w:lineRule="auto"/>
              <w:ind w:left="252" w:firstLine="0"/>
              <w:rPr>
                <w:rFonts w:eastAsia="Times New Roman"/>
                <w:i/>
                <w:iCs/>
                <w:szCs w:val="24"/>
              </w:rPr>
            </w:pPr>
          </w:p>
        </w:tc>
      </w:tr>
      <w:tr w:rsidR="00C54193" w:rsidRPr="00895358" w14:paraId="4BC91C83" w14:textId="77777777" w:rsidTr="004770BD">
        <w:tc>
          <w:tcPr>
            <w:tcW w:w="4068" w:type="dxa"/>
          </w:tcPr>
          <w:p w14:paraId="5681B49B" w14:textId="77777777" w:rsidR="00C54193" w:rsidRPr="00895358" w:rsidRDefault="00C54193" w:rsidP="00C54193">
            <w:pPr>
              <w:spacing w:after="0" w:line="240" w:lineRule="auto"/>
              <w:ind w:firstLine="0"/>
              <w:jc w:val="left"/>
              <w:rPr>
                <w:rFonts w:eastAsia="Times New Roman"/>
                <w:b/>
                <w:bCs/>
                <w:szCs w:val="24"/>
              </w:rPr>
            </w:pPr>
            <w:r w:rsidRPr="00895358">
              <w:rPr>
                <w:rFonts w:eastAsia="Times New Roman"/>
                <w:b/>
                <w:bCs/>
                <w:szCs w:val="24"/>
              </w:rPr>
              <w:t>ЕИК /Булстат номер:</w:t>
            </w:r>
          </w:p>
        </w:tc>
        <w:tc>
          <w:tcPr>
            <w:tcW w:w="4608" w:type="dxa"/>
          </w:tcPr>
          <w:p w14:paraId="48FA778C" w14:textId="77777777" w:rsidR="00C54193" w:rsidRPr="00895358" w:rsidRDefault="00C54193" w:rsidP="00C54193">
            <w:pPr>
              <w:spacing w:after="0" w:line="240" w:lineRule="auto"/>
              <w:ind w:left="252" w:firstLine="0"/>
              <w:rPr>
                <w:rFonts w:eastAsia="Times New Roman"/>
                <w:i/>
                <w:iCs/>
                <w:szCs w:val="24"/>
              </w:rPr>
            </w:pPr>
          </w:p>
        </w:tc>
      </w:tr>
      <w:tr w:rsidR="00C54193" w:rsidRPr="00895358" w14:paraId="6DE0F4C4" w14:textId="77777777" w:rsidTr="004770BD">
        <w:tc>
          <w:tcPr>
            <w:tcW w:w="4068" w:type="dxa"/>
          </w:tcPr>
          <w:p w14:paraId="7D57A195" w14:textId="77777777" w:rsidR="00C54193" w:rsidRPr="00895358" w:rsidRDefault="00C54193" w:rsidP="00C54193">
            <w:pPr>
              <w:spacing w:after="0" w:line="240" w:lineRule="auto"/>
              <w:ind w:firstLine="0"/>
              <w:jc w:val="left"/>
              <w:rPr>
                <w:rFonts w:eastAsia="Times New Roman"/>
                <w:b/>
                <w:bCs/>
                <w:szCs w:val="24"/>
              </w:rPr>
            </w:pPr>
            <w:r w:rsidRPr="00895358">
              <w:rPr>
                <w:rFonts w:eastAsia="Times New Roman"/>
                <w:b/>
                <w:bCs/>
                <w:szCs w:val="24"/>
              </w:rPr>
              <w:t>Точен адрес за кореспонденция:</w:t>
            </w:r>
          </w:p>
        </w:tc>
        <w:tc>
          <w:tcPr>
            <w:tcW w:w="4608" w:type="dxa"/>
          </w:tcPr>
          <w:p w14:paraId="25DEC2B9" w14:textId="77777777" w:rsidR="00C54193" w:rsidRPr="00895358" w:rsidRDefault="00C54193" w:rsidP="00C54193">
            <w:pPr>
              <w:spacing w:after="0" w:line="240" w:lineRule="auto"/>
              <w:ind w:left="252" w:firstLine="0"/>
              <w:rPr>
                <w:rFonts w:eastAsia="Times New Roman"/>
                <w:i/>
                <w:iCs/>
                <w:sz w:val="18"/>
                <w:szCs w:val="18"/>
              </w:rPr>
            </w:pPr>
            <w:r w:rsidRPr="00895358">
              <w:rPr>
                <w:rFonts w:eastAsia="Times New Roman"/>
                <w:i/>
                <w:iCs/>
                <w:sz w:val="18"/>
                <w:szCs w:val="18"/>
              </w:rPr>
              <w:t>(държава, град, пощенски код, улица, №)</w:t>
            </w:r>
          </w:p>
        </w:tc>
      </w:tr>
      <w:tr w:rsidR="00C54193" w:rsidRPr="00895358" w14:paraId="72181AE0" w14:textId="77777777" w:rsidTr="004770BD">
        <w:tc>
          <w:tcPr>
            <w:tcW w:w="4068" w:type="dxa"/>
          </w:tcPr>
          <w:p w14:paraId="6A1B00EE" w14:textId="77777777" w:rsidR="00C54193" w:rsidRPr="00895358" w:rsidRDefault="00C54193" w:rsidP="00C54193">
            <w:pPr>
              <w:spacing w:after="0" w:line="240" w:lineRule="auto"/>
              <w:ind w:firstLine="0"/>
              <w:rPr>
                <w:rFonts w:eastAsia="Times New Roman"/>
                <w:b/>
                <w:bCs/>
                <w:szCs w:val="24"/>
              </w:rPr>
            </w:pPr>
            <w:r w:rsidRPr="00895358">
              <w:rPr>
                <w:rFonts w:eastAsia="Times New Roman"/>
                <w:b/>
                <w:bCs/>
                <w:szCs w:val="24"/>
              </w:rPr>
              <w:t>Телефонен номер:</w:t>
            </w:r>
          </w:p>
        </w:tc>
        <w:tc>
          <w:tcPr>
            <w:tcW w:w="4608" w:type="dxa"/>
          </w:tcPr>
          <w:p w14:paraId="28FFA2DF" w14:textId="77777777" w:rsidR="00C54193" w:rsidRPr="00895358" w:rsidRDefault="00C54193" w:rsidP="00C54193">
            <w:pPr>
              <w:spacing w:after="0" w:line="240" w:lineRule="auto"/>
              <w:ind w:left="252" w:firstLine="0"/>
              <w:rPr>
                <w:rFonts w:eastAsia="Times New Roman"/>
                <w:i/>
                <w:iCs/>
                <w:szCs w:val="24"/>
              </w:rPr>
            </w:pPr>
          </w:p>
        </w:tc>
      </w:tr>
      <w:tr w:rsidR="00C54193" w:rsidRPr="00895358" w14:paraId="5FA46AFB" w14:textId="77777777" w:rsidTr="004770BD">
        <w:tc>
          <w:tcPr>
            <w:tcW w:w="4068" w:type="dxa"/>
          </w:tcPr>
          <w:p w14:paraId="21CC09B9" w14:textId="77777777" w:rsidR="00C54193" w:rsidRPr="00895358" w:rsidRDefault="00C54193" w:rsidP="00C54193">
            <w:pPr>
              <w:spacing w:after="0" w:line="240" w:lineRule="auto"/>
              <w:ind w:firstLine="0"/>
              <w:rPr>
                <w:rFonts w:eastAsia="Times New Roman"/>
                <w:b/>
                <w:bCs/>
                <w:szCs w:val="24"/>
              </w:rPr>
            </w:pPr>
            <w:r w:rsidRPr="00895358">
              <w:rPr>
                <w:rFonts w:eastAsia="Times New Roman"/>
                <w:b/>
                <w:bCs/>
                <w:szCs w:val="24"/>
              </w:rPr>
              <w:t>Факс номер:</w:t>
            </w:r>
          </w:p>
        </w:tc>
        <w:tc>
          <w:tcPr>
            <w:tcW w:w="4608" w:type="dxa"/>
          </w:tcPr>
          <w:p w14:paraId="2B9DCBE9" w14:textId="77777777" w:rsidR="00C54193" w:rsidRPr="00895358" w:rsidRDefault="00C54193" w:rsidP="00C54193">
            <w:pPr>
              <w:spacing w:after="0" w:line="240" w:lineRule="auto"/>
              <w:ind w:left="252" w:firstLine="0"/>
              <w:rPr>
                <w:rFonts w:eastAsia="Times New Roman"/>
                <w:i/>
                <w:iCs/>
                <w:szCs w:val="24"/>
              </w:rPr>
            </w:pPr>
          </w:p>
        </w:tc>
      </w:tr>
      <w:tr w:rsidR="00C54193" w:rsidRPr="00895358" w14:paraId="33D63AB8" w14:textId="77777777" w:rsidTr="004770BD">
        <w:tc>
          <w:tcPr>
            <w:tcW w:w="4068" w:type="dxa"/>
          </w:tcPr>
          <w:p w14:paraId="41A90802" w14:textId="77777777" w:rsidR="00C54193" w:rsidRPr="00895358" w:rsidRDefault="00C54193" w:rsidP="00C54193">
            <w:pPr>
              <w:spacing w:after="0" w:line="240" w:lineRule="auto"/>
              <w:ind w:firstLine="0"/>
              <w:rPr>
                <w:rFonts w:eastAsia="Times New Roman"/>
                <w:b/>
                <w:bCs/>
                <w:szCs w:val="24"/>
              </w:rPr>
            </w:pPr>
            <w:r w:rsidRPr="00895358">
              <w:rPr>
                <w:rFonts w:eastAsia="Times New Roman"/>
                <w:b/>
                <w:bCs/>
                <w:szCs w:val="24"/>
              </w:rPr>
              <w:t>Лице за контакти:</w:t>
            </w:r>
          </w:p>
        </w:tc>
        <w:tc>
          <w:tcPr>
            <w:tcW w:w="4608" w:type="dxa"/>
          </w:tcPr>
          <w:p w14:paraId="0CA512FD" w14:textId="77777777" w:rsidR="00C54193" w:rsidRPr="00895358" w:rsidRDefault="00C54193" w:rsidP="00C54193">
            <w:pPr>
              <w:spacing w:after="0" w:line="240" w:lineRule="auto"/>
              <w:ind w:left="252" w:firstLine="0"/>
              <w:rPr>
                <w:rFonts w:eastAsia="Times New Roman"/>
                <w:i/>
                <w:iCs/>
                <w:szCs w:val="24"/>
              </w:rPr>
            </w:pPr>
          </w:p>
        </w:tc>
      </w:tr>
      <w:tr w:rsidR="00C54193" w:rsidRPr="00895358" w14:paraId="15A32CDA" w14:textId="77777777" w:rsidTr="004770BD">
        <w:tc>
          <w:tcPr>
            <w:tcW w:w="4068" w:type="dxa"/>
          </w:tcPr>
          <w:p w14:paraId="3C977145" w14:textId="77777777" w:rsidR="00C54193" w:rsidRPr="00895358" w:rsidRDefault="00C54193" w:rsidP="00C54193">
            <w:pPr>
              <w:spacing w:after="0" w:line="240" w:lineRule="auto"/>
              <w:ind w:firstLine="0"/>
              <w:rPr>
                <w:rFonts w:eastAsia="Times New Roman"/>
                <w:b/>
                <w:bCs/>
                <w:szCs w:val="24"/>
                <w:lang w:val="en-US"/>
              </w:rPr>
            </w:pPr>
            <w:r w:rsidRPr="00895358">
              <w:rPr>
                <w:rFonts w:eastAsia="Times New Roman"/>
                <w:b/>
                <w:bCs/>
                <w:szCs w:val="24"/>
              </w:rPr>
              <w:t>Е-</w:t>
            </w:r>
            <w:r w:rsidRPr="00895358">
              <w:rPr>
                <w:rFonts w:eastAsia="Times New Roman"/>
                <w:b/>
                <w:bCs/>
                <w:szCs w:val="24"/>
                <w:lang w:val="en-US"/>
              </w:rPr>
              <w:t>mail:</w:t>
            </w:r>
          </w:p>
        </w:tc>
        <w:tc>
          <w:tcPr>
            <w:tcW w:w="4608" w:type="dxa"/>
          </w:tcPr>
          <w:p w14:paraId="18E14866" w14:textId="77777777" w:rsidR="00C54193" w:rsidRPr="00895358" w:rsidRDefault="00C54193" w:rsidP="00C54193">
            <w:pPr>
              <w:spacing w:after="0" w:line="240" w:lineRule="auto"/>
              <w:ind w:left="252" w:firstLine="0"/>
              <w:rPr>
                <w:rFonts w:eastAsia="Times New Roman"/>
                <w:i/>
                <w:iCs/>
                <w:szCs w:val="24"/>
              </w:rPr>
            </w:pPr>
          </w:p>
        </w:tc>
      </w:tr>
      <w:tr w:rsidR="00C54193" w:rsidRPr="00895358" w14:paraId="2115F8C4" w14:textId="77777777" w:rsidTr="004770BD">
        <w:tc>
          <w:tcPr>
            <w:tcW w:w="4068" w:type="dxa"/>
          </w:tcPr>
          <w:p w14:paraId="2FFC58B9" w14:textId="77777777" w:rsidR="00C54193" w:rsidRPr="00895358" w:rsidRDefault="00C54193" w:rsidP="00C54193">
            <w:pPr>
              <w:spacing w:after="0" w:line="240" w:lineRule="auto"/>
              <w:ind w:firstLine="0"/>
              <w:rPr>
                <w:rFonts w:eastAsia="Times New Roman"/>
                <w:b/>
                <w:bCs/>
                <w:szCs w:val="24"/>
              </w:rPr>
            </w:pPr>
            <w:r w:rsidRPr="00895358">
              <w:rPr>
                <w:rFonts w:eastAsia="Times New Roman"/>
                <w:b/>
                <w:bCs/>
                <w:szCs w:val="24"/>
              </w:rPr>
              <w:t>Законен представител (име, длъжност)</w:t>
            </w:r>
          </w:p>
        </w:tc>
        <w:tc>
          <w:tcPr>
            <w:tcW w:w="4608" w:type="dxa"/>
          </w:tcPr>
          <w:p w14:paraId="7EE48D84" w14:textId="77777777" w:rsidR="00C54193" w:rsidRPr="00895358" w:rsidRDefault="00C54193" w:rsidP="00C54193">
            <w:pPr>
              <w:spacing w:after="0" w:line="240" w:lineRule="auto"/>
              <w:ind w:left="252" w:firstLine="0"/>
              <w:rPr>
                <w:rFonts w:eastAsia="Times New Roman"/>
                <w:i/>
                <w:iCs/>
                <w:szCs w:val="24"/>
              </w:rPr>
            </w:pPr>
          </w:p>
        </w:tc>
      </w:tr>
    </w:tbl>
    <w:p w14:paraId="62F53BC3" w14:textId="77777777" w:rsidR="00C54193" w:rsidRPr="00895358" w:rsidRDefault="00C54193" w:rsidP="00C54193">
      <w:pPr>
        <w:spacing w:after="0" w:line="240" w:lineRule="auto"/>
        <w:ind w:firstLine="0"/>
        <w:rPr>
          <w:rFonts w:eastAsia="Times New Roman"/>
          <w:i/>
          <w:iCs/>
          <w:szCs w:val="24"/>
        </w:rPr>
      </w:pPr>
    </w:p>
    <w:p w14:paraId="75028965" w14:textId="77777777" w:rsidR="00C54193" w:rsidRPr="00895358" w:rsidRDefault="00C54193" w:rsidP="00C54193">
      <w:pPr>
        <w:spacing w:after="0" w:line="240" w:lineRule="auto"/>
        <w:ind w:firstLine="0"/>
        <w:jc w:val="left"/>
        <w:rPr>
          <w:rFonts w:eastAsia="Times New Roman"/>
          <w:b/>
          <w:szCs w:val="24"/>
          <w:lang w:eastAsia="bg-BG"/>
        </w:rPr>
      </w:pPr>
      <w:r w:rsidRPr="00895358">
        <w:rPr>
          <w:rFonts w:eastAsia="Times New Roman"/>
          <w:b/>
          <w:szCs w:val="24"/>
          <w:lang w:eastAsia="bg-BG"/>
        </w:rPr>
        <w:t xml:space="preserve">Пълномощник /ако е приложимо/: име .................................. ЕГН ...................., съгласно пълномощно, рег. № ............. на Нотариус ............., рег. № ................на Нотариалната камара </w:t>
      </w:r>
    </w:p>
    <w:p w14:paraId="7D5DD48F" w14:textId="77777777" w:rsidR="00C54193" w:rsidRPr="00895358" w:rsidRDefault="00C54193" w:rsidP="00C54193">
      <w:pPr>
        <w:spacing w:after="0" w:line="240" w:lineRule="auto"/>
        <w:ind w:firstLine="0"/>
        <w:jc w:val="left"/>
        <w:rPr>
          <w:rFonts w:eastAsia="Times New Roman"/>
          <w:b/>
          <w:szCs w:val="24"/>
          <w:lang w:eastAsia="bg-BG"/>
        </w:rPr>
      </w:pPr>
    </w:p>
    <w:p w14:paraId="13B06F4F" w14:textId="77777777" w:rsidR="00C54193" w:rsidRPr="00895358" w:rsidRDefault="00C54193" w:rsidP="00C54193">
      <w:pPr>
        <w:spacing w:after="0" w:line="240" w:lineRule="auto"/>
        <w:ind w:firstLine="0"/>
        <w:jc w:val="left"/>
        <w:rPr>
          <w:rFonts w:eastAsia="Times New Roman"/>
          <w:b/>
          <w:szCs w:val="24"/>
          <w:lang w:eastAsia="bg-BG"/>
        </w:rPr>
      </w:pPr>
    </w:p>
    <w:p w14:paraId="72AAD8D4" w14:textId="77777777" w:rsidR="00C54193" w:rsidRPr="00895358" w:rsidRDefault="00C54193" w:rsidP="00C54193">
      <w:pPr>
        <w:spacing w:after="0" w:line="240" w:lineRule="auto"/>
        <w:ind w:firstLine="0"/>
        <w:jc w:val="left"/>
        <w:rPr>
          <w:rFonts w:eastAsia="Times New Roman"/>
          <w:b/>
          <w:szCs w:val="24"/>
          <w:lang w:eastAsia="bg-BG"/>
        </w:rPr>
      </w:pPr>
      <w:r w:rsidRPr="00895358">
        <w:rPr>
          <w:rFonts w:eastAsia="Times New Roman"/>
          <w:b/>
          <w:szCs w:val="24"/>
          <w:lang w:eastAsia="bg-BG"/>
        </w:rPr>
        <w:t>Банкова сметка:</w:t>
      </w:r>
    </w:p>
    <w:p w14:paraId="1F4D2086" w14:textId="77777777" w:rsidR="00C54193" w:rsidRPr="00895358" w:rsidRDefault="00C54193" w:rsidP="00C54193">
      <w:pPr>
        <w:spacing w:after="0" w:line="240" w:lineRule="auto"/>
        <w:ind w:firstLine="0"/>
        <w:jc w:val="left"/>
        <w:rPr>
          <w:rFonts w:eastAsia="Times New Roman"/>
          <w:b/>
          <w:szCs w:val="24"/>
          <w:lang w:eastAsia="bg-BG"/>
        </w:rPr>
      </w:pPr>
      <w:r w:rsidRPr="00895358">
        <w:rPr>
          <w:rFonts w:eastAsia="Times New Roman"/>
          <w:b/>
          <w:szCs w:val="24"/>
          <w:lang w:val="en-US" w:eastAsia="bg-BG"/>
        </w:rPr>
        <w:t>IBAN</w:t>
      </w:r>
      <w:r w:rsidRPr="00895358">
        <w:rPr>
          <w:rFonts w:eastAsia="Times New Roman"/>
          <w:b/>
          <w:szCs w:val="24"/>
          <w:lang w:eastAsia="bg-BG"/>
        </w:rPr>
        <w:t>: ……………………………………………………………………………….</w:t>
      </w:r>
    </w:p>
    <w:p w14:paraId="6CE5708C" w14:textId="77777777" w:rsidR="00C54193" w:rsidRPr="00895358" w:rsidRDefault="00C54193" w:rsidP="00C54193">
      <w:pPr>
        <w:spacing w:after="0" w:line="240" w:lineRule="auto"/>
        <w:ind w:firstLine="0"/>
        <w:jc w:val="left"/>
        <w:rPr>
          <w:rFonts w:eastAsia="Times New Roman"/>
          <w:b/>
          <w:szCs w:val="24"/>
          <w:lang w:eastAsia="bg-BG"/>
        </w:rPr>
      </w:pPr>
      <w:r w:rsidRPr="00895358">
        <w:rPr>
          <w:rFonts w:eastAsia="Times New Roman"/>
          <w:b/>
          <w:szCs w:val="24"/>
          <w:lang w:val="en-US" w:eastAsia="bg-BG"/>
        </w:rPr>
        <w:t>BIC</w:t>
      </w:r>
      <w:r w:rsidRPr="00895358">
        <w:rPr>
          <w:rFonts w:eastAsia="Times New Roman"/>
          <w:b/>
          <w:szCs w:val="24"/>
          <w:lang w:eastAsia="bg-BG"/>
        </w:rPr>
        <w:t>: …………………………………………………………………………………</w:t>
      </w:r>
    </w:p>
    <w:p w14:paraId="391B89B8" w14:textId="77777777" w:rsidR="00C54193" w:rsidRPr="00895358" w:rsidRDefault="00C54193" w:rsidP="00C54193">
      <w:pPr>
        <w:spacing w:after="0" w:line="240" w:lineRule="auto"/>
        <w:ind w:firstLine="0"/>
        <w:jc w:val="left"/>
        <w:rPr>
          <w:rFonts w:eastAsia="Times New Roman"/>
          <w:b/>
          <w:szCs w:val="24"/>
          <w:lang w:eastAsia="bg-BG"/>
        </w:rPr>
      </w:pPr>
      <w:r w:rsidRPr="00895358">
        <w:rPr>
          <w:rFonts w:eastAsia="Times New Roman"/>
          <w:b/>
          <w:szCs w:val="24"/>
          <w:lang w:eastAsia="bg-BG"/>
        </w:rPr>
        <w:t>Титуляр на сметката: …………………………………………………………….</w:t>
      </w:r>
    </w:p>
    <w:p w14:paraId="707F302E" w14:textId="77777777" w:rsidR="00C54193" w:rsidRPr="00895358" w:rsidRDefault="00C54193" w:rsidP="00C54193">
      <w:pPr>
        <w:spacing w:after="0" w:line="240" w:lineRule="auto"/>
        <w:ind w:firstLine="0"/>
        <w:rPr>
          <w:rFonts w:eastAsia="Times New Roman"/>
          <w:i/>
          <w:iCs/>
          <w:szCs w:val="24"/>
        </w:rPr>
      </w:pPr>
    </w:p>
    <w:p w14:paraId="5A685AD5" w14:textId="77777777" w:rsidR="00C54193" w:rsidRPr="00895358" w:rsidRDefault="00C54193" w:rsidP="00C54193">
      <w:pPr>
        <w:spacing w:after="0" w:line="240" w:lineRule="auto"/>
        <w:ind w:firstLine="0"/>
        <w:rPr>
          <w:rFonts w:eastAsia="Times New Roman"/>
          <w:i/>
          <w:iCs/>
          <w:sz w:val="36"/>
          <w:szCs w:val="36"/>
        </w:rPr>
      </w:pPr>
    </w:p>
    <w:p w14:paraId="70717C9C" w14:textId="77777777" w:rsidR="00C54193" w:rsidRPr="00895358" w:rsidRDefault="00C54193" w:rsidP="00C54193">
      <w:pPr>
        <w:spacing w:after="0" w:line="240" w:lineRule="auto"/>
        <w:ind w:firstLine="0"/>
        <w:jc w:val="center"/>
        <w:rPr>
          <w:rFonts w:eastAsia="Times New Roman"/>
          <w:b/>
          <w:bCs/>
          <w:sz w:val="32"/>
          <w:szCs w:val="32"/>
        </w:rPr>
      </w:pPr>
      <w:r w:rsidRPr="00895358">
        <w:rPr>
          <w:rFonts w:eastAsia="Times New Roman"/>
          <w:b/>
          <w:bCs/>
          <w:sz w:val="32"/>
          <w:szCs w:val="32"/>
        </w:rPr>
        <w:t>ОФЕРТА</w:t>
      </w:r>
      <w:r w:rsidR="004E0F0A" w:rsidRPr="00895358">
        <w:rPr>
          <w:rFonts w:eastAsia="Times New Roman"/>
          <w:b/>
          <w:bCs/>
          <w:sz w:val="32"/>
          <w:szCs w:val="32"/>
        </w:rPr>
        <w:t xml:space="preserve"> </w:t>
      </w:r>
    </w:p>
    <w:p w14:paraId="4CC667B4" w14:textId="77777777" w:rsidR="00C54193" w:rsidRPr="00895358" w:rsidRDefault="00C54193" w:rsidP="00C54193">
      <w:pPr>
        <w:spacing w:after="0" w:line="240" w:lineRule="auto"/>
        <w:ind w:firstLine="0"/>
        <w:jc w:val="center"/>
        <w:rPr>
          <w:rFonts w:eastAsia="Times New Roman"/>
          <w:b/>
          <w:bCs/>
          <w:sz w:val="36"/>
          <w:szCs w:val="36"/>
        </w:rPr>
      </w:pPr>
    </w:p>
    <w:p w14:paraId="7285481E" w14:textId="77777777" w:rsidR="00C54193" w:rsidRPr="00895358" w:rsidRDefault="00C54193" w:rsidP="00C54193">
      <w:pPr>
        <w:spacing w:afterLines="120" w:after="288" w:line="240" w:lineRule="auto"/>
        <w:ind w:firstLine="0"/>
        <w:jc w:val="center"/>
        <w:rPr>
          <w:rFonts w:eastAsia="Times New Roman"/>
          <w:b/>
          <w:bCs/>
          <w:szCs w:val="24"/>
          <w:lang w:eastAsia="bg-BG"/>
        </w:rPr>
      </w:pPr>
      <w:r w:rsidRPr="00895358">
        <w:rPr>
          <w:rFonts w:eastAsia="Times New Roman"/>
          <w:szCs w:val="24"/>
          <w:lang w:eastAsia="bg-BG"/>
        </w:rPr>
        <w:t>за участие в поръчка по реда на Глава осма „а” от Закона за обществените поръчки,</w:t>
      </w:r>
    </w:p>
    <w:p w14:paraId="7E2C9E08" w14:textId="77777777" w:rsidR="004E0F0A" w:rsidRPr="00895358" w:rsidRDefault="004E0F0A" w:rsidP="004E0F0A">
      <w:pPr>
        <w:spacing w:before="60" w:after="60" w:line="240" w:lineRule="auto"/>
        <w:ind w:firstLine="708"/>
        <w:rPr>
          <w:rFonts w:eastAsia="Times New Roman"/>
          <w:b/>
          <w:szCs w:val="24"/>
          <w:lang w:eastAsia="bg-BG"/>
        </w:rPr>
      </w:pPr>
      <w:r w:rsidRPr="00895358">
        <w:rPr>
          <w:rFonts w:eastAsia="Times New Roman"/>
          <w:b/>
          <w:szCs w:val="24"/>
          <w:lang w:eastAsia="bg-BG"/>
        </w:rPr>
        <w:t>УВАЖАЕМИ ГОСПОЖИ И ГОСПОДА,</w:t>
      </w:r>
    </w:p>
    <w:p w14:paraId="7D53DF26" w14:textId="5F261E51" w:rsidR="004E0F0A" w:rsidRPr="00895358" w:rsidRDefault="004E0F0A" w:rsidP="0065544C">
      <w:pPr>
        <w:pStyle w:val="a3"/>
        <w:ind w:firstLine="709"/>
        <w:jc w:val="both"/>
        <w:rPr>
          <w:b/>
        </w:rPr>
      </w:pPr>
      <w:r w:rsidRPr="00895358">
        <w:t>С настоящото Ви представяме нашата оферта за участие в обявената от Вас  поръчка с предмет:</w:t>
      </w:r>
      <w:r w:rsidR="0065544C" w:rsidRPr="00895358">
        <w:rPr>
          <w:b/>
        </w:rPr>
        <w:t xml:space="preserve"> „Разработване на Иновационна стратегия за интелигентна специализация на Община Русе за периода 2015-2020 г.“</w:t>
      </w:r>
      <w:r w:rsidRPr="00895358">
        <w:rPr>
          <w:b/>
        </w:rPr>
        <w:t>.</w:t>
      </w:r>
    </w:p>
    <w:p w14:paraId="15A4B7EF" w14:textId="77777777" w:rsidR="004E0F0A" w:rsidRPr="00895358" w:rsidRDefault="004E0F0A" w:rsidP="004E0F0A">
      <w:pPr>
        <w:spacing w:before="60" w:after="60" w:line="240" w:lineRule="auto"/>
        <w:ind w:firstLine="708"/>
        <w:rPr>
          <w:rFonts w:eastAsia="Times New Roman"/>
          <w:szCs w:val="24"/>
          <w:lang w:eastAsia="bg-BG"/>
        </w:rPr>
      </w:pPr>
    </w:p>
    <w:p w14:paraId="6B30FA81" w14:textId="77777777" w:rsidR="004E0F0A" w:rsidRPr="00895358" w:rsidRDefault="004E0F0A" w:rsidP="001B1014">
      <w:pPr>
        <w:spacing w:before="60" w:after="60" w:line="240" w:lineRule="auto"/>
        <w:rPr>
          <w:rFonts w:eastAsia="Times New Roman"/>
          <w:szCs w:val="24"/>
          <w:lang w:eastAsia="bg-BG"/>
        </w:rPr>
      </w:pPr>
      <w:r w:rsidRPr="00895358">
        <w:rPr>
          <w:rFonts w:eastAsia="Times New Roman"/>
          <w:b/>
          <w:szCs w:val="24"/>
          <w:lang w:eastAsia="bg-BG"/>
        </w:rPr>
        <w:t xml:space="preserve">Декларираме, че </w:t>
      </w:r>
      <w:r w:rsidRPr="00895358">
        <w:rPr>
          <w:rFonts w:eastAsia="Times New Roman"/>
          <w:szCs w:val="24"/>
          <w:lang w:eastAsia="bg-BG"/>
        </w:rPr>
        <w:t>сме запознати с публичната покана и условията за участие в обявената от Вас поръчка. Съгласни сме с поставените от Вас условия и ги приемаме без възражения.</w:t>
      </w:r>
    </w:p>
    <w:p w14:paraId="510706EC" w14:textId="77777777" w:rsidR="004E0F0A" w:rsidRPr="00895358" w:rsidRDefault="004E0F0A" w:rsidP="001B1014">
      <w:pPr>
        <w:spacing w:before="60" w:after="60" w:line="240" w:lineRule="auto"/>
        <w:rPr>
          <w:rFonts w:eastAsia="Times New Roman"/>
          <w:szCs w:val="24"/>
          <w:lang w:eastAsia="bg-BG"/>
        </w:rPr>
      </w:pPr>
      <w:r w:rsidRPr="00895358">
        <w:rPr>
          <w:rFonts w:eastAsia="Times New Roman"/>
          <w:szCs w:val="24"/>
          <w:lang w:eastAsia="bg-BG"/>
        </w:rPr>
        <w:t xml:space="preserve">Запознати сме с проекта на договора, приемаме го и ако бъдем определени за изпълнител, ще сключим договор в </w:t>
      </w:r>
      <w:proofErr w:type="spellStart"/>
      <w:r w:rsidRPr="00895358">
        <w:rPr>
          <w:rFonts w:eastAsia="Times New Roman"/>
          <w:szCs w:val="24"/>
          <w:lang w:eastAsia="bg-BG"/>
        </w:rPr>
        <w:t>законоустановения</w:t>
      </w:r>
      <w:proofErr w:type="spellEnd"/>
      <w:r w:rsidRPr="00895358">
        <w:rPr>
          <w:rFonts w:eastAsia="Times New Roman"/>
          <w:szCs w:val="24"/>
          <w:lang w:eastAsia="bg-BG"/>
        </w:rPr>
        <w:t xml:space="preserve"> срок. </w:t>
      </w:r>
    </w:p>
    <w:p w14:paraId="15A1607B" w14:textId="77777777" w:rsidR="004E0F0A" w:rsidRPr="00895358" w:rsidRDefault="004E0F0A" w:rsidP="001B1014">
      <w:pPr>
        <w:spacing w:before="60" w:after="60" w:line="240" w:lineRule="auto"/>
        <w:rPr>
          <w:rFonts w:eastAsia="Times New Roman"/>
          <w:szCs w:val="24"/>
          <w:lang w:eastAsia="bg-BG"/>
        </w:rPr>
      </w:pPr>
      <w:r w:rsidRPr="00895358">
        <w:rPr>
          <w:rFonts w:eastAsia="Times New Roman"/>
          <w:szCs w:val="24"/>
          <w:lang w:eastAsia="bg-BG"/>
        </w:rPr>
        <w:t>Декларираме, че ще сключим писмен договор, който включва всички предложения от офертата ни.</w:t>
      </w:r>
    </w:p>
    <w:p w14:paraId="6AFF12DE" w14:textId="77777777" w:rsidR="004E0F0A" w:rsidRPr="00895358" w:rsidRDefault="004E0F0A" w:rsidP="001B1014">
      <w:pPr>
        <w:spacing w:before="60" w:after="60" w:line="240" w:lineRule="auto"/>
        <w:rPr>
          <w:rFonts w:eastAsia="Times New Roman"/>
          <w:szCs w:val="24"/>
          <w:lang w:eastAsia="bg-BG"/>
        </w:rPr>
      </w:pPr>
      <w:r w:rsidRPr="00895358">
        <w:rPr>
          <w:rFonts w:eastAsia="Times New Roman"/>
          <w:szCs w:val="24"/>
          <w:lang w:eastAsia="bg-BG"/>
        </w:rPr>
        <w:t>Декларираме, че при сключването на договор ще представим документи, издадени от компетентен орган за удостоверяване на липсата на обстоятелствата по чл. 47, ал.1, т. 1 от ЗОП и декларации за липсата на обстоятелствата по чл. 47, ал. 5 от ЗОП.</w:t>
      </w:r>
    </w:p>
    <w:p w14:paraId="5683B3BA" w14:textId="77777777" w:rsidR="004E0F0A" w:rsidRPr="00895358" w:rsidRDefault="004E0F0A" w:rsidP="001B1014">
      <w:pPr>
        <w:spacing w:after="0" w:line="240" w:lineRule="auto"/>
        <w:ind w:right="-2"/>
        <w:rPr>
          <w:rFonts w:eastAsia="Times New Roman"/>
          <w:szCs w:val="24"/>
          <w:lang w:eastAsia="bg-BG"/>
        </w:rPr>
      </w:pPr>
      <w:r w:rsidRPr="00895358">
        <w:rPr>
          <w:rFonts w:eastAsia="Times New Roman"/>
          <w:szCs w:val="24"/>
          <w:lang w:eastAsia="bg-BG"/>
        </w:rPr>
        <w:lastRenderedPageBreak/>
        <w:t xml:space="preserve">Нашата оферта е със срок на валидност </w:t>
      </w:r>
      <w:r w:rsidRPr="00895358">
        <w:rPr>
          <w:rFonts w:eastAsia="Times New Roman"/>
          <w:b/>
          <w:szCs w:val="24"/>
          <w:lang w:eastAsia="bg-BG"/>
        </w:rPr>
        <w:t xml:space="preserve">90 </w:t>
      </w:r>
      <w:r w:rsidR="005A2416" w:rsidRPr="00895358">
        <w:rPr>
          <w:rFonts w:eastAsia="Times New Roman"/>
          <w:b/>
          <w:szCs w:val="24"/>
          <w:lang w:eastAsia="bg-BG"/>
        </w:rPr>
        <w:t xml:space="preserve">календарни </w:t>
      </w:r>
      <w:r w:rsidRPr="00895358">
        <w:rPr>
          <w:rFonts w:eastAsia="Times New Roman"/>
          <w:b/>
          <w:szCs w:val="24"/>
          <w:lang w:eastAsia="bg-BG"/>
        </w:rPr>
        <w:t>дни</w:t>
      </w:r>
      <w:r w:rsidRPr="00895358">
        <w:rPr>
          <w:rFonts w:eastAsia="Times New Roman"/>
          <w:szCs w:val="24"/>
          <w:lang w:eastAsia="bg-BG"/>
        </w:rPr>
        <w:t xml:space="preserve"> от датата, която е посочена в обявлението за крайна дата за подаване на офертите.</w:t>
      </w:r>
    </w:p>
    <w:p w14:paraId="1592C1C3" w14:textId="77777777" w:rsidR="004E0F0A" w:rsidRPr="00895358" w:rsidRDefault="004E0F0A" w:rsidP="004E0F0A">
      <w:pPr>
        <w:spacing w:after="0" w:line="240" w:lineRule="auto"/>
        <w:ind w:right="-311" w:firstLine="720"/>
        <w:rPr>
          <w:rFonts w:eastAsia="Times New Roman"/>
          <w:szCs w:val="24"/>
          <w:lang w:eastAsia="bg-BG"/>
        </w:rPr>
      </w:pPr>
    </w:p>
    <w:p w14:paraId="3A200B7D" w14:textId="77777777" w:rsidR="004E0F0A" w:rsidRPr="00895358" w:rsidRDefault="004E0F0A" w:rsidP="004E0F0A">
      <w:pPr>
        <w:spacing w:after="0" w:line="240" w:lineRule="auto"/>
        <w:ind w:right="-311" w:firstLine="720"/>
        <w:rPr>
          <w:rFonts w:eastAsia="Times New Roman"/>
          <w:szCs w:val="24"/>
          <w:lang w:eastAsia="bg-BG"/>
        </w:rPr>
      </w:pPr>
      <w:r w:rsidRPr="00895358">
        <w:rPr>
          <w:rFonts w:eastAsia="Times New Roman"/>
          <w:szCs w:val="24"/>
          <w:lang w:eastAsia="bg-BG"/>
        </w:rPr>
        <w:t>Като неразделна част към настоящата оферта, прилагаме:</w:t>
      </w:r>
    </w:p>
    <w:p w14:paraId="7A659658" w14:textId="77777777" w:rsidR="004E0F0A" w:rsidRPr="00895358" w:rsidRDefault="004E0F0A" w:rsidP="003E6915">
      <w:pPr>
        <w:numPr>
          <w:ilvl w:val="1"/>
          <w:numId w:val="4"/>
        </w:numPr>
        <w:spacing w:after="0" w:line="240" w:lineRule="auto"/>
        <w:ind w:right="-311" w:hanging="589"/>
        <w:jc w:val="left"/>
        <w:rPr>
          <w:rFonts w:eastAsia="Times New Roman"/>
          <w:szCs w:val="24"/>
          <w:lang w:eastAsia="bg-BG"/>
        </w:rPr>
      </w:pPr>
      <w:r w:rsidRPr="00895358">
        <w:rPr>
          <w:rFonts w:eastAsia="Times New Roman"/>
          <w:szCs w:val="24"/>
          <w:lang w:eastAsia="bg-BG"/>
        </w:rPr>
        <w:t>Списък на документите и информацията, съдържащи се в офертата, подписан от участника;</w:t>
      </w:r>
    </w:p>
    <w:p w14:paraId="2645A94D" w14:textId="77777777" w:rsidR="004E0F0A" w:rsidRPr="00895358" w:rsidRDefault="004E0F0A" w:rsidP="003E6915">
      <w:pPr>
        <w:numPr>
          <w:ilvl w:val="1"/>
          <w:numId w:val="4"/>
        </w:numPr>
        <w:spacing w:after="0" w:line="240" w:lineRule="auto"/>
        <w:ind w:right="-311" w:hanging="589"/>
        <w:jc w:val="left"/>
        <w:rPr>
          <w:rFonts w:eastAsia="Times New Roman"/>
          <w:szCs w:val="24"/>
          <w:lang w:eastAsia="bg-BG"/>
        </w:rPr>
      </w:pPr>
      <w:r w:rsidRPr="00895358">
        <w:rPr>
          <w:rFonts w:eastAsia="Times New Roman"/>
          <w:szCs w:val="24"/>
          <w:lang w:eastAsia="bg-BG"/>
        </w:rPr>
        <w:t>Всички изисквани документи – подписани и подпечатани.</w:t>
      </w:r>
    </w:p>
    <w:p w14:paraId="597CC836" w14:textId="77777777" w:rsidR="004E0F0A" w:rsidRPr="00895358" w:rsidRDefault="004E0F0A" w:rsidP="004E0F0A">
      <w:pPr>
        <w:spacing w:after="0" w:line="360" w:lineRule="auto"/>
        <w:ind w:firstLine="0"/>
        <w:rPr>
          <w:rFonts w:eastAsia="Times New Roman"/>
          <w:b/>
          <w:bCs/>
          <w:szCs w:val="24"/>
          <w:u w:val="single"/>
        </w:rPr>
      </w:pPr>
    </w:p>
    <w:p w14:paraId="2319A645" w14:textId="77777777" w:rsidR="004E0F0A" w:rsidRPr="00895358" w:rsidRDefault="004E0F0A" w:rsidP="004E0F0A">
      <w:pPr>
        <w:spacing w:after="0" w:line="360" w:lineRule="auto"/>
        <w:ind w:firstLine="0"/>
        <w:rPr>
          <w:rFonts w:eastAsia="Times New Roman"/>
          <w:b/>
          <w:bCs/>
          <w:szCs w:val="24"/>
          <w:u w:val="single"/>
        </w:rPr>
      </w:pPr>
      <w:r w:rsidRPr="00895358">
        <w:rPr>
          <w:rFonts w:eastAsia="Times New Roman"/>
          <w:b/>
          <w:bCs/>
          <w:szCs w:val="24"/>
          <w:u w:val="single"/>
        </w:rPr>
        <w:t>Подпис и печат:</w:t>
      </w:r>
    </w:p>
    <w:tbl>
      <w:tblPr>
        <w:tblW w:w="0" w:type="auto"/>
        <w:tblLook w:val="0000" w:firstRow="0" w:lastRow="0" w:firstColumn="0" w:lastColumn="0" w:noHBand="0" w:noVBand="0"/>
      </w:tblPr>
      <w:tblGrid>
        <w:gridCol w:w="4261"/>
        <w:gridCol w:w="4261"/>
      </w:tblGrid>
      <w:tr w:rsidR="004E0F0A" w:rsidRPr="00895358" w14:paraId="30F9358F" w14:textId="77777777" w:rsidTr="004770BD">
        <w:tc>
          <w:tcPr>
            <w:tcW w:w="4261" w:type="dxa"/>
          </w:tcPr>
          <w:p w14:paraId="2A0C7910" w14:textId="77777777" w:rsidR="004E0F0A" w:rsidRPr="00895358" w:rsidRDefault="004E0F0A" w:rsidP="004E0F0A">
            <w:pPr>
              <w:spacing w:after="0" w:line="360" w:lineRule="auto"/>
              <w:ind w:firstLine="0"/>
              <w:rPr>
                <w:rFonts w:eastAsia="Times New Roman"/>
                <w:szCs w:val="24"/>
              </w:rPr>
            </w:pPr>
            <w:r w:rsidRPr="00895358">
              <w:rPr>
                <w:rFonts w:eastAsia="Times New Roman"/>
                <w:szCs w:val="24"/>
              </w:rPr>
              <w:t>Дата</w:t>
            </w:r>
          </w:p>
        </w:tc>
        <w:tc>
          <w:tcPr>
            <w:tcW w:w="4261" w:type="dxa"/>
          </w:tcPr>
          <w:p w14:paraId="3B8D260B" w14:textId="77777777" w:rsidR="004E0F0A" w:rsidRPr="00895358" w:rsidRDefault="004E0F0A" w:rsidP="004E0F0A">
            <w:pPr>
              <w:spacing w:after="0" w:line="360" w:lineRule="auto"/>
              <w:ind w:firstLine="0"/>
              <w:rPr>
                <w:rFonts w:eastAsia="Times New Roman"/>
                <w:szCs w:val="24"/>
              </w:rPr>
            </w:pPr>
            <w:r w:rsidRPr="00895358">
              <w:rPr>
                <w:rFonts w:eastAsia="Times New Roman"/>
                <w:szCs w:val="24"/>
              </w:rPr>
              <w:t>________/ _________ / ______</w:t>
            </w:r>
          </w:p>
        </w:tc>
      </w:tr>
      <w:tr w:rsidR="004E0F0A" w:rsidRPr="00895358" w14:paraId="12A76F16" w14:textId="77777777" w:rsidTr="004770BD">
        <w:tc>
          <w:tcPr>
            <w:tcW w:w="4261" w:type="dxa"/>
          </w:tcPr>
          <w:p w14:paraId="63888650" w14:textId="77777777" w:rsidR="004E0F0A" w:rsidRPr="00895358" w:rsidRDefault="004E0F0A" w:rsidP="004E0F0A">
            <w:pPr>
              <w:spacing w:after="0" w:line="360" w:lineRule="auto"/>
              <w:ind w:firstLine="0"/>
              <w:rPr>
                <w:rFonts w:eastAsia="Times New Roman"/>
                <w:szCs w:val="24"/>
              </w:rPr>
            </w:pPr>
            <w:r w:rsidRPr="00895358">
              <w:rPr>
                <w:rFonts w:eastAsia="Times New Roman"/>
                <w:szCs w:val="24"/>
              </w:rPr>
              <w:t>Име и фамилия</w:t>
            </w:r>
          </w:p>
        </w:tc>
        <w:tc>
          <w:tcPr>
            <w:tcW w:w="4261" w:type="dxa"/>
          </w:tcPr>
          <w:p w14:paraId="0795A354" w14:textId="77777777" w:rsidR="004E0F0A" w:rsidRPr="00895358" w:rsidRDefault="004E0F0A" w:rsidP="004E0F0A">
            <w:pPr>
              <w:spacing w:after="0" w:line="360" w:lineRule="auto"/>
              <w:ind w:firstLine="0"/>
              <w:rPr>
                <w:rFonts w:eastAsia="Times New Roman"/>
                <w:szCs w:val="24"/>
              </w:rPr>
            </w:pPr>
            <w:r w:rsidRPr="00895358">
              <w:rPr>
                <w:rFonts w:eastAsia="Times New Roman"/>
                <w:szCs w:val="24"/>
              </w:rPr>
              <w:t>__________________________</w:t>
            </w:r>
          </w:p>
        </w:tc>
      </w:tr>
      <w:tr w:rsidR="004E0F0A" w:rsidRPr="00895358" w14:paraId="3554501A" w14:textId="77777777" w:rsidTr="004770BD">
        <w:tc>
          <w:tcPr>
            <w:tcW w:w="4261" w:type="dxa"/>
          </w:tcPr>
          <w:p w14:paraId="3C5D60DB" w14:textId="77777777" w:rsidR="004E0F0A" w:rsidRPr="00895358" w:rsidRDefault="004E0F0A" w:rsidP="004E0F0A">
            <w:pPr>
              <w:spacing w:after="0" w:line="360" w:lineRule="auto"/>
              <w:ind w:firstLine="0"/>
              <w:rPr>
                <w:rFonts w:eastAsia="Times New Roman"/>
                <w:szCs w:val="24"/>
              </w:rPr>
            </w:pPr>
            <w:r w:rsidRPr="00895358">
              <w:rPr>
                <w:rFonts w:eastAsia="Times New Roman"/>
                <w:szCs w:val="24"/>
              </w:rPr>
              <w:t>Длъжност</w:t>
            </w:r>
          </w:p>
        </w:tc>
        <w:tc>
          <w:tcPr>
            <w:tcW w:w="4261" w:type="dxa"/>
          </w:tcPr>
          <w:p w14:paraId="65597E6F" w14:textId="77777777" w:rsidR="004E0F0A" w:rsidRPr="00895358" w:rsidRDefault="004E0F0A" w:rsidP="004E0F0A">
            <w:pPr>
              <w:spacing w:after="0" w:line="360" w:lineRule="auto"/>
              <w:ind w:firstLine="0"/>
              <w:rPr>
                <w:rFonts w:eastAsia="Times New Roman"/>
                <w:szCs w:val="24"/>
              </w:rPr>
            </w:pPr>
            <w:r w:rsidRPr="00895358">
              <w:rPr>
                <w:rFonts w:eastAsia="Times New Roman"/>
                <w:szCs w:val="24"/>
              </w:rPr>
              <w:t>__________________________</w:t>
            </w:r>
          </w:p>
        </w:tc>
      </w:tr>
    </w:tbl>
    <w:p w14:paraId="7E91BEDF" w14:textId="77777777" w:rsidR="00B16C34" w:rsidRPr="00895358" w:rsidRDefault="00B16C34" w:rsidP="00B16C34">
      <w:pPr>
        <w:spacing w:after="0" w:line="240" w:lineRule="auto"/>
        <w:ind w:firstLine="0"/>
        <w:rPr>
          <w:rFonts w:eastAsia="Times New Roman"/>
          <w:b/>
          <w:bCs/>
          <w:i/>
          <w:iCs/>
          <w:szCs w:val="24"/>
          <w:lang w:eastAsia="bg-BG"/>
        </w:rPr>
      </w:pPr>
    </w:p>
    <w:p w14:paraId="38547184" w14:textId="77777777" w:rsidR="00B16C34" w:rsidRPr="00895358" w:rsidRDefault="00B16C34" w:rsidP="00B16C34">
      <w:pPr>
        <w:spacing w:after="0" w:line="240" w:lineRule="auto"/>
        <w:ind w:firstLine="0"/>
        <w:rPr>
          <w:rFonts w:eastAsia="Times New Roman"/>
          <w:b/>
          <w:bCs/>
          <w:i/>
          <w:iCs/>
          <w:szCs w:val="24"/>
          <w:lang w:eastAsia="bg-BG"/>
        </w:rPr>
      </w:pPr>
    </w:p>
    <w:p w14:paraId="1A939C36" w14:textId="77777777" w:rsidR="00B16C34" w:rsidRPr="00895358" w:rsidRDefault="00B16C34" w:rsidP="00B16C34">
      <w:pPr>
        <w:spacing w:after="0" w:line="240" w:lineRule="auto"/>
        <w:ind w:firstLine="0"/>
        <w:rPr>
          <w:rFonts w:eastAsia="Times New Roman"/>
          <w:b/>
          <w:bCs/>
          <w:i/>
          <w:iCs/>
          <w:szCs w:val="24"/>
          <w:lang w:eastAsia="bg-BG"/>
        </w:rPr>
      </w:pPr>
    </w:p>
    <w:p w14:paraId="2BDC937E" w14:textId="77777777" w:rsidR="00B16C34" w:rsidRPr="00895358" w:rsidRDefault="00B16C34" w:rsidP="00B16C34">
      <w:pPr>
        <w:spacing w:after="0" w:line="240" w:lineRule="auto"/>
        <w:ind w:firstLine="0"/>
        <w:rPr>
          <w:rFonts w:eastAsia="Times New Roman"/>
          <w:b/>
          <w:bCs/>
          <w:i/>
          <w:iCs/>
          <w:szCs w:val="24"/>
          <w:lang w:eastAsia="bg-BG"/>
        </w:rPr>
      </w:pPr>
    </w:p>
    <w:p w14:paraId="48131460" w14:textId="77777777" w:rsidR="00B16C34" w:rsidRPr="00895358" w:rsidRDefault="00B16C34" w:rsidP="00B16C34">
      <w:pPr>
        <w:spacing w:after="0" w:line="240" w:lineRule="auto"/>
        <w:ind w:firstLine="0"/>
        <w:rPr>
          <w:rFonts w:eastAsia="Times New Roman"/>
          <w:bCs/>
          <w:i/>
          <w:iCs/>
          <w:szCs w:val="24"/>
          <w:lang w:eastAsia="bg-BG"/>
        </w:rPr>
      </w:pPr>
      <w:r w:rsidRPr="00895358">
        <w:rPr>
          <w:rFonts w:eastAsia="Times New Roman"/>
          <w:bCs/>
          <w:i/>
          <w:iCs/>
          <w:szCs w:val="24"/>
          <w:lang w:eastAsia="bg-BG"/>
        </w:rPr>
        <w:t>ЗАБЕЛЕЖКА: Офертата се подава на български език.</w:t>
      </w:r>
    </w:p>
    <w:p w14:paraId="1F018B48" w14:textId="77777777" w:rsidR="00B16C34" w:rsidRPr="00895358" w:rsidRDefault="00B16C34">
      <w:pPr>
        <w:spacing w:after="200"/>
        <w:ind w:firstLine="0"/>
        <w:jc w:val="left"/>
        <w:rPr>
          <w:rFonts w:eastAsia="Times New Roman"/>
          <w:b/>
          <w:szCs w:val="24"/>
          <w:lang w:eastAsia="bg-BG"/>
        </w:rPr>
      </w:pPr>
      <w:r w:rsidRPr="00895358">
        <w:rPr>
          <w:rFonts w:eastAsia="Times New Roman"/>
          <w:b/>
          <w:szCs w:val="24"/>
          <w:lang w:eastAsia="bg-BG"/>
        </w:rPr>
        <w:br w:type="page"/>
      </w:r>
    </w:p>
    <w:p w14:paraId="19490BEC" w14:textId="5C30221C" w:rsidR="00B16C34" w:rsidRPr="00895358" w:rsidRDefault="001C5F55" w:rsidP="00B16C34">
      <w:pPr>
        <w:pStyle w:val="1"/>
        <w:jc w:val="right"/>
        <w:rPr>
          <w:rFonts w:ascii="Times New Roman" w:eastAsia="Calibri" w:hAnsi="Times New Roman" w:cs="Times New Roman"/>
          <w:i/>
          <w:color w:val="auto"/>
          <w:sz w:val="24"/>
          <w:szCs w:val="24"/>
        </w:rPr>
      </w:pPr>
      <w:bookmarkStart w:id="29" w:name="_Toc378864853"/>
      <w:bookmarkStart w:id="30" w:name="_Toc292490043"/>
      <w:r w:rsidRPr="00895358">
        <w:rPr>
          <w:rFonts w:ascii="Times New Roman" w:eastAsia="Calibri" w:hAnsi="Times New Roman" w:cs="Times New Roman"/>
          <w:i/>
          <w:color w:val="auto"/>
          <w:sz w:val="24"/>
          <w:szCs w:val="24"/>
        </w:rPr>
        <w:lastRenderedPageBreak/>
        <w:t>Образец №</w:t>
      </w:r>
      <w:bookmarkEnd w:id="29"/>
      <w:r w:rsidR="000A3471" w:rsidRPr="00895358">
        <w:rPr>
          <w:rFonts w:ascii="Times New Roman" w:eastAsia="Calibri" w:hAnsi="Times New Roman" w:cs="Times New Roman"/>
          <w:i/>
          <w:color w:val="auto"/>
          <w:sz w:val="24"/>
          <w:szCs w:val="24"/>
        </w:rPr>
        <w:t>2</w:t>
      </w:r>
      <w:bookmarkEnd w:id="30"/>
    </w:p>
    <w:p w14:paraId="225B0A25" w14:textId="77777777" w:rsidR="005E513F" w:rsidRPr="00895358" w:rsidRDefault="005E513F" w:rsidP="000D3941">
      <w:pPr>
        <w:spacing w:after="0" w:line="240" w:lineRule="auto"/>
        <w:ind w:firstLine="0"/>
        <w:jc w:val="left"/>
        <w:rPr>
          <w:rFonts w:eastAsia="Times New Roman"/>
          <w:b/>
          <w:caps/>
          <w:color w:val="000000"/>
          <w:position w:val="8"/>
          <w:szCs w:val="24"/>
          <w:lang w:eastAsia="bg-BG"/>
        </w:rPr>
      </w:pPr>
      <w:r w:rsidRPr="00895358">
        <w:rPr>
          <w:rFonts w:eastAsia="Times New Roman"/>
          <w:b/>
          <w:caps/>
          <w:color w:val="000000"/>
          <w:position w:val="8"/>
          <w:szCs w:val="24"/>
          <w:lang w:eastAsia="bg-BG"/>
        </w:rPr>
        <w:t>Наименование на участника…………………………</w:t>
      </w:r>
      <w:r w:rsidR="000D3941" w:rsidRPr="00895358">
        <w:rPr>
          <w:rFonts w:eastAsia="Times New Roman"/>
          <w:caps/>
          <w:color w:val="000000"/>
          <w:position w:val="8"/>
          <w:szCs w:val="24"/>
          <w:lang w:eastAsia="bg-BG"/>
        </w:rPr>
        <w:t>………………………………………………</w:t>
      </w:r>
    </w:p>
    <w:p w14:paraId="19A0E3C4" w14:textId="77777777" w:rsidR="005E513F" w:rsidRPr="00895358" w:rsidRDefault="005E513F" w:rsidP="000D3941">
      <w:pPr>
        <w:tabs>
          <w:tab w:val="left" w:pos="6303"/>
        </w:tabs>
        <w:spacing w:after="0" w:line="240" w:lineRule="auto"/>
        <w:ind w:firstLine="0"/>
        <w:jc w:val="left"/>
        <w:rPr>
          <w:rFonts w:eastAsia="Times New Roman"/>
          <w:b/>
          <w:caps/>
          <w:color w:val="000000"/>
          <w:position w:val="8"/>
          <w:szCs w:val="24"/>
          <w:lang w:eastAsia="bg-BG"/>
        </w:rPr>
      </w:pPr>
      <w:r w:rsidRPr="00895358">
        <w:rPr>
          <w:rFonts w:eastAsia="Times New Roman"/>
          <w:b/>
          <w:caps/>
          <w:color w:val="000000"/>
          <w:position w:val="8"/>
          <w:szCs w:val="24"/>
          <w:lang w:eastAsia="bg-BG"/>
        </w:rPr>
        <w:t>Адрес за кореспонденция…………………………………………………………………</w:t>
      </w:r>
      <w:r w:rsidR="000D3941" w:rsidRPr="00895358">
        <w:rPr>
          <w:rFonts w:eastAsia="Times New Roman"/>
          <w:b/>
          <w:caps/>
          <w:color w:val="000000"/>
          <w:position w:val="8"/>
          <w:szCs w:val="24"/>
          <w:lang w:eastAsia="bg-BG"/>
        </w:rPr>
        <w:t>……………</w:t>
      </w:r>
      <w:r w:rsidR="000D3941" w:rsidRPr="00895358">
        <w:rPr>
          <w:rFonts w:eastAsia="Times New Roman"/>
          <w:b/>
          <w:caps/>
          <w:color w:val="000000"/>
          <w:position w:val="8"/>
          <w:szCs w:val="24"/>
          <w:lang w:eastAsia="bg-BG"/>
        </w:rPr>
        <w:tab/>
      </w:r>
    </w:p>
    <w:p w14:paraId="4C4EA421" w14:textId="77777777" w:rsidR="005E513F" w:rsidRPr="00895358" w:rsidRDefault="005E513F" w:rsidP="005E513F">
      <w:pPr>
        <w:spacing w:after="0" w:line="240" w:lineRule="auto"/>
        <w:ind w:left="-720" w:firstLine="720"/>
        <w:jc w:val="left"/>
        <w:rPr>
          <w:rFonts w:eastAsia="Times New Roman"/>
          <w:b/>
          <w:caps/>
          <w:color w:val="000000"/>
          <w:position w:val="8"/>
          <w:szCs w:val="24"/>
          <w:lang w:eastAsia="bg-BG"/>
        </w:rPr>
      </w:pPr>
    </w:p>
    <w:p w14:paraId="7FFB5C3A" w14:textId="77777777" w:rsidR="00482D70" w:rsidRPr="00895358" w:rsidRDefault="00482D70" w:rsidP="00B16C34">
      <w:pPr>
        <w:spacing w:after="0" w:line="240" w:lineRule="auto"/>
        <w:ind w:left="-720" w:firstLine="720"/>
        <w:jc w:val="center"/>
        <w:rPr>
          <w:rFonts w:eastAsia="Times New Roman"/>
          <w:b/>
          <w:caps/>
          <w:color w:val="000000"/>
          <w:position w:val="8"/>
          <w:sz w:val="28"/>
          <w:szCs w:val="24"/>
          <w:lang w:eastAsia="bg-BG"/>
        </w:rPr>
      </w:pPr>
    </w:p>
    <w:p w14:paraId="690E1FE5" w14:textId="399F95AE" w:rsidR="00B16C34" w:rsidRPr="00895358" w:rsidRDefault="00B16C34" w:rsidP="00B16C34">
      <w:pPr>
        <w:spacing w:after="0" w:line="240" w:lineRule="auto"/>
        <w:ind w:left="-720" w:firstLine="720"/>
        <w:jc w:val="center"/>
        <w:rPr>
          <w:rFonts w:eastAsia="Times New Roman"/>
          <w:b/>
          <w:color w:val="000000"/>
          <w:position w:val="8"/>
          <w:sz w:val="28"/>
          <w:szCs w:val="24"/>
          <w:lang w:eastAsia="bg-BG"/>
        </w:rPr>
      </w:pPr>
      <w:r w:rsidRPr="00895358">
        <w:rPr>
          <w:rFonts w:eastAsia="Times New Roman"/>
          <w:b/>
          <w:caps/>
          <w:color w:val="000000"/>
          <w:position w:val="8"/>
          <w:sz w:val="28"/>
          <w:szCs w:val="24"/>
          <w:lang w:eastAsia="bg-BG"/>
        </w:rPr>
        <w:t>Техническо предложение</w:t>
      </w:r>
      <w:r w:rsidRPr="00895358">
        <w:rPr>
          <w:rFonts w:eastAsia="Times New Roman"/>
          <w:b/>
          <w:noProof/>
          <w:sz w:val="28"/>
          <w:szCs w:val="24"/>
          <w:lang w:eastAsia="bg-BG"/>
        </w:rPr>
        <mc:AlternateContent>
          <mc:Choice Requires="wps">
            <w:drawing>
              <wp:anchor distT="0" distB="0" distL="114300" distR="114300" simplePos="0" relativeHeight="251659264" behindDoc="0" locked="0" layoutInCell="0" allowOverlap="1" wp14:anchorId="51C9C554" wp14:editId="44A4063A">
                <wp:simplePos x="0" y="0"/>
                <wp:positionH relativeFrom="column">
                  <wp:posOffset>-894080</wp:posOffset>
                </wp:positionH>
                <wp:positionV relativeFrom="paragraph">
                  <wp:posOffset>-4859020</wp:posOffset>
                </wp:positionV>
                <wp:extent cx="5257800" cy="635"/>
                <wp:effectExtent l="6350" t="8255" r="12700" b="1016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5B740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" o:allowincell="f"/>
            </w:pict>
          </mc:Fallback>
        </mc:AlternateContent>
      </w:r>
    </w:p>
    <w:p w14:paraId="5DEA73B9" w14:textId="77777777" w:rsidR="005E513F" w:rsidRPr="00895358" w:rsidRDefault="005E513F" w:rsidP="005E513F">
      <w:pPr>
        <w:spacing w:after="0" w:line="240" w:lineRule="auto"/>
        <w:ind w:firstLine="0"/>
        <w:jc w:val="center"/>
        <w:rPr>
          <w:rFonts w:eastAsia="Times New Roman"/>
          <w:szCs w:val="24"/>
          <w:lang w:eastAsia="bg-BG"/>
        </w:rPr>
      </w:pPr>
      <w:r w:rsidRPr="00895358">
        <w:rPr>
          <w:rFonts w:eastAsia="Times New Roman"/>
          <w:szCs w:val="24"/>
          <w:lang w:eastAsia="bg-BG"/>
        </w:rPr>
        <w:t>за поръчка с предмет:</w:t>
      </w:r>
    </w:p>
    <w:p w14:paraId="066670C1" w14:textId="77777777" w:rsidR="005E513F" w:rsidRPr="00895358" w:rsidRDefault="005E513F" w:rsidP="005E513F">
      <w:pPr>
        <w:spacing w:after="0" w:line="240" w:lineRule="auto"/>
        <w:ind w:firstLine="0"/>
        <w:jc w:val="center"/>
        <w:rPr>
          <w:rFonts w:eastAsia="Times New Roman"/>
          <w:szCs w:val="24"/>
          <w:lang w:eastAsia="bg-BG"/>
        </w:rPr>
      </w:pPr>
    </w:p>
    <w:p w14:paraId="1BBD4B46" w14:textId="7911DCD5" w:rsidR="005E513F" w:rsidRPr="00895358" w:rsidRDefault="0065544C" w:rsidP="005E513F">
      <w:pPr>
        <w:pStyle w:val="a3"/>
        <w:ind w:firstLine="709"/>
        <w:jc w:val="both"/>
        <w:rPr>
          <w:b/>
        </w:rPr>
      </w:pPr>
      <w:r w:rsidRPr="00895358">
        <w:rPr>
          <w:b/>
        </w:rPr>
        <w:t>„Разработване на Иновационна стратегия за интелигентна специализация на Община Русе за периода 2015-2020 г.“</w:t>
      </w:r>
    </w:p>
    <w:p w14:paraId="47FD8F4D" w14:textId="77777777" w:rsidR="005E513F" w:rsidRPr="00895358" w:rsidRDefault="005E513F" w:rsidP="005E513F">
      <w:pPr>
        <w:spacing w:before="60" w:after="60" w:line="240" w:lineRule="auto"/>
        <w:ind w:firstLine="708"/>
        <w:rPr>
          <w:rFonts w:eastAsia="Times New Roman"/>
          <w:szCs w:val="24"/>
          <w:lang w:eastAsia="bg-BG"/>
        </w:rPr>
      </w:pPr>
    </w:p>
    <w:p w14:paraId="656F52C3" w14:textId="77777777" w:rsidR="005E513F" w:rsidRPr="00895358" w:rsidRDefault="005E513F" w:rsidP="005E513F">
      <w:pPr>
        <w:spacing w:after="60" w:line="240" w:lineRule="auto"/>
        <w:ind w:firstLine="720"/>
        <w:rPr>
          <w:rFonts w:eastAsia="Times New Roman"/>
          <w:b/>
          <w:szCs w:val="24"/>
          <w:lang w:eastAsia="bg-BG"/>
        </w:rPr>
      </w:pPr>
      <w:r w:rsidRPr="00895358">
        <w:rPr>
          <w:rFonts w:eastAsia="Times New Roman"/>
          <w:b/>
          <w:szCs w:val="24"/>
          <w:lang w:eastAsia="bg-BG"/>
        </w:rPr>
        <w:t>УВАЖАЕМИ ДАМИ И ГОСПОДА,</w:t>
      </w:r>
    </w:p>
    <w:p w14:paraId="7AC70237" w14:textId="77777777" w:rsidR="005E513F" w:rsidRPr="00895358" w:rsidRDefault="005E513F" w:rsidP="005E513F">
      <w:pPr>
        <w:spacing w:after="200"/>
        <w:rPr>
          <w:rFonts w:eastAsiaTheme="minorHAnsi"/>
          <w:iCs/>
        </w:rPr>
      </w:pPr>
      <w:r w:rsidRPr="00895358">
        <w:rPr>
          <w:rFonts w:eastAsiaTheme="minorHAnsi"/>
          <w:iCs/>
        </w:rPr>
        <w:t>Запознати сме и приемаме изцяло условията на Възложителя за възлагане на обществена поръчка с горепосочения предмет.</w:t>
      </w:r>
    </w:p>
    <w:p w14:paraId="3FACF017" w14:textId="77777777" w:rsidR="005E513F" w:rsidRDefault="005E513F" w:rsidP="005E513F">
      <w:pPr>
        <w:spacing w:after="200"/>
        <w:rPr>
          <w:rFonts w:eastAsiaTheme="minorHAnsi"/>
          <w:iCs/>
        </w:rPr>
      </w:pPr>
      <w:r w:rsidRPr="00895358">
        <w:rPr>
          <w:rFonts w:eastAsiaTheme="minorHAnsi"/>
          <w:iCs/>
        </w:rPr>
        <w:t>Ние предлагаме да изпълним без резерви и ограничения дейностите по предмета на обществената поръчка.</w:t>
      </w:r>
    </w:p>
    <w:p w14:paraId="2944A285" w14:textId="77777777" w:rsidR="00EC5FA1" w:rsidRDefault="0024157F" w:rsidP="005E513F">
      <w:pPr>
        <w:spacing w:after="200"/>
        <w:rPr>
          <w:rFonts w:eastAsiaTheme="minorHAnsi"/>
          <w:iCs/>
        </w:rPr>
      </w:pPr>
      <w:r>
        <w:rPr>
          <w:rFonts w:eastAsiaTheme="minorHAnsi"/>
          <w:iCs/>
        </w:rPr>
        <w:t>Пр</w:t>
      </w:r>
      <w:r w:rsidR="00EC5FA1">
        <w:rPr>
          <w:rFonts w:eastAsiaTheme="minorHAnsi"/>
          <w:iCs/>
        </w:rPr>
        <w:t>едлагаме</w:t>
      </w:r>
      <w:r>
        <w:rPr>
          <w:rFonts w:eastAsiaTheme="minorHAnsi"/>
          <w:iCs/>
        </w:rPr>
        <w:t xml:space="preserve"> с</w:t>
      </w:r>
      <w:r w:rsidRPr="0024157F">
        <w:rPr>
          <w:rFonts w:eastAsiaTheme="minorHAnsi"/>
          <w:iCs/>
        </w:rPr>
        <w:t>рок за изпълнение предмета на обществената поръчка:</w:t>
      </w:r>
      <w:r>
        <w:rPr>
          <w:rFonts w:eastAsiaTheme="minorHAnsi"/>
          <w:iCs/>
        </w:rPr>
        <w:t xml:space="preserve"> до</w:t>
      </w:r>
      <w:r w:rsidR="00EC5FA1" w:rsidRPr="00EC5FA1">
        <w:t xml:space="preserve"> </w:t>
      </w:r>
      <w:r w:rsidR="00EC5FA1" w:rsidRPr="00EC5FA1">
        <w:rPr>
          <w:rFonts w:eastAsiaTheme="minorHAnsi"/>
          <w:iCs/>
        </w:rPr>
        <w:t>30.08.2015 г.</w:t>
      </w:r>
      <w:r w:rsidR="00EC5FA1">
        <w:rPr>
          <w:rFonts w:eastAsiaTheme="minorHAnsi"/>
          <w:iCs/>
        </w:rPr>
        <w:t xml:space="preserve"> </w:t>
      </w:r>
    </w:p>
    <w:p w14:paraId="688382C9" w14:textId="491B7F8A" w:rsidR="005E513F" w:rsidRPr="00895358" w:rsidRDefault="005E513F" w:rsidP="005E513F">
      <w:pPr>
        <w:spacing w:after="200"/>
        <w:rPr>
          <w:rFonts w:eastAsiaTheme="minorHAnsi"/>
          <w:iCs/>
        </w:rPr>
      </w:pPr>
      <w:r w:rsidRPr="00895358">
        <w:rPr>
          <w:rFonts w:eastAsiaTheme="minorHAnsi"/>
          <w:iCs/>
        </w:rPr>
        <w:t>Ние сме съгласни валидността на нашето предложение да бъде 90</w:t>
      </w:r>
      <w:r w:rsidR="00BE3935" w:rsidRPr="00895358">
        <w:rPr>
          <w:rFonts w:eastAsiaTheme="minorHAnsi"/>
          <w:iCs/>
        </w:rPr>
        <w:t xml:space="preserve"> календарни </w:t>
      </w:r>
      <w:r w:rsidRPr="00895358">
        <w:rPr>
          <w:rFonts w:eastAsiaTheme="minorHAnsi"/>
          <w:iCs/>
        </w:rPr>
        <w:t>дни от датата на подаване на офертата и ще остане обвързващо за нас, като може да бъде прието по всяко време преди изтичане на този срок.</w:t>
      </w:r>
    </w:p>
    <w:p w14:paraId="183D5075" w14:textId="77777777" w:rsidR="005E513F" w:rsidRPr="00895358" w:rsidRDefault="005E513F" w:rsidP="005E513F">
      <w:pPr>
        <w:spacing w:after="0" w:line="240" w:lineRule="auto"/>
        <w:ind w:firstLine="720"/>
        <w:rPr>
          <w:rFonts w:eastAsia="Times New Roman"/>
          <w:szCs w:val="24"/>
          <w:lang w:eastAsia="bg-BG"/>
        </w:rPr>
      </w:pPr>
      <w:r w:rsidRPr="00895358">
        <w:rPr>
          <w:rFonts w:eastAsia="Times New Roman"/>
          <w:b/>
          <w:szCs w:val="24"/>
          <w:lang w:eastAsia="bg-BG"/>
        </w:rPr>
        <w:t xml:space="preserve">Декларираме, че </w:t>
      </w:r>
      <w:r w:rsidRPr="00895358">
        <w:rPr>
          <w:rFonts w:eastAsia="Times New Roman"/>
          <w:szCs w:val="24"/>
          <w:lang w:eastAsia="bg-BG"/>
        </w:rPr>
        <w:t xml:space="preserve">сме съгласни с поставените условия и ги приемаме без възражения. Запознати сме с проекта на договора, приемаме го и ако бъдем определени за изпълнител ще сключим договор в </w:t>
      </w:r>
      <w:proofErr w:type="spellStart"/>
      <w:r w:rsidRPr="00895358">
        <w:rPr>
          <w:rFonts w:eastAsia="Times New Roman"/>
          <w:szCs w:val="24"/>
          <w:lang w:eastAsia="bg-BG"/>
        </w:rPr>
        <w:t>законоустановения</w:t>
      </w:r>
      <w:proofErr w:type="spellEnd"/>
      <w:r w:rsidRPr="00895358">
        <w:rPr>
          <w:rFonts w:eastAsia="Times New Roman"/>
          <w:szCs w:val="24"/>
          <w:lang w:eastAsia="bg-BG"/>
        </w:rPr>
        <w:t xml:space="preserve"> срок. </w:t>
      </w:r>
    </w:p>
    <w:p w14:paraId="03446084" w14:textId="77777777" w:rsidR="00482D70" w:rsidRPr="00895358" w:rsidRDefault="00482D70" w:rsidP="00990A11">
      <w:pPr>
        <w:pStyle w:val="ab"/>
        <w:spacing w:after="200"/>
        <w:ind w:left="1429" w:firstLine="0"/>
        <w:rPr>
          <w:rFonts w:eastAsiaTheme="minorHAnsi"/>
          <w:b/>
          <w:iCs/>
          <w:u w:val="single"/>
        </w:rPr>
      </w:pPr>
    </w:p>
    <w:p w14:paraId="71374A6B" w14:textId="77777777" w:rsidR="00990A11" w:rsidRPr="00895358" w:rsidRDefault="00990A11" w:rsidP="00990A11">
      <w:pPr>
        <w:pStyle w:val="ab"/>
        <w:spacing w:after="200"/>
        <w:ind w:left="1429" w:firstLine="0"/>
        <w:rPr>
          <w:rFonts w:eastAsiaTheme="minorHAnsi"/>
          <w:b/>
          <w:iCs/>
          <w:u w:val="single"/>
        </w:rPr>
      </w:pPr>
      <w:r w:rsidRPr="00895358">
        <w:rPr>
          <w:rFonts w:eastAsiaTheme="minorHAnsi"/>
          <w:b/>
          <w:iCs/>
          <w:u w:val="single"/>
        </w:rPr>
        <w:t>Подпис и печат:</w:t>
      </w:r>
    </w:p>
    <w:p w14:paraId="712ED9FD" w14:textId="77777777" w:rsidR="00990A11" w:rsidRPr="00895358" w:rsidRDefault="001B1014" w:rsidP="00990A11">
      <w:pPr>
        <w:pStyle w:val="ab"/>
        <w:spacing w:after="200"/>
        <w:ind w:left="1429" w:firstLine="0"/>
        <w:rPr>
          <w:rFonts w:eastAsiaTheme="minorHAnsi"/>
          <w:iCs/>
        </w:rPr>
      </w:pPr>
      <w:r w:rsidRPr="00895358">
        <w:rPr>
          <w:rFonts w:eastAsiaTheme="minorHAnsi"/>
          <w:iCs/>
        </w:rPr>
        <w:t>Дата</w:t>
      </w:r>
      <w:r w:rsidRPr="00895358">
        <w:rPr>
          <w:rFonts w:eastAsiaTheme="minorHAnsi"/>
          <w:iCs/>
        </w:rPr>
        <w:tab/>
      </w:r>
      <w:r w:rsidRPr="00895358">
        <w:rPr>
          <w:rFonts w:eastAsiaTheme="minorHAnsi"/>
          <w:iCs/>
        </w:rPr>
        <w:tab/>
      </w:r>
      <w:r w:rsidRPr="00895358">
        <w:rPr>
          <w:rFonts w:eastAsiaTheme="minorHAnsi"/>
          <w:iCs/>
        </w:rPr>
        <w:tab/>
      </w:r>
      <w:r w:rsidRPr="00895358">
        <w:rPr>
          <w:rFonts w:eastAsiaTheme="minorHAnsi"/>
          <w:iCs/>
        </w:rPr>
        <w:tab/>
      </w:r>
      <w:r w:rsidRPr="00895358">
        <w:rPr>
          <w:rFonts w:eastAsiaTheme="minorHAnsi"/>
          <w:iCs/>
        </w:rPr>
        <w:tab/>
      </w:r>
      <w:r w:rsidR="00990A11" w:rsidRPr="00895358">
        <w:rPr>
          <w:rFonts w:eastAsiaTheme="minorHAnsi"/>
          <w:iCs/>
        </w:rPr>
        <w:t>________/ _________ / ______</w:t>
      </w:r>
    </w:p>
    <w:p w14:paraId="2D6DBE11" w14:textId="77777777" w:rsidR="00990A11" w:rsidRPr="00895358" w:rsidRDefault="001B1014" w:rsidP="00990A11">
      <w:pPr>
        <w:pStyle w:val="ab"/>
        <w:spacing w:after="200"/>
        <w:ind w:left="1429" w:firstLine="0"/>
        <w:rPr>
          <w:rFonts w:eastAsiaTheme="minorHAnsi"/>
          <w:iCs/>
        </w:rPr>
      </w:pPr>
      <w:r w:rsidRPr="00895358">
        <w:rPr>
          <w:rFonts w:eastAsiaTheme="minorHAnsi"/>
          <w:iCs/>
        </w:rPr>
        <w:t>Име и фамилия</w:t>
      </w:r>
      <w:r w:rsidRPr="00895358">
        <w:rPr>
          <w:rFonts w:eastAsiaTheme="minorHAnsi"/>
          <w:iCs/>
        </w:rPr>
        <w:tab/>
      </w:r>
      <w:r w:rsidR="00990A11" w:rsidRPr="00895358">
        <w:rPr>
          <w:rFonts w:eastAsiaTheme="minorHAnsi"/>
          <w:iCs/>
        </w:rPr>
        <w:tab/>
      </w:r>
      <w:r w:rsidR="00990A11" w:rsidRPr="00895358">
        <w:rPr>
          <w:rFonts w:eastAsiaTheme="minorHAnsi"/>
          <w:iCs/>
        </w:rPr>
        <w:tab/>
        <w:t>__________________________</w:t>
      </w:r>
    </w:p>
    <w:p w14:paraId="66214F17" w14:textId="77777777" w:rsidR="003750BB" w:rsidRPr="00895358" w:rsidRDefault="001B1014" w:rsidP="00482D70">
      <w:pPr>
        <w:pStyle w:val="ab"/>
        <w:spacing w:after="200"/>
        <w:ind w:left="1429" w:firstLine="0"/>
        <w:rPr>
          <w:rFonts w:eastAsiaTheme="minorHAnsi"/>
          <w:iCs/>
        </w:rPr>
      </w:pPr>
      <w:r w:rsidRPr="00895358">
        <w:rPr>
          <w:rFonts w:eastAsiaTheme="minorHAnsi"/>
          <w:iCs/>
        </w:rPr>
        <w:t>Длъжност</w:t>
      </w:r>
      <w:r w:rsidRPr="00895358">
        <w:rPr>
          <w:rFonts w:eastAsiaTheme="minorHAnsi"/>
          <w:iCs/>
        </w:rPr>
        <w:tab/>
      </w:r>
      <w:r w:rsidRPr="00895358">
        <w:rPr>
          <w:rFonts w:eastAsiaTheme="minorHAnsi"/>
          <w:iCs/>
        </w:rPr>
        <w:tab/>
      </w:r>
      <w:r w:rsidRPr="00895358">
        <w:rPr>
          <w:rFonts w:eastAsiaTheme="minorHAnsi"/>
          <w:iCs/>
        </w:rPr>
        <w:tab/>
      </w:r>
      <w:r w:rsidR="00990A11" w:rsidRPr="00895358">
        <w:rPr>
          <w:rFonts w:eastAsiaTheme="minorHAnsi"/>
          <w:iCs/>
        </w:rPr>
        <w:tab/>
        <w:t>__________________________</w:t>
      </w:r>
    </w:p>
    <w:p w14:paraId="7D6ACF38" w14:textId="1F436ACB" w:rsidR="00C44094" w:rsidRPr="00895358" w:rsidRDefault="0065544C" w:rsidP="0065544C">
      <w:pPr>
        <w:spacing w:after="200"/>
        <w:ind w:firstLine="0"/>
        <w:jc w:val="left"/>
        <w:rPr>
          <w:rFonts w:eastAsiaTheme="minorHAnsi"/>
          <w:iCs/>
        </w:rPr>
      </w:pPr>
      <w:r w:rsidRPr="00895358">
        <w:rPr>
          <w:rFonts w:eastAsiaTheme="minorHAnsi"/>
          <w:iCs/>
        </w:rPr>
        <w:br w:type="page"/>
      </w:r>
    </w:p>
    <w:p w14:paraId="059C8AAA" w14:textId="401C5C13" w:rsidR="001D292A" w:rsidRPr="00895358" w:rsidRDefault="001D292A" w:rsidP="001D292A">
      <w:pPr>
        <w:keepNext/>
        <w:keepLines/>
        <w:spacing w:before="480" w:after="0"/>
        <w:jc w:val="right"/>
        <w:outlineLvl w:val="0"/>
        <w:rPr>
          <w:rFonts w:eastAsia="Times New Roman"/>
          <w:bCs/>
          <w:i/>
          <w:szCs w:val="24"/>
          <w:lang w:eastAsia="bg-BG"/>
        </w:rPr>
      </w:pPr>
      <w:bookmarkStart w:id="31" w:name="_Toc383094713"/>
      <w:r w:rsidRPr="00895358">
        <w:rPr>
          <w:b/>
          <w:bCs/>
          <w:i/>
          <w:szCs w:val="24"/>
        </w:rPr>
        <w:lastRenderedPageBreak/>
        <w:t>Образец №</w:t>
      </w:r>
      <w:bookmarkEnd w:id="31"/>
      <w:r w:rsidR="000A3471" w:rsidRPr="00895358">
        <w:rPr>
          <w:b/>
          <w:bCs/>
          <w:i/>
          <w:szCs w:val="24"/>
        </w:rPr>
        <w:t>3</w:t>
      </w:r>
    </w:p>
    <w:p w14:paraId="61803DD9" w14:textId="77777777" w:rsidR="001D292A" w:rsidRPr="00895358" w:rsidRDefault="001D292A" w:rsidP="001D292A">
      <w:pPr>
        <w:spacing w:after="0" w:line="240" w:lineRule="auto"/>
        <w:ind w:left="-720" w:firstLine="720"/>
        <w:rPr>
          <w:rFonts w:eastAsia="Times New Roman"/>
          <w:b/>
          <w:szCs w:val="24"/>
          <w:lang w:eastAsia="bg-BG"/>
        </w:rPr>
      </w:pPr>
    </w:p>
    <w:p w14:paraId="0FD1A07A" w14:textId="77777777" w:rsidR="001D292A" w:rsidRPr="00895358" w:rsidRDefault="001D292A" w:rsidP="001D292A">
      <w:pPr>
        <w:spacing w:after="0" w:line="240" w:lineRule="auto"/>
        <w:ind w:left="-720" w:firstLine="720"/>
        <w:rPr>
          <w:rFonts w:eastAsia="Times New Roman"/>
          <w:b/>
          <w:szCs w:val="24"/>
          <w:lang w:eastAsia="bg-BG"/>
        </w:rPr>
      </w:pPr>
    </w:p>
    <w:p w14:paraId="78061859" w14:textId="77777777" w:rsidR="000D3941" w:rsidRPr="00895358" w:rsidRDefault="000D3941" w:rsidP="000D3941">
      <w:pPr>
        <w:spacing w:after="0" w:line="240" w:lineRule="auto"/>
        <w:ind w:firstLine="0"/>
        <w:jc w:val="left"/>
        <w:rPr>
          <w:rFonts w:eastAsia="Times New Roman"/>
          <w:b/>
          <w:caps/>
          <w:color w:val="000000"/>
          <w:position w:val="8"/>
          <w:szCs w:val="24"/>
          <w:lang w:eastAsia="bg-BG"/>
        </w:rPr>
      </w:pPr>
      <w:r w:rsidRPr="00895358">
        <w:rPr>
          <w:rFonts w:eastAsia="Times New Roman"/>
          <w:b/>
          <w:caps/>
          <w:color w:val="000000"/>
          <w:position w:val="8"/>
          <w:szCs w:val="24"/>
          <w:lang w:eastAsia="bg-BG"/>
        </w:rPr>
        <w:t>Наименование на участника…………………………</w:t>
      </w:r>
      <w:r w:rsidRPr="00895358">
        <w:rPr>
          <w:rFonts w:eastAsia="Times New Roman"/>
          <w:caps/>
          <w:color w:val="000000"/>
          <w:position w:val="8"/>
          <w:szCs w:val="24"/>
          <w:lang w:eastAsia="bg-BG"/>
        </w:rPr>
        <w:t>………………………………………………</w:t>
      </w:r>
    </w:p>
    <w:p w14:paraId="1CE0F8BC" w14:textId="77777777" w:rsidR="000D3941" w:rsidRPr="00895358" w:rsidRDefault="000D3941" w:rsidP="000D3941">
      <w:pPr>
        <w:spacing w:after="0" w:line="240" w:lineRule="auto"/>
        <w:ind w:firstLine="0"/>
        <w:jc w:val="left"/>
        <w:rPr>
          <w:rFonts w:eastAsia="Times New Roman"/>
          <w:b/>
          <w:caps/>
          <w:color w:val="000000"/>
          <w:position w:val="8"/>
          <w:szCs w:val="24"/>
          <w:lang w:eastAsia="bg-BG"/>
        </w:rPr>
      </w:pPr>
      <w:r w:rsidRPr="00895358">
        <w:rPr>
          <w:rFonts w:eastAsia="Times New Roman"/>
          <w:b/>
          <w:caps/>
          <w:color w:val="000000"/>
          <w:position w:val="8"/>
          <w:szCs w:val="24"/>
          <w:lang w:eastAsia="bg-BG"/>
        </w:rPr>
        <w:t>Адрес за кореспонденция………………………………………………………………………………</w:t>
      </w:r>
      <w:r w:rsidRPr="00895358">
        <w:rPr>
          <w:rFonts w:eastAsia="Times New Roman"/>
          <w:b/>
          <w:caps/>
          <w:color w:val="000000"/>
          <w:position w:val="8"/>
          <w:szCs w:val="24"/>
          <w:lang w:eastAsia="bg-BG"/>
        </w:rPr>
        <w:tab/>
      </w:r>
    </w:p>
    <w:p w14:paraId="5570BD42" w14:textId="77777777" w:rsidR="001D292A" w:rsidRPr="00895358" w:rsidRDefault="001D292A" w:rsidP="00F66751">
      <w:pPr>
        <w:spacing w:after="0"/>
        <w:ind w:firstLine="0"/>
        <w:jc w:val="left"/>
        <w:rPr>
          <w:rFonts w:eastAsia="Times New Roman"/>
          <w:b/>
          <w:szCs w:val="24"/>
          <w:lang w:eastAsia="bg-BG"/>
        </w:rPr>
      </w:pPr>
    </w:p>
    <w:p w14:paraId="6119616B" w14:textId="77777777" w:rsidR="00482D70" w:rsidRPr="00895358" w:rsidRDefault="00482D70" w:rsidP="001D292A">
      <w:pPr>
        <w:spacing w:after="0" w:line="240" w:lineRule="auto"/>
        <w:ind w:left="-720" w:firstLine="720"/>
        <w:jc w:val="center"/>
        <w:rPr>
          <w:rFonts w:eastAsia="Times New Roman"/>
          <w:b/>
          <w:position w:val="8"/>
          <w:sz w:val="28"/>
          <w:szCs w:val="24"/>
          <w:lang w:eastAsia="bg-BG"/>
        </w:rPr>
      </w:pPr>
    </w:p>
    <w:p w14:paraId="25BB3AE9" w14:textId="50E50C25" w:rsidR="001D292A" w:rsidRPr="00895358" w:rsidRDefault="0065544C" w:rsidP="001D292A">
      <w:pPr>
        <w:spacing w:after="0" w:line="240" w:lineRule="auto"/>
        <w:ind w:left="-720" w:firstLine="720"/>
        <w:jc w:val="center"/>
        <w:rPr>
          <w:rFonts w:eastAsia="Times New Roman"/>
          <w:b/>
          <w:position w:val="8"/>
          <w:sz w:val="28"/>
          <w:szCs w:val="24"/>
          <w:lang w:eastAsia="bg-BG"/>
        </w:rPr>
      </w:pPr>
      <w:r w:rsidRPr="00895358">
        <w:rPr>
          <w:rFonts w:eastAsia="Times New Roman"/>
          <w:b/>
          <w:position w:val="8"/>
          <w:sz w:val="28"/>
          <w:szCs w:val="24"/>
          <w:lang w:eastAsia="bg-BG"/>
        </w:rPr>
        <w:t>ЦЕНОВО ПРЕДЛОЖЕНИЕ</w:t>
      </w:r>
    </w:p>
    <w:p w14:paraId="6ED6A03F" w14:textId="77777777" w:rsidR="00F66751" w:rsidRDefault="00F66751" w:rsidP="00F66751">
      <w:pPr>
        <w:spacing w:after="0" w:line="240" w:lineRule="auto"/>
        <w:ind w:firstLine="0"/>
        <w:rPr>
          <w:rFonts w:eastAsia="Times New Roman"/>
          <w:b/>
          <w:position w:val="8"/>
          <w:szCs w:val="24"/>
          <w:lang w:eastAsia="bg-BG"/>
        </w:rPr>
      </w:pPr>
    </w:p>
    <w:p w14:paraId="30CBF716" w14:textId="3ACE7D62" w:rsidR="001D292A" w:rsidRPr="00895358" w:rsidRDefault="001D292A" w:rsidP="00F66751">
      <w:pPr>
        <w:spacing w:after="0" w:line="240" w:lineRule="auto"/>
        <w:ind w:firstLine="0"/>
        <w:jc w:val="center"/>
        <w:rPr>
          <w:rFonts w:eastAsia="Times New Roman"/>
          <w:position w:val="8"/>
          <w:szCs w:val="24"/>
          <w:lang w:eastAsia="bg-BG"/>
        </w:rPr>
      </w:pPr>
      <w:r w:rsidRPr="00895358">
        <w:rPr>
          <w:rFonts w:eastAsia="Times New Roman"/>
          <w:position w:val="8"/>
          <w:szCs w:val="24"/>
          <w:lang w:eastAsia="bg-BG"/>
        </w:rPr>
        <w:t>за изпълнение на поръчка с предмет:</w:t>
      </w:r>
    </w:p>
    <w:p w14:paraId="1BD2C3C3" w14:textId="77777777" w:rsidR="001D292A" w:rsidRPr="00895358" w:rsidRDefault="001D292A" w:rsidP="001D292A">
      <w:pPr>
        <w:spacing w:after="0" w:line="240" w:lineRule="auto"/>
        <w:ind w:firstLine="720"/>
        <w:jc w:val="center"/>
        <w:rPr>
          <w:rFonts w:eastAsia="Times New Roman"/>
          <w:position w:val="8"/>
          <w:szCs w:val="24"/>
          <w:lang w:eastAsia="bg-BG"/>
        </w:rPr>
      </w:pPr>
    </w:p>
    <w:p w14:paraId="15C18864" w14:textId="3A0E2E16" w:rsidR="001D292A" w:rsidRPr="00895358" w:rsidRDefault="0065544C" w:rsidP="001D292A">
      <w:pPr>
        <w:pStyle w:val="a3"/>
        <w:ind w:firstLine="709"/>
        <w:jc w:val="both"/>
        <w:rPr>
          <w:b/>
        </w:rPr>
      </w:pPr>
      <w:r w:rsidRPr="00895358">
        <w:rPr>
          <w:b/>
        </w:rPr>
        <w:t>„Разработване на Иновационна стратегия за интелигентна специализация на Община Русе за периода 2015-2020 г.“</w:t>
      </w:r>
    </w:p>
    <w:p w14:paraId="3C9A2152" w14:textId="77777777" w:rsidR="001D292A" w:rsidRPr="00895358" w:rsidRDefault="001D292A" w:rsidP="001D292A">
      <w:pPr>
        <w:spacing w:after="0" w:line="240" w:lineRule="auto"/>
        <w:jc w:val="center"/>
        <w:rPr>
          <w:b/>
          <w:szCs w:val="24"/>
        </w:rPr>
      </w:pPr>
    </w:p>
    <w:p w14:paraId="7FFD1B14" w14:textId="77777777" w:rsidR="001D292A" w:rsidRPr="00895358" w:rsidRDefault="001D292A" w:rsidP="001D292A">
      <w:pPr>
        <w:spacing w:before="120" w:after="0" w:line="240" w:lineRule="auto"/>
        <w:rPr>
          <w:rFonts w:eastAsia="Times New Roman"/>
          <w:szCs w:val="24"/>
          <w:lang w:eastAsia="bg-BG"/>
        </w:rPr>
      </w:pPr>
      <w:r w:rsidRPr="00895358">
        <w:rPr>
          <w:rFonts w:eastAsia="Times New Roman"/>
          <w:szCs w:val="24"/>
          <w:lang w:eastAsia="bg-BG"/>
        </w:rPr>
        <w:t xml:space="preserve">Потвърждаваме, че сме се запознали с всички условия на изпълнение на поръчката и всички фактори на оскъпяване, които произтичат от местоположението на обекта, организационните и техническите изисквания на </w:t>
      </w:r>
      <w:r w:rsidRPr="00895358">
        <w:rPr>
          <w:rFonts w:eastAsia="Times New Roman"/>
          <w:b/>
          <w:szCs w:val="24"/>
          <w:lang w:eastAsia="bg-BG"/>
        </w:rPr>
        <w:t>ВЪЗЛОЖИТЕЛЯ</w:t>
      </w:r>
      <w:r w:rsidRPr="00895358">
        <w:rPr>
          <w:rFonts w:eastAsia="Times New Roman"/>
          <w:szCs w:val="24"/>
          <w:lang w:eastAsia="bg-BG"/>
        </w:rPr>
        <w:t xml:space="preserve">,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w:t>
      </w:r>
      <w:r w:rsidR="00C171F0" w:rsidRPr="00895358">
        <w:rPr>
          <w:rFonts w:eastAsia="Times New Roman"/>
          <w:szCs w:val="24"/>
          <w:lang w:eastAsia="bg-BG"/>
        </w:rPr>
        <w:t>поръчката.</w:t>
      </w:r>
    </w:p>
    <w:p w14:paraId="2C04DBBB" w14:textId="77777777" w:rsidR="00C171F0" w:rsidRPr="00895358" w:rsidRDefault="00C171F0" w:rsidP="001D292A">
      <w:pPr>
        <w:spacing w:before="120" w:after="0" w:line="240" w:lineRule="auto"/>
        <w:rPr>
          <w:rFonts w:eastAsia="Times New Roman"/>
          <w:szCs w:val="24"/>
          <w:lang w:eastAsia="bg-BG"/>
        </w:rPr>
      </w:pPr>
      <w:r w:rsidRPr="00895358">
        <w:rPr>
          <w:rFonts w:eastAsiaTheme="minorHAnsi"/>
          <w:iCs/>
        </w:rPr>
        <w:t>Ние сме съгласни валидността на нашето предложение да бъде 90 календарни дни от датата на подаване на офертата и ще остане обвързващо за нас, като може да бъде прието по всяко време преди изтичане на този срок.</w:t>
      </w:r>
    </w:p>
    <w:p w14:paraId="516E6C60" w14:textId="77777777" w:rsidR="001D292A" w:rsidRPr="00895358" w:rsidRDefault="001D292A" w:rsidP="001D292A">
      <w:pPr>
        <w:spacing w:after="0" w:line="240" w:lineRule="auto"/>
        <w:ind w:firstLine="851"/>
        <w:rPr>
          <w:rFonts w:eastAsia="Times New Roman"/>
          <w:szCs w:val="24"/>
          <w:lang w:eastAsia="bg-BG"/>
        </w:rPr>
      </w:pPr>
    </w:p>
    <w:p w14:paraId="144077BE" w14:textId="77777777" w:rsidR="001D292A" w:rsidRPr="00895358" w:rsidRDefault="001D292A" w:rsidP="001D292A">
      <w:pPr>
        <w:spacing w:after="0" w:line="240" w:lineRule="auto"/>
        <w:rPr>
          <w:rFonts w:eastAsia="Times New Roman"/>
          <w:szCs w:val="24"/>
          <w:lang w:eastAsia="bg-BG"/>
        </w:rPr>
      </w:pPr>
      <w:r w:rsidRPr="00895358">
        <w:rPr>
          <w:rFonts w:eastAsia="Times New Roman"/>
          <w:szCs w:val="24"/>
          <w:lang w:eastAsia="bg-BG"/>
        </w:rPr>
        <w:t>Във връзка с горепосочената поръчка, Ви представяме нашето ценово предложение, както следва:</w:t>
      </w:r>
    </w:p>
    <w:p w14:paraId="083E77D6" w14:textId="77777777" w:rsidR="001D292A" w:rsidRPr="00895358" w:rsidRDefault="001D292A" w:rsidP="001D292A">
      <w:pPr>
        <w:spacing w:after="0" w:line="240" w:lineRule="auto"/>
        <w:rPr>
          <w:rFonts w:eastAsia="Times New Roman"/>
          <w:b/>
          <w:szCs w:val="24"/>
          <w:lang w:eastAsia="bg-BG"/>
        </w:rPr>
      </w:pPr>
    </w:p>
    <w:p w14:paraId="5F880EFA" w14:textId="77777777" w:rsidR="001D292A" w:rsidRPr="00895358" w:rsidRDefault="001D292A" w:rsidP="0065544C">
      <w:pPr>
        <w:spacing w:after="0" w:line="240" w:lineRule="auto"/>
        <w:ind w:firstLine="0"/>
        <w:contextualSpacing/>
        <w:rPr>
          <w:b/>
          <w:szCs w:val="24"/>
        </w:rPr>
      </w:pPr>
      <w:r w:rsidRPr="00895358">
        <w:rPr>
          <w:rFonts w:eastAsia="Times New Roman"/>
          <w:b/>
          <w:szCs w:val="24"/>
          <w:lang w:eastAsia="bg-BG"/>
        </w:rPr>
        <w:t xml:space="preserve">ОБЩА ЦЕНА </w:t>
      </w:r>
      <w:r w:rsidRPr="00895358">
        <w:rPr>
          <w:rFonts w:eastAsia="Times New Roman"/>
          <w:szCs w:val="24"/>
          <w:lang w:eastAsia="bg-BG"/>
        </w:rPr>
        <w:t xml:space="preserve">за изпълнение на поръчката </w:t>
      </w:r>
    </w:p>
    <w:p w14:paraId="01B37C8B" w14:textId="77777777" w:rsidR="001D292A" w:rsidRPr="00895358" w:rsidRDefault="001D292A" w:rsidP="001D292A">
      <w:pPr>
        <w:spacing w:after="0" w:line="240" w:lineRule="auto"/>
        <w:rPr>
          <w:szCs w:val="24"/>
        </w:rPr>
      </w:pPr>
    </w:p>
    <w:p w14:paraId="5DBD8D4D" w14:textId="77777777" w:rsidR="001D292A" w:rsidRPr="00895358" w:rsidRDefault="0096682C" w:rsidP="001D292A">
      <w:pPr>
        <w:spacing w:after="0" w:line="240" w:lineRule="auto"/>
        <w:rPr>
          <w:rFonts w:eastAsia="Times New Roman"/>
          <w:szCs w:val="24"/>
          <w:lang w:eastAsia="bg-BG"/>
        </w:rPr>
      </w:pPr>
      <w:r w:rsidRPr="00895358">
        <w:rPr>
          <w:rFonts w:eastAsia="Times New Roman"/>
          <w:szCs w:val="24"/>
          <w:lang w:eastAsia="bg-BG"/>
        </w:rPr>
        <w:t xml:space="preserve">………………………………………………………………… </w:t>
      </w:r>
      <w:r w:rsidR="001D292A" w:rsidRPr="00895358">
        <w:rPr>
          <w:rFonts w:eastAsia="Times New Roman"/>
          <w:szCs w:val="24"/>
          <w:lang w:eastAsia="bg-BG"/>
        </w:rPr>
        <w:t>лв./словом/ без вкл. ДДС и</w:t>
      </w:r>
    </w:p>
    <w:p w14:paraId="4BE2B4A4" w14:textId="77777777" w:rsidR="001D292A" w:rsidRPr="00895358" w:rsidRDefault="001D292A" w:rsidP="001D292A">
      <w:pPr>
        <w:spacing w:after="0" w:line="240" w:lineRule="auto"/>
        <w:rPr>
          <w:rFonts w:eastAsia="Times New Roman"/>
          <w:szCs w:val="24"/>
          <w:lang w:eastAsia="bg-BG"/>
        </w:rPr>
      </w:pPr>
    </w:p>
    <w:p w14:paraId="5338D71C" w14:textId="77777777" w:rsidR="001D292A" w:rsidRPr="00895358" w:rsidRDefault="0096682C" w:rsidP="001D292A">
      <w:pPr>
        <w:spacing w:after="0" w:line="240" w:lineRule="auto"/>
        <w:rPr>
          <w:rFonts w:eastAsia="Times New Roman"/>
          <w:szCs w:val="24"/>
          <w:lang w:eastAsia="bg-BG"/>
        </w:rPr>
      </w:pPr>
      <w:r w:rsidRPr="00895358">
        <w:rPr>
          <w:rFonts w:eastAsia="Times New Roman"/>
          <w:szCs w:val="24"/>
          <w:lang w:eastAsia="bg-BG"/>
        </w:rPr>
        <w:t xml:space="preserve"> ………………………………………………………………… лв.</w:t>
      </w:r>
      <w:r w:rsidR="001D292A" w:rsidRPr="00895358">
        <w:rPr>
          <w:rFonts w:eastAsia="Times New Roman"/>
          <w:szCs w:val="24"/>
          <w:lang w:eastAsia="bg-BG"/>
        </w:rPr>
        <w:t>/словом/ с включен ДДС.</w:t>
      </w:r>
    </w:p>
    <w:p w14:paraId="50994419" w14:textId="77777777" w:rsidR="001D292A" w:rsidRPr="00895358" w:rsidRDefault="001D292A" w:rsidP="001D292A">
      <w:pPr>
        <w:pStyle w:val="ab"/>
        <w:spacing w:after="0" w:line="240" w:lineRule="auto"/>
        <w:ind w:firstLine="0"/>
        <w:rPr>
          <w:rFonts w:eastAsia="Times New Roman"/>
          <w:bCs/>
          <w:szCs w:val="24"/>
          <w:lang w:eastAsia="bg-BG"/>
        </w:rPr>
      </w:pPr>
    </w:p>
    <w:p w14:paraId="22D64608" w14:textId="77777777" w:rsidR="001D292A" w:rsidRPr="00895358" w:rsidRDefault="001D292A" w:rsidP="001D292A">
      <w:pPr>
        <w:snapToGrid w:val="0"/>
        <w:spacing w:line="240" w:lineRule="auto"/>
        <w:ind w:right="157"/>
        <w:rPr>
          <w:rFonts w:eastAsia="Times New Roman"/>
          <w:b/>
          <w:bCs/>
          <w:i/>
          <w:szCs w:val="24"/>
          <w:lang w:eastAsia="bg-BG"/>
        </w:rPr>
      </w:pPr>
      <w:r w:rsidRPr="00895358">
        <w:rPr>
          <w:rFonts w:eastAsia="Times New Roman"/>
          <w:b/>
          <w:bCs/>
          <w:i/>
          <w:szCs w:val="24"/>
          <w:lang w:eastAsia="bg-BG"/>
        </w:rPr>
        <w:t>Забележка: Цената не следва да надвишава осигурения бюджет/максималната прогнозна стойност на поръчката</w:t>
      </w:r>
      <w:r w:rsidR="001B1014" w:rsidRPr="00895358">
        <w:rPr>
          <w:rFonts w:eastAsia="Times New Roman"/>
          <w:b/>
          <w:bCs/>
          <w:i/>
          <w:szCs w:val="24"/>
          <w:lang w:eastAsia="bg-BG"/>
        </w:rPr>
        <w:t>.</w:t>
      </w:r>
    </w:p>
    <w:p w14:paraId="1149574F" w14:textId="77777777" w:rsidR="001D292A" w:rsidRPr="00895358" w:rsidRDefault="001D292A" w:rsidP="001D292A">
      <w:pPr>
        <w:spacing w:after="0" w:line="240" w:lineRule="auto"/>
        <w:ind w:left="-720" w:firstLine="720"/>
        <w:rPr>
          <w:rFonts w:eastAsia="Times New Roman"/>
          <w:szCs w:val="24"/>
          <w:lang w:eastAsia="bg-BG"/>
        </w:rPr>
      </w:pPr>
    </w:p>
    <w:p w14:paraId="45A7203B" w14:textId="77777777" w:rsidR="001D292A" w:rsidRPr="00895358" w:rsidRDefault="001D292A" w:rsidP="001D292A">
      <w:pPr>
        <w:spacing w:after="0" w:line="240" w:lineRule="auto"/>
        <w:ind w:left="-720" w:firstLine="720"/>
        <w:rPr>
          <w:rFonts w:eastAsia="Times New Roman"/>
          <w:szCs w:val="24"/>
          <w:lang w:eastAsia="bg-BG"/>
        </w:rPr>
      </w:pPr>
    </w:p>
    <w:p w14:paraId="378C498E" w14:textId="77777777" w:rsidR="001D292A" w:rsidRPr="00895358" w:rsidRDefault="001D292A" w:rsidP="001D292A">
      <w:pPr>
        <w:spacing w:after="0" w:line="240" w:lineRule="auto"/>
        <w:ind w:left="-720" w:firstLine="720"/>
        <w:rPr>
          <w:rFonts w:eastAsia="Times New Roman"/>
          <w:szCs w:val="24"/>
          <w:lang w:eastAsia="bg-BG"/>
        </w:rPr>
      </w:pPr>
      <w:r w:rsidRPr="00895358">
        <w:rPr>
          <w:rFonts w:eastAsia="Times New Roman"/>
          <w:szCs w:val="24"/>
          <w:lang w:eastAsia="bg-BG"/>
        </w:rPr>
        <w:t xml:space="preserve">Дата: </w:t>
      </w:r>
      <w:r w:rsidRPr="00895358">
        <w:rPr>
          <w:szCs w:val="24"/>
          <w:u w:val="single"/>
        </w:rPr>
        <w:tab/>
      </w:r>
      <w:r w:rsidRPr="00895358">
        <w:rPr>
          <w:szCs w:val="24"/>
          <w:u w:val="single"/>
        </w:rPr>
        <w:tab/>
      </w:r>
      <w:r w:rsidRPr="00895358">
        <w:rPr>
          <w:szCs w:val="24"/>
          <w:u w:val="single"/>
        </w:rPr>
        <w:tab/>
        <w:t xml:space="preserve"> </w:t>
      </w:r>
      <w:r w:rsidRPr="00895358">
        <w:rPr>
          <w:rFonts w:eastAsia="Times New Roman"/>
          <w:szCs w:val="24"/>
          <w:lang w:eastAsia="bg-BG"/>
        </w:rPr>
        <w:t>г.</w:t>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t xml:space="preserve">Подпис и печат: </w:t>
      </w:r>
      <w:r w:rsidRPr="00895358">
        <w:rPr>
          <w:szCs w:val="24"/>
          <w:u w:val="single"/>
        </w:rPr>
        <w:tab/>
      </w:r>
      <w:r w:rsidRPr="00895358">
        <w:rPr>
          <w:szCs w:val="24"/>
          <w:u w:val="single"/>
        </w:rPr>
        <w:tab/>
      </w:r>
      <w:r w:rsidRPr="00895358">
        <w:rPr>
          <w:szCs w:val="24"/>
          <w:u w:val="single"/>
        </w:rPr>
        <w:tab/>
      </w:r>
    </w:p>
    <w:p w14:paraId="1BEEA96D" w14:textId="77777777" w:rsidR="001D292A" w:rsidRPr="00895358" w:rsidRDefault="001D292A" w:rsidP="001D292A">
      <w:pPr>
        <w:spacing w:after="0" w:line="240" w:lineRule="auto"/>
        <w:ind w:left="-720" w:firstLine="720"/>
        <w:rPr>
          <w:rFonts w:eastAsia="Times New Roman"/>
          <w:szCs w:val="24"/>
          <w:lang w:eastAsia="bg-BG"/>
        </w:rPr>
      </w:pPr>
    </w:p>
    <w:p w14:paraId="2DE67019" w14:textId="77777777" w:rsidR="001D292A" w:rsidRPr="00895358" w:rsidRDefault="001D292A" w:rsidP="001D292A">
      <w:pPr>
        <w:spacing w:after="0" w:line="240" w:lineRule="auto"/>
        <w:ind w:left="-720" w:firstLine="720"/>
        <w:rPr>
          <w:rFonts w:eastAsia="Times New Roman"/>
          <w:szCs w:val="24"/>
          <w:lang w:eastAsia="bg-BG"/>
        </w:rPr>
      </w:pPr>
      <w:r w:rsidRPr="00895358">
        <w:rPr>
          <w:rFonts w:eastAsia="Times New Roman"/>
          <w:szCs w:val="24"/>
          <w:lang w:eastAsia="bg-BG"/>
        </w:rPr>
        <w:t xml:space="preserve">гр. </w:t>
      </w:r>
      <w:r w:rsidRPr="00895358">
        <w:rPr>
          <w:szCs w:val="24"/>
          <w:u w:val="single"/>
        </w:rPr>
        <w:tab/>
      </w:r>
      <w:r w:rsidRPr="00895358">
        <w:rPr>
          <w:szCs w:val="24"/>
          <w:u w:val="single"/>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t>/</w:t>
      </w:r>
      <w:r w:rsidRPr="00895358">
        <w:rPr>
          <w:szCs w:val="24"/>
          <w:u w:val="single"/>
        </w:rPr>
        <w:tab/>
      </w:r>
      <w:r w:rsidRPr="00895358">
        <w:rPr>
          <w:szCs w:val="24"/>
          <w:u w:val="single"/>
        </w:rPr>
        <w:tab/>
      </w:r>
      <w:r w:rsidRPr="00895358">
        <w:rPr>
          <w:szCs w:val="24"/>
          <w:u w:val="single"/>
        </w:rPr>
        <w:tab/>
        <w:t xml:space="preserve"> </w:t>
      </w:r>
      <w:r w:rsidRPr="00895358">
        <w:rPr>
          <w:rFonts w:eastAsia="Times New Roman"/>
          <w:szCs w:val="24"/>
          <w:lang w:eastAsia="bg-BG"/>
        </w:rPr>
        <w:t>/</w:t>
      </w:r>
    </w:p>
    <w:p w14:paraId="67EF5EE9" w14:textId="1EACF30B" w:rsidR="003866D0" w:rsidRPr="00F66751" w:rsidRDefault="001D292A" w:rsidP="00F66751">
      <w:pPr>
        <w:spacing w:after="0" w:line="240" w:lineRule="auto"/>
        <w:ind w:left="5664" w:firstLine="708"/>
        <w:rPr>
          <w:rFonts w:eastAsia="Times New Roman"/>
          <w:color w:val="000000"/>
          <w:szCs w:val="24"/>
          <w:lang w:eastAsia="bg-BG"/>
        </w:rPr>
      </w:pPr>
      <w:r w:rsidRPr="00895358">
        <w:rPr>
          <w:rFonts w:eastAsia="Times New Roman"/>
          <w:szCs w:val="24"/>
          <w:lang w:eastAsia="bg-BG"/>
        </w:rPr>
        <w:t>(</w:t>
      </w:r>
      <w:r w:rsidRPr="00895358">
        <w:rPr>
          <w:rFonts w:eastAsia="Times New Roman"/>
          <w:i/>
          <w:szCs w:val="24"/>
          <w:lang w:eastAsia="bg-BG"/>
        </w:rPr>
        <w:t>име и фамилия</w:t>
      </w:r>
      <w:r w:rsidRPr="00895358">
        <w:rPr>
          <w:rFonts w:eastAsia="Times New Roman"/>
          <w:szCs w:val="24"/>
          <w:lang w:eastAsia="bg-BG"/>
        </w:rPr>
        <w:t>)</w:t>
      </w:r>
      <w:r w:rsidR="002321DD" w:rsidRPr="00895358">
        <w:rPr>
          <w:rFonts w:eastAsiaTheme="minorHAnsi"/>
          <w:iCs/>
        </w:rPr>
        <w:br w:type="page"/>
      </w:r>
    </w:p>
    <w:p w14:paraId="6518EEE7" w14:textId="2CE10310" w:rsidR="003866D0" w:rsidRPr="00895358" w:rsidRDefault="003866D0" w:rsidP="006510FE">
      <w:pPr>
        <w:pStyle w:val="1"/>
        <w:jc w:val="right"/>
        <w:rPr>
          <w:rFonts w:ascii="Times New Roman" w:eastAsia="Times New Roman" w:hAnsi="Times New Roman" w:cs="Times New Roman"/>
          <w:i/>
          <w:color w:val="auto"/>
          <w:sz w:val="24"/>
          <w:szCs w:val="24"/>
          <w:lang w:eastAsia="bg-BG"/>
        </w:rPr>
      </w:pPr>
      <w:bookmarkStart w:id="32" w:name="_Toc292490044"/>
      <w:r w:rsidRPr="00895358">
        <w:rPr>
          <w:rFonts w:ascii="Times New Roman" w:eastAsia="Times New Roman" w:hAnsi="Times New Roman" w:cs="Times New Roman"/>
          <w:i/>
          <w:color w:val="auto"/>
          <w:sz w:val="24"/>
          <w:szCs w:val="24"/>
          <w:lang w:eastAsia="bg-BG"/>
        </w:rPr>
        <w:lastRenderedPageBreak/>
        <w:t>Образец</w:t>
      </w:r>
      <w:r w:rsidR="00234922" w:rsidRPr="00895358">
        <w:rPr>
          <w:rFonts w:ascii="Times New Roman" w:eastAsia="Times New Roman" w:hAnsi="Times New Roman" w:cs="Times New Roman"/>
          <w:i/>
          <w:color w:val="auto"/>
          <w:sz w:val="24"/>
          <w:szCs w:val="24"/>
          <w:lang w:eastAsia="bg-BG"/>
        </w:rPr>
        <w:t xml:space="preserve"> №</w:t>
      </w:r>
      <w:r w:rsidR="000A3471" w:rsidRPr="00895358">
        <w:rPr>
          <w:rFonts w:ascii="Times New Roman" w:eastAsia="Times New Roman" w:hAnsi="Times New Roman" w:cs="Times New Roman"/>
          <w:i/>
          <w:color w:val="auto"/>
          <w:sz w:val="24"/>
          <w:szCs w:val="24"/>
          <w:lang w:eastAsia="bg-BG"/>
        </w:rPr>
        <w:t>4</w:t>
      </w:r>
      <w:bookmarkEnd w:id="32"/>
      <w:r w:rsidRPr="00895358">
        <w:rPr>
          <w:rFonts w:ascii="Times New Roman" w:eastAsia="Times New Roman" w:hAnsi="Times New Roman" w:cs="Times New Roman"/>
          <w:i/>
          <w:color w:val="auto"/>
          <w:sz w:val="24"/>
          <w:szCs w:val="24"/>
          <w:lang w:eastAsia="bg-BG"/>
        </w:rPr>
        <w:t xml:space="preserve"> </w:t>
      </w:r>
    </w:p>
    <w:p w14:paraId="08920EF4" w14:textId="77777777" w:rsidR="00EC3993" w:rsidRPr="00895358" w:rsidRDefault="00EC3993" w:rsidP="00EC3993">
      <w:pPr>
        <w:spacing w:after="0" w:line="240" w:lineRule="auto"/>
        <w:ind w:firstLine="0"/>
        <w:jc w:val="center"/>
        <w:rPr>
          <w:rFonts w:eastAsia="Times New Roman"/>
          <w:b/>
          <w:szCs w:val="24"/>
          <w:lang w:eastAsia="bg-BG"/>
        </w:rPr>
      </w:pPr>
    </w:p>
    <w:p w14:paraId="665463DB" w14:textId="77777777" w:rsidR="00EC3993" w:rsidRPr="00895358" w:rsidRDefault="00EC3993" w:rsidP="006510FE">
      <w:pPr>
        <w:jc w:val="center"/>
        <w:rPr>
          <w:rFonts w:eastAsia="Times New Roman"/>
          <w:b/>
          <w:color w:val="365F91" w:themeColor="accent1" w:themeShade="BF"/>
          <w:sz w:val="28"/>
          <w:szCs w:val="24"/>
          <w:lang w:eastAsia="bg-BG"/>
        </w:rPr>
      </w:pPr>
      <w:r w:rsidRPr="00895358">
        <w:rPr>
          <w:rFonts w:eastAsia="Times New Roman"/>
          <w:b/>
          <w:color w:val="365F91" w:themeColor="accent1" w:themeShade="BF"/>
          <w:sz w:val="28"/>
          <w:szCs w:val="24"/>
          <w:lang w:eastAsia="bg-BG"/>
        </w:rPr>
        <w:t>СПРАВКА-ДЕКЛАРАЦИЯ, СЪДЪРЖАЩА СПИСЪК НА УСЛУГИТЕ</w:t>
      </w:r>
    </w:p>
    <w:p w14:paraId="46BB3A37" w14:textId="77777777" w:rsidR="001C0BA7" w:rsidRPr="00895358" w:rsidRDefault="001C0BA7" w:rsidP="00EC3993">
      <w:pPr>
        <w:spacing w:after="0" w:line="240" w:lineRule="auto"/>
        <w:ind w:firstLine="0"/>
        <w:jc w:val="center"/>
        <w:rPr>
          <w:rFonts w:eastAsia="Times New Roman"/>
          <w:b/>
          <w:szCs w:val="24"/>
          <w:lang w:eastAsia="bg-BG"/>
        </w:rPr>
      </w:pPr>
    </w:p>
    <w:p w14:paraId="17B5288C" w14:textId="77777777" w:rsidR="00EC3993" w:rsidRPr="00895358" w:rsidRDefault="00EC3993" w:rsidP="00EC3993">
      <w:pPr>
        <w:spacing w:after="0" w:line="360" w:lineRule="auto"/>
        <w:ind w:left="57" w:firstLine="0"/>
        <w:jc w:val="center"/>
        <w:rPr>
          <w:rFonts w:eastAsia="Times New Roman"/>
          <w:b/>
          <w:iCs/>
          <w:szCs w:val="24"/>
          <w:lang w:eastAsia="bg-BG"/>
        </w:rPr>
      </w:pPr>
      <w:r w:rsidRPr="00895358">
        <w:rPr>
          <w:rFonts w:eastAsia="Times New Roman"/>
          <w:b/>
          <w:iCs/>
          <w:szCs w:val="24"/>
          <w:lang w:eastAsia="bg-BG"/>
        </w:rPr>
        <w:t>с предмет еднакъв или сходен с предмета на поръчката, изпълнени през последните три години, считано от датата на подаване на офертата</w:t>
      </w:r>
    </w:p>
    <w:p w14:paraId="1BE15129" w14:textId="77777777" w:rsidR="00EC3993" w:rsidRPr="00895358" w:rsidRDefault="00EC3993" w:rsidP="00406EDE">
      <w:pPr>
        <w:jc w:val="center"/>
        <w:rPr>
          <w:rFonts w:eastAsia="Times New Roman"/>
          <w:b/>
          <w:bCs/>
          <w:sz w:val="26"/>
          <w:szCs w:val="26"/>
          <w:lang w:eastAsia="bg-BG"/>
        </w:rPr>
      </w:pPr>
      <w:r w:rsidRPr="00895358">
        <w:rPr>
          <w:rFonts w:eastAsia="Times New Roman"/>
          <w:bCs/>
          <w:i/>
          <w:iCs/>
          <w:sz w:val="26"/>
          <w:szCs w:val="26"/>
          <w:lang w:eastAsia="bg-BG"/>
        </w:rPr>
        <w:t>(справка съгласно чл. 51, ал. 1, т. 1 от ЗОП)</w:t>
      </w:r>
    </w:p>
    <w:p w14:paraId="2DF3649E" w14:textId="77777777" w:rsidR="00EC3993" w:rsidRPr="00895358" w:rsidRDefault="00EC3993" w:rsidP="00EC3993">
      <w:pPr>
        <w:spacing w:after="0" w:line="240" w:lineRule="auto"/>
        <w:ind w:left="57" w:firstLine="0"/>
        <w:jc w:val="center"/>
        <w:rPr>
          <w:rFonts w:eastAsia="Times New Roman"/>
          <w:i/>
          <w:iCs/>
          <w:szCs w:val="24"/>
          <w:lang w:eastAsia="bg-BG"/>
        </w:rPr>
      </w:pPr>
      <w:r w:rsidRPr="00895358">
        <w:rPr>
          <w:rFonts w:eastAsia="Times New Roman"/>
          <w:i/>
          <w:iCs/>
          <w:szCs w:val="24"/>
          <w:lang w:eastAsia="bg-BG"/>
        </w:rPr>
        <w:t>________________________________________________________________ (наименование на участника)</w:t>
      </w:r>
    </w:p>
    <w:p w14:paraId="6D67C941" w14:textId="77777777" w:rsidR="00EC3993" w:rsidRPr="00895358" w:rsidRDefault="00EC3993" w:rsidP="00EC3993">
      <w:pPr>
        <w:spacing w:after="0" w:line="240" w:lineRule="auto"/>
        <w:ind w:left="57" w:firstLine="0"/>
        <w:jc w:val="center"/>
        <w:rPr>
          <w:rFonts w:eastAsia="Times New Roman"/>
          <w:i/>
          <w:iCs/>
          <w:szCs w:val="24"/>
          <w:lang w:eastAsia="bg-BG"/>
        </w:rPr>
      </w:pPr>
    </w:p>
    <w:p w14:paraId="41A0A3DF" w14:textId="77777777" w:rsidR="00EC3993" w:rsidRPr="00895358" w:rsidRDefault="00EC3993" w:rsidP="00EC3993">
      <w:pPr>
        <w:spacing w:after="0" w:line="240" w:lineRule="auto"/>
        <w:ind w:firstLine="0"/>
        <w:rPr>
          <w:rFonts w:eastAsia="Times New Roman"/>
          <w:i/>
          <w:color w:val="FF0000"/>
          <w:sz w:val="16"/>
          <w:szCs w:val="16"/>
          <w:lang w:eastAsia="bg-BG"/>
        </w:rPr>
      </w:pPr>
    </w:p>
    <w:p w14:paraId="4ABB7329" w14:textId="77777777" w:rsidR="00EC3993" w:rsidRPr="00895358" w:rsidRDefault="00EC3993" w:rsidP="00EC3993">
      <w:pPr>
        <w:spacing w:after="0" w:line="240" w:lineRule="auto"/>
        <w:ind w:firstLine="0"/>
        <w:jc w:val="center"/>
        <w:rPr>
          <w:rFonts w:eastAsia="Times New Roman"/>
          <w:i/>
          <w:color w:val="FF0000"/>
          <w:sz w:val="16"/>
          <w:szCs w:val="16"/>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190"/>
        <w:gridCol w:w="1595"/>
        <w:gridCol w:w="1249"/>
        <w:gridCol w:w="1544"/>
        <w:gridCol w:w="1950"/>
      </w:tblGrid>
      <w:tr w:rsidR="00EC3993" w:rsidRPr="00895358" w14:paraId="092857DA" w14:textId="77777777" w:rsidTr="00406EDE">
        <w:trPr>
          <w:trHeight w:val="493"/>
        </w:trPr>
        <w:tc>
          <w:tcPr>
            <w:tcW w:w="449"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43DBADF" w14:textId="77777777" w:rsidR="00EC3993" w:rsidRPr="00895358" w:rsidRDefault="00EC3993" w:rsidP="00EC3993">
            <w:pPr>
              <w:spacing w:after="0" w:line="240" w:lineRule="auto"/>
              <w:ind w:firstLine="0"/>
              <w:jc w:val="center"/>
              <w:rPr>
                <w:rFonts w:eastAsia="Times New Roman"/>
                <w:b/>
                <w:color w:val="000000"/>
                <w:szCs w:val="24"/>
              </w:rPr>
            </w:pPr>
            <w:r w:rsidRPr="00895358">
              <w:rPr>
                <w:rFonts w:eastAsia="Times New Roman"/>
                <w:b/>
                <w:color w:val="000000"/>
                <w:szCs w:val="24"/>
                <w:lang w:eastAsia="bg-BG"/>
              </w:rPr>
              <w:t>№ по ред</w:t>
            </w:r>
          </w:p>
        </w:tc>
        <w:tc>
          <w:tcPr>
            <w:tcW w:w="121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F36C1B9" w14:textId="77777777" w:rsidR="00EC3993" w:rsidRPr="00895358" w:rsidRDefault="00EC3993" w:rsidP="00EC3993">
            <w:pPr>
              <w:spacing w:after="0" w:line="240" w:lineRule="auto"/>
              <w:ind w:firstLine="0"/>
              <w:jc w:val="center"/>
              <w:rPr>
                <w:rFonts w:eastAsia="Times New Roman"/>
                <w:b/>
                <w:color w:val="000000"/>
                <w:szCs w:val="24"/>
                <w:lang w:val="en-US"/>
              </w:rPr>
            </w:pPr>
            <w:r w:rsidRPr="00895358">
              <w:rPr>
                <w:rFonts w:eastAsia="Times New Roman"/>
                <w:b/>
                <w:color w:val="000000"/>
                <w:szCs w:val="24"/>
                <w:lang w:eastAsia="bg-BG"/>
              </w:rPr>
              <w:t>Предмет на услугата</w:t>
            </w:r>
          </w:p>
        </w:tc>
        <w:tc>
          <w:tcPr>
            <w:tcW w:w="89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2B29F57" w14:textId="77777777" w:rsidR="00EC3993" w:rsidRPr="00895358" w:rsidRDefault="00EC3993" w:rsidP="00EC3993">
            <w:pPr>
              <w:spacing w:after="0" w:line="240" w:lineRule="auto"/>
              <w:ind w:firstLine="0"/>
              <w:jc w:val="center"/>
              <w:rPr>
                <w:rFonts w:eastAsia="Times New Roman"/>
                <w:b/>
                <w:szCs w:val="24"/>
              </w:rPr>
            </w:pPr>
            <w:r w:rsidRPr="00895358">
              <w:rPr>
                <w:rFonts w:eastAsia="Times New Roman"/>
                <w:b/>
                <w:sz w:val="22"/>
                <w:lang w:eastAsia="bg-BG"/>
              </w:rPr>
              <w:t xml:space="preserve">Начална и крайна дата на изпълнение на </w:t>
            </w:r>
            <w:r w:rsidRPr="00895358">
              <w:rPr>
                <w:rFonts w:eastAsia="Times New Roman"/>
                <w:b/>
                <w:szCs w:val="24"/>
                <w:lang w:eastAsia="bg-BG"/>
              </w:rPr>
              <w:t xml:space="preserve"> </w:t>
            </w:r>
            <w:r w:rsidRPr="00895358">
              <w:rPr>
                <w:rFonts w:eastAsia="Times New Roman"/>
                <w:b/>
                <w:color w:val="000000"/>
                <w:szCs w:val="24"/>
                <w:lang w:eastAsia="bg-BG"/>
              </w:rPr>
              <w:t>услугата</w:t>
            </w:r>
          </w:p>
        </w:tc>
        <w:tc>
          <w:tcPr>
            <w:tcW w:w="641"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9978ADE" w14:textId="77777777" w:rsidR="00EC3993" w:rsidRPr="00895358" w:rsidRDefault="00EC3993" w:rsidP="00EC3993">
            <w:pPr>
              <w:spacing w:after="0" w:line="240" w:lineRule="auto"/>
              <w:ind w:firstLine="0"/>
              <w:jc w:val="center"/>
              <w:rPr>
                <w:rFonts w:eastAsia="Times New Roman"/>
                <w:b/>
                <w:szCs w:val="24"/>
              </w:rPr>
            </w:pPr>
            <w:r w:rsidRPr="00895358">
              <w:rPr>
                <w:rFonts w:eastAsia="Times New Roman"/>
                <w:b/>
                <w:szCs w:val="24"/>
                <w:lang w:eastAsia="bg-BG"/>
              </w:rPr>
              <w:t>Стойност в лева без ДДС</w:t>
            </w:r>
          </w:p>
        </w:tc>
        <w:tc>
          <w:tcPr>
            <w:tcW w:w="705" w:type="pct"/>
            <w:tcBorders>
              <w:top w:val="single" w:sz="4" w:space="0" w:color="auto"/>
              <w:left w:val="single" w:sz="4" w:space="0" w:color="auto"/>
              <w:bottom w:val="single" w:sz="4" w:space="0" w:color="auto"/>
              <w:right w:val="single" w:sz="4" w:space="0" w:color="auto"/>
            </w:tcBorders>
            <w:shd w:val="clear" w:color="auto" w:fill="E6E6E6"/>
            <w:vAlign w:val="center"/>
          </w:tcPr>
          <w:p w14:paraId="75B764AD" w14:textId="77777777" w:rsidR="00EC3993" w:rsidRPr="00895358" w:rsidRDefault="00EC3993" w:rsidP="00EC3993">
            <w:pPr>
              <w:spacing w:after="0" w:line="240" w:lineRule="auto"/>
              <w:ind w:left="-57" w:right="-57" w:firstLine="0"/>
              <w:jc w:val="center"/>
              <w:rPr>
                <w:rFonts w:eastAsia="Times New Roman"/>
                <w:b/>
                <w:bCs/>
                <w:sz w:val="22"/>
              </w:rPr>
            </w:pPr>
          </w:p>
          <w:p w14:paraId="179E2E9F" w14:textId="77777777" w:rsidR="00EC3993" w:rsidRPr="00895358" w:rsidRDefault="00EC3993" w:rsidP="00EC3993">
            <w:pPr>
              <w:spacing w:after="0" w:line="240" w:lineRule="auto"/>
              <w:ind w:firstLine="0"/>
              <w:jc w:val="center"/>
              <w:rPr>
                <w:rFonts w:eastAsia="Times New Roman"/>
                <w:b/>
                <w:szCs w:val="24"/>
              </w:rPr>
            </w:pPr>
            <w:r w:rsidRPr="00895358">
              <w:rPr>
                <w:rFonts w:eastAsia="Times New Roman"/>
                <w:b/>
                <w:sz w:val="22"/>
                <w:lang w:eastAsia="bg-BG"/>
              </w:rPr>
              <w:t>Кратко описание на извършените дейности</w:t>
            </w:r>
          </w:p>
        </w:tc>
        <w:tc>
          <w:tcPr>
            <w:tcW w:w="109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A6F4149" w14:textId="77777777" w:rsidR="00EC3993" w:rsidRPr="00895358" w:rsidRDefault="00EC3993" w:rsidP="00EC3993">
            <w:pPr>
              <w:spacing w:after="0" w:line="240" w:lineRule="auto"/>
              <w:ind w:firstLine="0"/>
              <w:jc w:val="center"/>
              <w:rPr>
                <w:rFonts w:eastAsia="Times New Roman"/>
                <w:b/>
                <w:szCs w:val="24"/>
              </w:rPr>
            </w:pPr>
            <w:r w:rsidRPr="00895358">
              <w:rPr>
                <w:rFonts w:eastAsia="Times New Roman"/>
                <w:b/>
                <w:szCs w:val="24"/>
                <w:lang w:eastAsia="bg-BG"/>
              </w:rPr>
              <w:t xml:space="preserve">Възложител </w:t>
            </w:r>
            <w:r w:rsidRPr="00895358">
              <w:rPr>
                <w:rFonts w:eastAsia="Times New Roman"/>
                <w:b/>
                <w:sz w:val="22"/>
                <w:lang w:eastAsia="bg-BG"/>
              </w:rPr>
              <w:t>– адрес, телефон, факс, електронна поща</w:t>
            </w:r>
          </w:p>
        </w:tc>
      </w:tr>
      <w:tr w:rsidR="00EC3993" w:rsidRPr="00895358" w14:paraId="3447BB8A" w14:textId="77777777" w:rsidTr="00406EDE">
        <w:trPr>
          <w:trHeight w:val="514"/>
        </w:trPr>
        <w:tc>
          <w:tcPr>
            <w:tcW w:w="449" w:type="pct"/>
            <w:tcBorders>
              <w:top w:val="single" w:sz="4" w:space="0" w:color="auto"/>
              <w:left w:val="single" w:sz="4" w:space="0" w:color="auto"/>
              <w:bottom w:val="single" w:sz="4" w:space="0" w:color="auto"/>
              <w:right w:val="single" w:sz="4" w:space="0" w:color="auto"/>
            </w:tcBorders>
            <w:vAlign w:val="center"/>
            <w:hideMark/>
          </w:tcPr>
          <w:p w14:paraId="6BBF00DD" w14:textId="77777777" w:rsidR="00EC3993" w:rsidRPr="00895358" w:rsidRDefault="00EC3993" w:rsidP="00EC3993">
            <w:pPr>
              <w:spacing w:after="0" w:line="240" w:lineRule="auto"/>
              <w:ind w:firstLine="0"/>
              <w:jc w:val="center"/>
              <w:rPr>
                <w:rFonts w:eastAsia="Times New Roman"/>
                <w:szCs w:val="24"/>
              </w:rPr>
            </w:pPr>
            <w:r w:rsidRPr="00895358">
              <w:rPr>
                <w:rFonts w:eastAsia="Times New Roman"/>
                <w:szCs w:val="24"/>
                <w:lang w:eastAsia="bg-BG"/>
              </w:rPr>
              <w:t>1.</w:t>
            </w:r>
          </w:p>
        </w:tc>
        <w:tc>
          <w:tcPr>
            <w:tcW w:w="1218" w:type="pct"/>
            <w:tcBorders>
              <w:top w:val="single" w:sz="4" w:space="0" w:color="auto"/>
              <w:left w:val="single" w:sz="4" w:space="0" w:color="auto"/>
              <w:bottom w:val="single" w:sz="4" w:space="0" w:color="auto"/>
              <w:right w:val="single" w:sz="4" w:space="0" w:color="auto"/>
            </w:tcBorders>
            <w:vAlign w:val="center"/>
          </w:tcPr>
          <w:p w14:paraId="199100BE" w14:textId="77777777" w:rsidR="00EC3993" w:rsidRPr="00895358" w:rsidRDefault="00EC3993" w:rsidP="00EC3993">
            <w:pPr>
              <w:spacing w:after="0" w:line="240" w:lineRule="auto"/>
              <w:ind w:firstLine="0"/>
              <w:jc w:val="center"/>
              <w:rPr>
                <w:rFonts w:eastAsia="Times New Roman"/>
                <w:sz w:val="22"/>
              </w:rPr>
            </w:pPr>
          </w:p>
        </w:tc>
        <w:tc>
          <w:tcPr>
            <w:tcW w:w="898" w:type="pct"/>
            <w:tcBorders>
              <w:top w:val="single" w:sz="4" w:space="0" w:color="auto"/>
              <w:left w:val="single" w:sz="4" w:space="0" w:color="auto"/>
              <w:bottom w:val="single" w:sz="4" w:space="0" w:color="auto"/>
              <w:right w:val="single" w:sz="4" w:space="0" w:color="auto"/>
            </w:tcBorders>
          </w:tcPr>
          <w:p w14:paraId="6AD64692" w14:textId="77777777" w:rsidR="00EC3993" w:rsidRPr="00895358" w:rsidRDefault="00EC3993" w:rsidP="00EC3993">
            <w:pPr>
              <w:spacing w:after="0" w:line="240" w:lineRule="auto"/>
              <w:ind w:firstLine="0"/>
              <w:jc w:val="center"/>
              <w:rPr>
                <w:rFonts w:eastAsia="Times New Roman"/>
                <w:sz w:val="22"/>
              </w:rPr>
            </w:pPr>
          </w:p>
        </w:tc>
        <w:tc>
          <w:tcPr>
            <w:tcW w:w="641" w:type="pct"/>
            <w:tcBorders>
              <w:top w:val="single" w:sz="4" w:space="0" w:color="auto"/>
              <w:left w:val="single" w:sz="4" w:space="0" w:color="auto"/>
              <w:bottom w:val="single" w:sz="4" w:space="0" w:color="auto"/>
              <w:right w:val="single" w:sz="4" w:space="0" w:color="auto"/>
            </w:tcBorders>
          </w:tcPr>
          <w:p w14:paraId="395E4F2B" w14:textId="77777777" w:rsidR="00EC3993" w:rsidRPr="00895358" w:rsidRDefault="00EC3993" w:rsidP="00EC3993">
            <w:pPr>
              <w:spacing w:after="0" w:line="240" w:lineRule="auto"/>
              <w:ind w:firstLine="0"/>
              <w:jc w:val="center"/>
              <w:rPr>
                <w:rFonts w:eastAsia="Times New Roman"/>
                <w:sz w:val="22"/>
              </w:rPr>
            </w:pPr>
          </w:p>
        </w:tc>
        <w:tc>
          <w:tcPr>
            <w:tcW w:w="705" w:type="pct"/>
            <w:tcBorders>
              <w:top w:val="single" w:sz="4" w:space="0" w:color="auto"/>
              <w:left w:val="single" w:sz="4" w:space="0" w:color="auto"/>
              <w:bottom w:val="single" w:sz="4" w:space="0" w:color="auto"/>
              <w:right w:val="single" w:sz="4" w:space="0" w:color="auto"/>
            </w:tcBorders>
          </w:tcPr>
          <w:p w14:paraId="720FEF79" w14:textId="77777777" w:rsidR="00EC3993" w:rsidRPr="00895358" w:rsidRDefault="00EC3993" w:rsidP="00EC3993">
            <w:pPr>
              <w:spacing w:after="0" w:line="240" w:lineRule="auto"/>
              <w:ind w:firstLine="0"/>
              <w:jc w:val="center"/>
              <w:rPr>
                <w:rFonts w:eastAsia="Times New Roman"/>
                <w:sz w:val="22"/>
              </w:rPr>
            </w:pPr>
          </w:p>
        </w:tc>
        <w:tc>
          <w:tcPr>
            <w:tcW w:w="1090" w:type="pct"/>
            <w:tcBorders>
              <w:top w:val="single" w:sz="4" w:space="0" w:color="auto"/>
              <w:left w:val="single" w:sz="4" w:space="0" w:color="auto"/>
              <w:bottom w:val="single" w:sz="4" w:space="0" w:color="auto"/>
              <w:right w:val="single" w:sz="4" w:space="0" w:color="auto"/>
            </w:tcBorders>
          </w:tcPr>
          <w:p w14:paraId="6862E067" w14:textId="77777777" w:rsidR="00EC3993" w:rsidRPr="00895358" w:rsidRDefault="00EC3993" w:rsidP="00EC3993">
            <w:pPr>
              <w:spacing w:after="0" w:line="240" w:lineRule="auto"/>
              <w:ind w:firstLine="0"/>
              <w:jc w:val="center"/>
              <w:rPr>
                <w:rFonts w:eastAsia="Times New Roman"/>
                <w:sz w:val="22"/>
              </w:rPr>
            </w:pPr>
          </w:p>
        </w:tc>
      </w:tr>
      <w:tr w:rsidR="00EC3993" w:rsidRPr="00895358" w14:paraId="7F02FECC" w14:textId="77777777" w:rsidTr="00406EDE">
        <w:trPr>
          <w:trHeight w:val="514"/>
        </w:trPr>
        <w:tc>
          <w:tcPr>
            <w:tcW w:w="449" w:type="pct"/>
            <w:tcBorders>
              <w:top w:val="single" w:sz="4" w:space="0" w:color="auto"/>
              <w:left w:val="single" w:sz="4" w:space="0" w:color="auto"/>
              <w:bottom w:val="single" w:sz="4" w:space="0" w:color="auto"/>
              <w:right w:val="single" w:sz="4" w:space="0" w:color="auto"/>
            </w:tcBorders>
            <w:vAlign w:val="center"/>
            <w:hideMark/>
          </w:tcPr>
          <w:p w14:paraId="3EF27B18" w14:textId="77777777" w:rsidR="00EC3993" w:rsidRPr="00895358" w:rsidRDefault="00EC3993" w:rsidP="00EC3993">
            <w:pPr>
              <w:spacing w:after="0" w:line="240" w:lineRule="auto"/>
              <w:ind w:firstLine="0"/>
              <w:jc w:val="center"/>
              <w:rPr>
                <w:rFonts w:eastAsia="Times New Roman"/>
                <w:szCs w:val="24"/>
              </w:rPr>
            </w:pPr>
            <w:r w:rsidRPr="00895358">
              <w:rPr>
                <w:rFonts w:eastAsia="Times New Roman"/>
                <w:szCs w:val="24"/>
                <w:lang w:eastAsia="bg-BG"/>
              </w:rPr>
              <w:t>2.</w:t>
            </w:r>
          </w:p>
        </w:tc>
        <w:tc>
          <w:tcPr>
            <w:tcW w:w="1218" w:type="pct"/>
            <w:tcBorders>
              <w:top w:val="single" w:sz="4" w:space="0" w:color="auto"/>
              <w:left w:val="single" w:sz="4" w:space="0" w:color="auto"/>
              <w:bottom w:val="single" w:sz="4" w:space="0" w:color="auto"/>
              <w:right w:val="single" w:sz="4" w:space="0" w:color="auto"/>
            </w:tcBorders>
          </w:tcPr>
          <w:p w14:paraId="77691903" w14:textId="77777777" w:rsidR="00EC3993" w:rsidRPr="00895358" w:rsidRDefault="00EC3993" w:rsidP="00EC3993">
            <w:pPr>
              <w:spacing w:after="0" w:line="240" w:lineRule="auto"/>
              <w:ind w:firstLine="0"/>
              <w:jc w:val="center"/>
              <w:rPr>
                <w:rFonts w:eastAsia="Times New Roman"/>
                <w:sz w:val="22"/>
              </w:rPr>
            </w:pPr>
          </w:p>
        </w:tc>
        <w:tc>
          <w:tcPr>
            <w:tcW w:w="898" w:type="pct"/>
            <w:tcBorders>
              <w:top w:val="single" w:sz="4" w:space="0" w:color="auto"/>
              <w:left w:val="single" w:sz="4" w:space="0" w:color="auto"/>
              <w:bottom w:val="single" w:sz="4" w:space="0" w:color="auto"/>
              <w:right w:val="single" w:sz="4" w:space="0" w:color="auto"/>
            </w:tcBorders>
          </w:tcPr>
          <w:p w14:paraId="15F18B5E" w14:textId="77777777" w:rsidR="00EC3993" w:rsidRPr="00895358" w:rsidRDefault="00EC3993" w:rsidP="00EC3993">
            <w:pPr>
              <w:spacing w:after="0" w:line="240" w:lineRule="auto"/>
              <w:ind w:firstLine="0"/>
              <w:jc w:val="center"/>
              <w:rPr>
                <w:rFonts w:eastAsia="Times New Roman"/>
                <w:sz w:val="22"/>
              </w:rPr>
            </w:pPr>
          </w:p>
        </w:tc>
        <w:tc>
          <w:tcPr>
            <w:tcW w:w="641" w:type="pct"/>
            <w:tcBorders>
              <w:top w:val="single" w:sz="4" w:space="0" w:color="auto"/>
              <w:left w:val="single" w:sz="4" w:space="0" w:color="auto"/>
              <w:bottom w:val="single" w:sz="4" w:space="0" w:color="auto"/>
              <w:right w:val="single" w:sz="4" w:space="0" w:color="auto"/>
            </w:tcBorders>
          </w:tcPr>
          <w:p w14:paraId="6E7C519D" w14:textId="77777777" w:rsidR="00EC3993" w:rsidRPr="00895358" w:rsidRDefault="00EC3993" w:rsidP="00EC3993">
            <w:pPr>
              <w:spacing w:after="0" w:line="240" w:lineRule="auto"/>
              <w:ind w:firstLine="0"/>
              <w:jc w:val="center"/>
              <w:rPr>
                <w:rFonts w:eastAsia="Times New Roman"/>
                <w:sz w:val="22"/>
              </w:rPr>
            </w:pPr>
          </w:p>
        </w:tc>
        <w:tc>
          <w:tcPr>
            <w:tcW w:w="705" w:type="pct"/>
            <w:tcBorders>
              <w:top w:val="single" w:sz="4" w:space="0" w:color="auto"/>
              <w:left w:val="single" w:sz="4" w:space="0" w:color="auto"/>
              <w:bottom w:val="single" w:sz="4" w:space="0" w:color="auto"/>
              <w:right w:val="single" w:sz="4" w:space="0" w:color="auto"/>
            </w:tcBorders>
          </w:tcPr>
          <w:p w14:paraId="3253E447" w14:textId="77777777" w:rsidR="00EC3993" w:rsidRPr="00895358" w:rsidRDefault="00EC3993" w:rsidP="00EC3993">
            <w:pPr>
              <w:spacing w:after="0" w:line="240" w:lineRule="auto"/>
              <w:ind w:firstLine="0"/>
              <w:jc w:val="center"/>
              <w:rPr>
                <w:rFonts w:eastAsia="Times New Roman"/>
                <w:sz w:val="22"/>
              </w:rPr>
            </w:pPr>
          </w:p>
        </w:tc>
        <w:tc>
          <w:tcPr>
            <w:tcW w:w="1090" w:type="pct"/>
            <w:tcBorders>
              <w:top w:val="single" w:sz="4" w:space="0" w:color="auto"/>
              <w:left w:val="single" w:sz="4" w:space="0" w:color="auto"/>
              <w:bottom w:val="single" w:sz="4" w:space="0" w:color="auto"/>
              <w:right w:val="single" w:sz="4" w:space="0" w:color="auto"/>
            </w:tcBorders>
          </w:tcPr>
          <w:p w14:paraId="57695587" w14:textId="77777777" w:rsidR="00EC3993" w:rsidRPr="00895358" w:rsidRDefault="00EC3993" w:rsidP="00EC3993">
            <w:pPr>
              <w:spacing w:after="0" w:line="240" w:lineRule="auto"/>
              <w:ind w:firstLine="0"/>
              <w:jc w:val="center"/>
              <w:rPr>
                <w:rFonts w:eastAsia="Times New Roman"/>
                <w:sz w:val="22"/>
              </w:rPr>
            </w:pPr>
          </w:p>
        </w:tc>
      </w:tr>
      <w:tr w:rsidR="00EC3993" w:rsidRPr="00895358" w14:paraId="6D052597" w14:textId="77777777" w:rsidTr="00406EDE">
        <w:trPr>
          <w:trHeight w:val="514"/>
        </w:trPr>
        <w:tc>
          <w:tcPr>
            <w:tcW w:w="449" w:type="pct"/>
            <w:tcBorders>
              <w:top w:val="single" w:sz="4" w:space="0" w:color="auto"/>
              <w:left w:val="single" w:sz="4" w:space="0" w:color="auto"/>
              <w:bottom w:val="single" w:sz="4" w:space="0" w:color="auto"/>
              <w:right w:val="single" w:sz="4" w:space="0" w:color="auto"/>
            </w:tcBorders>
            <w:vAlign w:val="center"/>
            <w:hideMark/>
          </w:tcPr>
          <w:p w14:paraId="30F5C163" w14:textId="77777777" w:rsidR="00EC3993" w:rsidRPr="00895358" w:rsidRDefault="00EC3993" w:rsidP="00EC3993">
            <w:pPr>
              <w:spacing w:after="0" w:line="240" w:lineRule="auto"/>
              <w:ind w:firstLine="0"/>
              <w:jc w:val="center"/>
              <w:rPr>
                <w:rFonts w:eastAsia="Times New Roman"/>
                <w:szCs w:val="24"/>
              </w:rPr>
            </w:pPr>
            <w:r w:rsidRPr="00895358">
              <w:rPr>
                <w:rFonts w:eastAsia="Times New Roman"/>
                <w:szCs w:val="24"/>
                <w:lang w:eastAsia="bg-BG"/>
              </w:rPr>
              <w:t>3.</w:t>
            </w:r>
          </w:p>
        </w:tc>
        <w:tc>
          <w:tcPr>
            <w:tcW w:w="1218" w:type="pct"/>
            <w:tcBorders>
              <w:top w:val="single" w:sz="4" w:space="0" w:color="auto"/>
              <w:left w:val="single" w:sz="4" w:space="0" w:color="auto"/>
              <w:bottom w:val="single" w:sz="4" w:space="0" w:color="auto"/>
              <w:right w:val="single" w:sz="4" w:space="0" w:color="auto"/>
            </w:tcBorders>
          </w:tcPr>
          <w:p w14:paraId="5F08AE62" w14:textId="77777777" w:rsidR="00EC3993" w:rsidRPr="00895358" w:rsidRDefault="00EC3993" w:rsidP="00EC3993">
            <w:pPr>
              <w:spacing w:after="0" w:line="240" w:lineRule="auto"/>
              <w:ind w:firstLine="0"/>
              <w:jc w:val="center"/>
              <w:rPr>
                <w:rFonts w:eastAsia="Times New Roman"/>
                <w:sz w:val="22"/>
              </w:rPr>
            </w:pPr>
          </w:p>
        </w:tc>
        <w:tc>
          <w:tcPr>
            <w:tcW w:w="898" w:type="pct"/>
            <w:tcBorders>
              <w:top w:val="single" w:sz="4" w:space="0" w:color="auto"/>
              <w:left w:val="single" w:sz="4" w:space="0" w:color="auto"/>
              <w:bottom w:val="single" w:sz="4" w:space="0" w:color="auto"/>
              <w:right w:val="single" w:sz="4" w:space="0" w:color="auto"/>
            </w:tcBorders>
          </w:tcPr>
          <w:p w14:paraId="6B16C103" w14:textId="77777777" w:rsidR="00EC3993" w:rsidRPr="00895358" w:rsidRDefault="00EC3993" w:rsidP="00EC3993">
            <w:pPr>
              <w:spacing w:after="0" w:line="240" w:lineRule="auto"/>
              <w:ind w:firstLine="0"/>
              <w:jc w:val="center"/>
              <w:rPr>
                <w:rFonts w:eastAsia="Times New Roman"/>
                <w:sz w:val="22"/>
              </w:rPr>
            </w:pPr>
          </w:p>
        </w:tc>
        <w:tc>
          <w:tcPr>
            <w:tcW w:w="641" w:type="pct"/>
            <w:tcBorders>
              <w:top w:val="single" w:sz="4" w:space="0" w:color="auto"/>
              <w:left w:val="single" w:sz="4" w:space="0" w:color="auto"/>
              <w:bottom w:val="single" w:sz="4" w:space="0" w:color="auto"/>
              <w:right w:val="single" w:sz="4" w:space="0" w:color="auto"/>
            </w:tcBorders>
          </w:tcPr>
          <w:p w14:paraId="62F78101" w14:textId="77777777" w:rsidR="00EC3993" w:rsidRPr="00895358" w:rsidRDefault="00EC3993" w:rsidP="00EC3993">
            <w:pPr>
              <w:spacing w:after="0" w:line="240" w:lineRule="auto"/>
              <w:ind w:firstLine="0"/>
              <w:jc w:val="center"/>
              <w:rPr>
                <w:rFonts w:eastAsia="Times New Roman"/>
                <w:sz w:val="22"/>
              </w:rPr>
            </w:pPr>
          </w:p>
        </w:tc>
        <w:tc>
          <w:tcPr>
            <w:tcW w:w="705" w:type="pct"/>
            <w:tcBorders>
              <w:top w:val="single" w:sz="4" w:space="0" w:color="auto"/>
              <w:left w:val="single" w:sz="4" w:space="0" w:color="auto"/>
              <w:bottom w:val="single" w:sz="4" w:space="0" w:color="auto"/>
              <w:right w:val="single" w:sz="4" w:space="0" w:color="auto"/>
            </w:tcBorders>
          </w:tcPr>
          <w:p w14:paraId="4C1CF960" w14:textId="77777777" w:rsidR="00EC3993" w:rsidRPr="00895358" w:rsidRDefault="00EC3993" w:rsidP="00EC3993">
            <w:pPr>
              <w:spacing w:after="0" w:line="240" w:lineRule="auto"/>
              <w:ind w:firstLine="0"/>
              <w:jc w:val="center"/>
              <w:rPr>
                <w:rFonts w:eastAsia="Times New Roman"/>
                <w:sz w:val="22"/>
              </w:rPr>
            </w:pPr>
          </w:p>
        </w:tc>
        <w:tc>
          <w:tcPr>
            <w:tcW w:w="1090" w:type="pct"/>
            <w:tcBorders>
              <w:top w:val="single" w:sz="4" w:space="0" w:color="auto"/>
              <w:left w:val="single" w:sz="4" w:space="0" w:color="auto"/>
              <w:bottom w:val="single" w:sz="4" w:space="0" w:color="auto"/>
              <w:right w:val="single" w:sz="4" w:space="0" w:color="auto"/>
            </w:tcBorders>
          </w:tcPr>
          <w:p w14:paraId="0E97B4F0" w14:textId="77777777" w:rsidR="00EC3993" w:rsidRPr="00895358" w:rsidRDefault="00EC3993" w:rsidP="00EC3993">
            <w:pPr>
              <w:spacing w:after="0" w:line="240" w:lineRule="auto"/>
              <w:ind w:firstLine="0"/>
              <w:jc w:val="center"/>
              <w:rPr>
                <w:rFonts w:eastAsia="Times New Roman"/>
                <w:sz w:val="22"/>
              </w:rPr>
            </w:pPr>
          </w:p>
        </w:tc>
      </w:tr>
      <w:tr w:rsidR="00EC3993" w:rsidRPr="00895358" w14:paraId="293E6131" w14:textId="77777777" w:rsidTr="00406EDE">
        <w:trPr>
          <w:trHeight w:val="514"/>
        </w:trPr>
        <w:tc>
          <w:tcPr>
            <w:tcW w:w="449" w:type="pct"/>
            <w:tcBorders>
              <w:top w:val="single" w:sz="4" w:space="0" w:color="auto"/>
              <w:left w:val="single" w:sz="4" w:space="0" w:color="auto"/>
              <w:bottom w:val="single" w:sz="4" w:space="0" w:color="auto"/>
              <w:right w:val="single" w:sz="4" w:space="0" w:color="auto"/>
            </w:tcBorders>
            <w:vAlign w:val="center"/>
            <w:hideMark/>
          </w:tcPr>
          <w:p w14:paraId="797FF9DA" w14:textId="77777777" w:rsidR="00EC3993" w:rsidRPr="00895358" w:rsidRDefault="00EC3993" w:rsidP="00EC3993">
            <w:pPr>
              <w:spacing w:after="0" w:line="240" w:lineRule="auto"/>
              <w:ind w:firstLine="0"/>
              <w:jc w:val="center"/>
              <w:rPr>
                <w:rFonts w:eastAsia="Times New Roman"/>
                <w:szCs w:val="24"/>
              </w:rPr>
            </w:pPr>
            <w:r w:rsidRPr="00895358">
              <w:rPr>
                <w:rFonts w:eastAsia="Times New Roman"/>
                <w:szCs w:val="24"/>
                <w:lang w:eastAsia="bg-BG"/>
              </w:rPr>
              <w:t>……</w:t>
            </w:r>
          </w:p>
        </w:tc>
        <w:tc>
          <w:tcPr>
            <w:tcW w:w="1218" w:type="pct"/>
            <w:tcBorders>
              <w:top w:val="single" w:sz="4" w:space="0" w:color="auto"/>
              <w:left w:val="single" w:sz="4" w:space="0" w:color="auto"/>
              <w:bottom w:val="single" w:sz="4" w:space="0" w:color="auto"/>
              <w:right w:val="single" w:sz="4" w:space="0" w:color="auto"/>
            </w:tcBorders>
          </w:tcPr>
          <w:p w14:paraId="3DA124E5" w14:textId="77777777" w:rsidR="00EC3993" w:rsidRPr="00895358" w:rsidRDefault="00EC3993" w:rsidP="00EC3993">
            <w:pPr>
              <w:spacing w:after="0" w:line="240" w:lineRule="auto"/>
              <w:ind w:firstLine="0"/>
              <w:jc w:val="center"/>
              <w:rPr>
                <w:rFonts w:eastAsia="Times New Roman"/>
                <w:sz w:val="22"/>
              </w:rPr>
            </w:pPr>
          </w:p>
        </w:tc>
        <w:tc>
          <w:tcPr>
            <w:tcW w:w="898" w:type="pct"/>
            <w:tcBorders>
              <w:top w:val="single" w:sz="4" w:space="0" w:color="auto"/>
              <w:left w:val="single" w:sz="4" w:space="0" w:color="auto"/>
              <w:bottom w:val="single" w:sz="4" w:space="0" w:color="auto"/>
              <w:right w:val="single" w:sz="4" w:space="0" w:color="auto"/>
            </w:tcBorders>
          </w:tcPr>
          <w:p w14:paraId="6A11330A" w14:textId="77777777" w:rsidR="00EC3993" w:rsidRPr="00895358" w:rsidRDefault="00EC3993" w:rsidP="00EC3993">
            <w:pPr>
              <w:spacing w:after="0" w:line="240" w:lineRule="auto"/>
              <w:ind w:firstLine="0"/>
              <w:jc w:val="center"/>
              <w:rPr>
                <w:rFonts w:eastAsia="Times New Roman"/>
                <w:sz w:val="22"/>
              </w:rPr>
            </w:pPr>
          </w:p>
        </w:tc>
        <w:tc>
          <w:tcPr>
            <w:tcW w:w="641" w:type="pct"/>
            <w:tcBorders>
              <w:top w:val="single" w:sz="4" w:space="0" w:color="auto"/>
              <w:left w:val="single" w:sz="4" w:space="0" w:color="auto"/>
              <w:bottom w:val="single" w:sz="4" w:space="0" w:color="auto"/>
              <w:right w:val="single" w:sz="4" w:space="0" w:color="auto"/>
            </w:tcBorders>
          </w:tcPr>
          <w:p w14:paraId="30DFFC45" w14:textId="77777777" w:rsidR="00EC3993" w:rsidRPr="00895358" w:rsidRDefault="00EC3993" w:rsidP="00EC3993">
            <w:pPr>
              <w:spacing w:after="0" w:line="240" w:lineRule="auto"/>
              <w:ind w:firstLine="0"/>
              <w:jc w:val="center"/>
              <w:rPr>
                <w:rFonts w:eastAsia="Times New Roman"/>
                <w:sz w:val="22"/>
              </w:rPr>
            </w:pPr>
          </w:p>
        </w:tc>
        <w:tc>
          <w:tcPr>
            <w:tcW w:w="705" w:type="pct"/>
            <w:tcBorders>
              <w:top w:val="single" w:sz="4" w:space="0" w:color="auto"/>
              <w:left w:val="single" w:sz="4" w:space="0" w:color="auto"/>
              <w:bottom w:val="single" w:sz="4" w:space="0" w:color="auto"/>
              <w:right w:val="single" w:sz="4" w:space="0" w:color="auto"/>
            </w:tcBorders>
          </w:tcPr>
          <w:p w14:paraId="1BDDC3A7" w14:textId="77777777" w:rsidR="00EC3993" w:rsidRPr="00895358" w:rsidRDefault="00EC3993" w:rsidP="00EC3993">
            <w:pPr>
              <w:spacing w:after="0" w:line="240" w:lineRule="auto"/>
              <w:ind w:firstLine="0"/>
              <w:jc w:val="center"/>
              <w:rPr>
                <w:rFonts w:eastAsia="Times New Roman"/>
                <w:sz w:val="22"/>
              </w:rPr>
            </w:pPr>
          </w:p>
        </w:tc>
        <w:tc>
          <w:tcPr>
            <w:tcW w:w="1090" w:type="pct"/>
            <w:tcBorders>
              <w:top w:val="single" w:sz="4" w:space="0" w:color="auto"/>
              <w:left w:val="single" w:sz="4" w:space="0" w:color="auto"/>
              <w:bottom w:val="single" w:sz="4" w:space="0" w:color="auto"/>
              <w:right w:val="single" w:sz="4" w:space="0" w:color="auto"/>
            </w:tcBorders>
          </w:tcPr>
          <w:p w14:paraId="25A79651" w14:textId="77777777" w:rsidR="00EC3993" w:rsidRPr="00895358" w:rsidRDefault="00EC3993" w:rsidP="00EC3993">
            <w:pPr>
              <w:spacing w:after="0" w:line="240" w:lineRule="auto"/>
              <w:ind w:firstLine="0"/>
              <w:jc w:val="center"/>
              <w:rPr>
                <w:rFonts w:eastAsia="Times New Roman"/>
                <w:sz w:val="22"/>
              </w:rPr>
            </w:pPr>
          </w:p>
        </w:tc>
      </w:tr>
      <w:tr w:rsidR="00EC3993" w:rsidRPr="00895358" w14:paraId="00CB34C0" w14:textId="77777777" w:rsidTr="00406EDE">
        <w:trPr>
          <w:trHeight w:val="514"/>
        </w:trPr>
        <w:tc>
          <w:tcPr>
            <w:tcW w:w="449" w:type="pct"/>
            <w:tcBorders>
              <w:top w:val="single" w:sz="4" w:space="0" w:color="auto"/>
              <w:left w:val="single" w:sz="4" w:space="0" w:color="auto"/>
              <w:bottom w:val="single" w:sz="4" w:space="0" w:color="auto"/>
              <w:right w:val="single" w:sz="4" w:space="0" w:color="auto"/>
            </w:tcBorders>
            <w:vAlign w:val="center"/>
            <w:hideMark/>
          </w:tcPr>
          <w:p w14:paraId="59235E61" w14:textId="77777777" w:rsidR="00EC3993" w:rsidRPr="00895358" w:rsidRDefault="00EC3993" w:rsidP="00EC3993">
            <w:pPr>
              <w:spacing w:after="0" w:line="240" w:lineRule="auto"/>
              <w:ind w:firstLine="0"/>
              <w:jc w:val="center"/>
              <w:rPr>
                <w:rFonts w:eastAsia="Times New Roman"/>
                <w:szCs w:val="24"/>
              </w:rPr>
            </w:pPr>
            <w:r w:rsidRPr="00895358">
              <w:rPr>
                <w:rFonts w:eastAsia="Times New Roman"/>
                <w:szCs w:val="24"/>
                <w:lang w:eastAsia="bg-BG"/>
              </w:rPr>
              <w:t>n</w:t>
            </w:r>
          </w:p>
        </w:tc>
        <w:tc>
          <w:tcPr>
            <w:tcW w:w="1218" w:type="pct"/>
            <w:tcBorders>
              <w:top w:val="single" w:sz="4" w:space="0" w:color="auto"/>
              <w:left w:val="single" w:sz="4" w:space="0" w:color="auto"/>
              <w:bottom w:val="single" w:sz="4" w:space="0" w:color="auto"/>
              <w:right w:val="single" w:sz="4" w:space="0" w:color="auto"/>
            </w:tcBorders>
          </w:tcPr>
          <w:p w14:paraId="3CE89750" w14:textId="77777777" w:rsidR="00EC3993" w:rsidRPr="00895358" w:rsidRDefault="00EC3993" w:rsidP="00EC3993">
            <w:pPr>
              <w:spacing w:after="0" w:line="240" w:lineRule="auto"/>
              <w:ind w:firstLine="0"/>
              <w:jc w:val="center"/>
              <w:rPr>
                <w:rFonts w:eastAsia="Times New Roman"/>
                <w:sz w:val="22"/>
              </w:rPr>
            </w:pPr>
          </w:p>
        </w:tc>
        <w:tc>
          <w:tcPr>
            <w:tcW w:w="898" w:type="pct"/>
            <w:tcBorders>
              <w:top w:val="single" w:sz="4" w:space="0" w:color="auto"/>
              <w:left w:val="single" w:sz="4" w:space="0" w:color="auto"/>
              <w:bottom w:val="single" w:sz="4" w:space="0" w:color="auto"/>
              <w:right w:val="single" w:sz="4" w:space="0" w:color="auto"/>
            </w:tcBorders>
          </w:tcPr>
          <w:p w14:paraId="4201BD5E" w14:textId="77777777" w:rsidR="00EC3993" w:rsidRPr="00895358" w:rsidRDefault="00EC3993" w:rsidP="00EC3993">
            <w:pPr>
              <w:spacing w:after="0" w:line="240" w:lineRule="auto"/>
              <w:ind w:firstLine="0"/>
              <w:jc w:val="center"/>
              <w:rPr>
                <w:rFonts w:eastAsia="Times New Roman"/>
                <w:sz w:val="22"/>
              </w:rPr>
            </w:pPr>
          </w:p>
        </w:tc>
        <w:tc>
          <w:tcPr>
            <w:tcW w:w="641" w:type="pct"/>
            <w:tcBorders>
              <w:top w:val="single" w:sz="4" w:space="0" w:color="auto"/>
              <w:left w:val="single" w:sz="4" w:space="0" w:color="auto"/>
              <w:bottom w:val="single" w:sz="4" w:space="0" w:color="auto"/>
              <w:right w:val="single" w:sz="4" w:space="0" w:color="auto"/>
            </w:tcBorders>
          </w:tcPr>
          <w:p w14:paraId="57CA88CD" w14:textId="77777777" w:rsidR="00EC3993" w:rsidRPr="00895358" w:rsidRDefault="00EC3993" w:rsidP="00EC3993">
            <w:pPr>
              <w:spacing w:after="0" w:line="240" w:lineRule="auto"/>
              <w:ind w:firstLine="0"/>
              <w:jc w:val="center"/>
              <w:rPr>
                <w:rFonts w:eastAsia="Times New Roman"/>
                <w:sz w:val="22"/>
              </w:rPr>
            </w:pPr>
          </w:p>
        </w:tc>
        <w:tc>
          <w:tcPr>
            <w:tcW w:w="705" w:type="pct"/>
            <w:tcBorders>
              <w:top w:val="single" w:sz="4" w:space="0" w:color="auto"/>
              <w:left w:val="single" w:sz="4" w:space="0" w:color="auto"/>
              <w:bottom w:val="single" w:sz="4" w:space="0" w:color="auto"/>
              <w:right w:val="single" w:sz="4" w:space="0" w:color="auto"/>
            </w:tcBorders>
          </w:tcPr>
          <w:p w14:paraId="0FEF0F85" w14:textId="77777777" w:rsidR="00EC3993" w:rsidRPr="00895358" w:rsidRDefault="00EC3993" w:rsidP="00EC3993">
            <w:pPr>
              <w:spacing w:after="0" w:line="240" w:lineRule="auto"/>
              <w:ind w:firstLine="0"/>
              <w:jc w:val="center"/>
              <w:rPr>
                <w:rFonts w:eastAsia="Times New Roman"/>
                <w:sz w:val="22"/>
              </w:rPr>
            </w:pPr>
          </w:p>
        </w:tc>
        <w:tc>
          <w:tcPr>
            <w:tcW w:w="1090" w:type="pct"/>
            <w:tcBorders>
              <w:top w:val="single" w:sz="4" w:space="0" w:color="auto"/>
              <w:left w:val="single" w:sz="4" w:space="0" w:color="auto"/>
              <w:bottom w:val="single" w:sz="4" w:space="0" w:color="auto"/>
              <w:right w:val="single" w:sz="4" w:space="0" w:color="auto"/>
            </w:tcBorders>
          </w:tcPr>
          <w:p w14:paraId="61331C22" w14:textId="77777777" w:rsidR="00EC3993" w:rsidRPr="00895358" w:rsidRDefault="00EC3993" w:rsidP="00EC3993">
            <w:pPr>
              <w:spacing w:after="0" w:line="240" w:lineRule="auto"/>
              <w:ind w:firstLine="0"/>
              <w:jc w:val="center"/>
              <w:rPr>
                <w:rFonts w:eastAsia="Times New Roman"/>
                <w:sz w:val="22"/>
              </w:rPr>
            </w:pPr>
          </w:p>
        </w:tc>
      </w:tr>
      <w:tr w:rsidR="00EC3993" w:rsidRPr="00895358" w14:paraId="454BAB81" w14:textId="77777777" w:rsidTr="00406EDE">
        <w:trPr>
          <w:trHeight w:val="514"/>
        </w:trPr>
        <w:tc>
          <w:tcPr>
            <w:tcW w:w="449" w:type="pct"/>
            <w:tcBorders>
              <w:top w:val="single" w:sz="4" w:space="0" w:color="auto"/>
              <w:left w:val="single" w:sz="4" w:space="0" w:color="auto"/>
              <w:bottom w:val="single" w:sz="4" w:space="0" w:color="auto"/>
              <w:right w:val="single" w:sz="4" w:space="0" w:color="auto"/>
            </w:tcBorders>
            <w:vAlign w:val="center"/>
            <w:hideMark/>
          </w:tcPr>
          <w:p w14:paraId="0EB3488D" w14:textId="77777777" w:rsidR="00EC3993" w:rsidRPr="00895358" w:rsidRDefault="00EC3993" w:rsidP="00EC3993">
            <w:pPr>
              <w:spacing w:after="0" w:line="240" w:lineRule="auto"/>
              <w:ind w:firstLine="0"/>
              <w:jc w:val="center"/>
              <w:rPr>
                <w:rFonts w:eastAsia="Times New Roman"/>
                <w:szCs w:val="24"/>
              </w:rPr>
            </w:pPr>
            <w:r w:rsidRPr="00895358">
              <w:rPr>
                <w:rFonts w:eastAsia="Times New Roman"/>
                <w:szCs w:val="24"/>
                <w:lang w:eastAsia="bg-BG"/>
              </w:rPr>
              <w:t>общ брой</w:t>
            </w:r>
          </w:p>
        </w:tc>
        <w:tc>
          <w:tcPr>
            <w:tcW w:w="1218" w:type="pct"/>
            <w:tcBorders>
              <w:top w:val="single" w:sz="4" w:space="0" w:color="auto"/>
              <w:left w:val="single" w:sz="4" w:space="0" w:color="auto"/>
              <w:bottom w:val="single" w:sz="4" w:space="0" w:color="auto"/>
              <w:right w:val="single" w:sz="4" w:space="0" w:color="auto"/>
            </w:tcBorders>
          </w:tcPr>
          <w:p w14:paraId="0EF2EF71" w14:textId="77777777" w:rsidR="00EC3993" w:rsidRPr="00895358" w:rsidRDefault="00EC3993" w:rsidP="00EC3993">
            <w:pPr>
              <w:spacing w:after="0" w:line="240" w:lineRule="auto"/>
              <w:ind w:firstLine="0"/>
              <w:jc w:val="center"/>
              <w:rPr>
                <w:rFonts w:eastAsia="Times New Roman"/>
                <w:sz w:val="22"/>
              </w:rPr>
            </w:pPr>
          </w:p>
        </w:tc>
        <w:tc>
          <w:tcPr>
            <w:tcW w:w="898" w:type="pct"/>
            <w:tcBorders>
              <w:top w:val="single" w:sz="4" w:space="0" w:color="auto"/>
              <w:left w:val="single" w:sz="4" w:space="0" w:color="auto"/>
              <w:bottom w:val="single" w:sz="4" w:space="0" w:color="auto"/>
              <w:right w:val="single" w:sz="4" w:space="0" w:color="auto"/>
            </w:tcBorders>
          </w:tcPr>
          <w:p w14:paraId="18D87318" w14:textId="77777777" w:rsidR="00EC3993" w:rsidRPr="00895358" w:rsidRDefault="00EC3993" w:rsidP="00EC3993">
            <w:pPr>
              <w:spacing w:after="0" w:line="240" w:lineRule="auto"/>
              <w:ind w:firstLine="0"/>
              <w:jc w:val="center"/>
              <w:rPr>
                <w:rFonts w:eastAsia="Times New Roman"/>
                <w:sz w:val="22"/>
              </w:rPr>
            </w:pPr>
          </w:p>
        </w:tc>
        <w:tc>
          <w:tcPr>
            <w:tcW w:w="641" w:type="pct"/>
            <w:tcBorders>
              <w:top w:val="single" w:sz="4" w:space="0" w:color="auto"/>
              <w:left w:val="single" w:sz="4" w:space="0" w:color="auto"/>
              <w:bottom w:val="single" w:sz="4" w:space="0" w:color="auto"/>
              <w:right w:val="single" w:sz="4" w:space="0" w:color="auto"/>
            </w:tcBorders>
          </w:tcPr>
          <w:p w14:paraId="42C421EB" w14:textId="77777777" w:rsidR="00EC3993" w:rsidRPr="00895358" w:rsidRDefault="00EC3993" w:rsidP="00EC3993">
            <w:pPr>
              <w:spacing w:after="0" w:line="240" w:lineRule="auto"/>
              <w:ind w:firstLine="0"/>
              <w:jc w:val="center"/>
              <w:rPr>
                <w:rFonts w:eastAsia="Times New Roman"/>
                <w:sz w:val="22"/>
              </w:rPr>
            </w:pPr>
          </w:p>
        </w:tc>
        <w:tc>
          <w:tcPr>
            <w:tcW w:w="705" w:type="pct"/>
            <w:tcBorders>
              <w:top w:val="single" w:sz="4" w:space="0" w:color="auto"/>
              <w:left w:val="single" w:sz="4" w:space="0" w:color="auto"/>
              <w:bottom w:val="single" w:sz="4" w:space="0" w:color="auto"/>
              <w:right w:val="single" w:sz="4" w:space="0" w:color="auto"/>
            </w:tcBorders>
          </w:tcPr>
          <w:p w14:paraId="79560D6C" w14:textId="77777777" w:rsidR="00EC3993" w:rsidRPr="00895358" w:rsidRDefault="00EC3993" w:rsidP="00EC3993">
            <w:pPr>
              <w:spacing w:after="0" w:line="240" w:lineRule="auto"/>
              <w:ind w:firstLine="0"/>
              <w:jc w:val="center"/>
              <w:rPr>
                <w:rFonts w:eastAsia="Times New Roman"/>
                <w:sz w:val="22"/>
              </w:rPr>
            </w:pPr>
          </w:p>
        </w:tc>
        <w:tc>
          <w:tcPr>
            <w:tcW w:w="1090" w:type="pct"/>
            <w:tcBorders>
              <w:top w:val="single" w:sz="4" w:space="0" w:color="auto"/>
              <w:left w:val="single" w:sz="4" w:space="0" w:color="auto"/>
              <w:bottom w:val="single" w:sz="4" w:space="0" w:color="auto"/>
              <w:right w:val="single" w:sz="4" w:space="0" w:color="auto"/>
            </w:tcBorders>
          </w:tcPr>
          <w:p w14:paraId="754DD0AE" w14:textId="77777777" w:rsidR="00EC3993" w:rsidRPr="00895358" w:rsidRDefault="00EC3993" w:rsidP="00EC3993">
            <w:pPr>
              <w:spacing w:after="0" w:line="240" w:lineRule="auto"/>
              <w:ind w:firstLine="0"/>
              <w:jc w:val="center"/>
              <w:rPr>
                <w:rFonts w:eastAsia="Times New Roman"/>
                <w:sz w:val="22"/>
              </w:rPr>
            </w:pPr>
          </w:p>
        </w:tc>
      </w:tr>
    </w:tbl>
    <w:p w14:paraId="02FF5D4B" w14:textId="77777777" w:rsidR="00EC3993" w:rsidRPr="00895358" w:rsidRDefault="00EC3993" w:rsidP="00EC3993">
      <w:pPr>
        <w:tabs>
          <w:tab w:val="left" w:pos="11325"/>
        </w:tabs>
        <w:spacing w:after="0" w:line="360" w:lineRule="auto"/>
        <w:ind w:firstLine="0"/>
        <w:rPr>
          <w:rFonts w:eastAsia="Times New Roman"/>
          <w:b/>
          <w:i/>
          <w:sz w:val="20"/>
          <w:szCs w:val="20"/>
          <w:u w:val="single"/>
        </w:rPr>
      </w:pPr>
      <w:r w:rsidRPr="00895358">
        <w:rPr>
          <w:rFonts w:eastAsia="Times New Roman"/>
          <w:b/>
          <w:i/>
          <w:sz w:val="20"/>
          <w:szCs w:val="20"/>
          <w:u w:val="single"/>
          <w:lang w:eastAsia="bg-BG"/>
        </w:rPr>
        <w:tab/>
      </w:r>
    </w:p>
    <w:p w14:paraId="19AAA92A" w14:textId="77777777" w:rsidR="00EC3993" w:rsidRPr="00895358" w:rsidRDefault="00EC3993" w:rsidP="00EC3993">
      <w:pPr>
        <w:spacing w:after="0" w:line="360" w:lineRule="auto"/>
        <w:ind w:firstLine="720"/>
        <w:rPr>
          <w:rFonts w:eastAsia="Times New Roman"/>
          <w:i/>
          <w:sz w:val="22"/>
          <w:lang w:eastAsia="bg-BG"/>
        </w:rPr>
      </w:pPr>
      <w:r w:rsidRPr="00895358">
        <w:rPr>
          <w:rFonts w:eastAsia="Times New Roman"/>
          <w:b/>
          <w:i/>
          <w:sz w:val="22"/>
          <w:u w:val="single"/>
          <w:lang w:eastAsia="bg-BG"/>
        </w:rPr>
        <w:t>Приложения:</w:t>
      </w:r>
      <w:r w:rsidRPr="00895358">
        <w:rPr>
          <w:rFonts w:eastAsia="Times New Roman"/>
          <w:i/>
          <w:sz w:val="22"/>
          <w:lang w:eastAsia="bg-BG"/>
        </w:rPr>
        <w:t xml:space="preserve"> </w:t>
      </w:r>
    </w:p>
    <w:p w14:paraId="43287C76" w14:textId="77777777" w:rsidR="00EC3993" w:rsidRPr="00895358" w:rsidRDefault="00EC3993" w:rsidP="00EC3993">
      <w:pPr>
        <w:spacing w:after="0" w:line="360" w:lineRule="auto"/>
        <w:ind w:firstLine="720"/>
        <w:rPr>
          <w:rFonts w:eastAsia="Times New Roman"/>
          <w:i/>
          <w:szCs w:val="24"/>
          <w:lang w:eastAsia="bg-BG"/>
        </w:rPr>
      </w:pPr>
      <w:r w:rsidRPr="00895358">
        <w:rPr>
          <w:rFonts w:eastAsia="Times New Roman"/>
          <w:i/>
          <w:szCs w:val="24"/>
          <w:lang w:eastAsia="bg-BG"/>
        </w:rPr>
        <w:t>Удостоверения, издадени от получателите за извършената услуга или от компетентен орган, или чрез п</w:t>
      </w:r>
      <w:r w:rsidR="00C433FA" w:rsidRPr="00895358">
        <w:rPr>
          <w:rFonts w:eastAsia="Times New Roman"/>
          <w:i/>
          <w:szCs w:val="24"/>
          <w:lang w:eastAsia="bg-BG"/>
        </w:rPr>
        <w:t xml:space="preserve">осочване на публичен регистър, </w:t>
      </w:r>
      <w:r w:rsidRPr="00895358">
        <w:rPr>
          <w:rFonts w:eastAsia="Times New Roman"/>
          <w:i/>
          <w:szCs w:val="24"/>
          <w:lang w:eastAsia="bg-BG"/>
        </w:rPr>
        <w:t>в който е публикувана информация за услугата.</w:t>
      </w:r>
    </w:p>
    <w:p w14:paraId="033BA14C" w14:textId="77777777" w:rsidR="00EC3993" w:rsidRPr="00895358" w:rsidRDefault="00EC3993" w:rsidP="00EC3993">
      <w:pPr>
        <w:spacing w:after="0" w:line="240" w:lineRule="auto"/>
        <w:ind w:firstLine="708"/>
        <w:rPr>
          <w:rFonts w:eastAsia="Times New Roman"/>
          <w:szCs w:val="24"/>
          <w:lang w:eastAsia="bg-BG"/>
        </w:rPr>
      </w:pPr>
    </w:p>
    <w:p w14:paraId="21A79FB4" w14:textId="77777777" w:rsidR="00EC3993" w:rsidRPr="00895358" w:rsidRDefault="00EC3993" w:rsidP="00EC3993">
      <w:pPr>
        <w:spacing w:after="0" w:line="240" w:lineRule="auto"/>
        <w:ind w:firstLine="708"/>
        <w:rPr>
          <w:rFonts w:eastAsia="Times New Roman"/>
          <w:szCs w:val="24"/>
          <w:lang w:eastAsia="bg-BG"/>
        </w:rPr>
      </w:pPr>
      <w:r w:rsidRPr="00895358">
        <w:rPr>
          <w:rFonts w:eastAsia="Times New Roman"/>
          <w:szCs w:val="24"/>
          <w:lang w:eastAsia="bg-BG"/>
        </w:rPr>
        <w:t>Дата:..</w:t>
      </w:r>
      <w:r w:rsidR="001B1014" w:rsidRPr="00895358">
        <w:rPr>
          <w:rFonts w:eastAsia="Times New Roman"/>
          <w:szCs w:val="24"/>
          <w:lang w:eastAsia="bg-BG"/>
        </w:rPr>
        <w:t>............................ г</w:t>
      </w:r>
      <w:r w:rsidRPr="00895358">
        <w:rPr>
          <w:rFonts w:eastAsia="Times New Roman"/>
          <w:szCs w:val="24"/>
          <w:lang w:eastAsia="bg-BG"/>
        </w:rPr>
        <w:t>.</w:t>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t>............................................</w:t>
      </w:r>
    </w:p>
    <w:p w14:paraId="36A66D9F" w14:textId="77777777" w:rsidR="00EC3993" w:rsidRPr="00895358" w:rsidRDefault="001B1014" w:rsidP="00EC3993">
      <w:pPr>
        <w:spacing w:after="0" w:line="240" w:lineRule="auto"/>
        <w:ind w:firstLine="0"/>
        <w:rPr>
          <w:rFonts w:eastAsia="Times New Roman"/>
          <w:i/>
          <w:szCs w:val="24"/>
          <w:lang w:eastAsia="bg-BG"/>
        </w:rPr>
      </w:pP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00EC3993" w:rsidRPr="00895358">
        <w:rPr>
          <w:rFonts w:eastAsia="Times New Roman"/>
          <w:szCs w:val="24"/>
          <w:lang w:eastAsia="bg-BG"/>
        </w:rPr>
        <w:t xml:space="preserve"> </w:t>
      </w:r>
      <w:r w:rsidRPr="00895358">
        <w:rPr>
          <w:rFonts w:eastAsia="Times New Roman"/>
          <w:szCs w:val="24"/>
          <w:lang w:eastAsia="bg-BG"/>
        </w:rPr>
        <w:t>/</w:t>
      </w:r>
      <w:r w:rsidR="00EC3993" w:rsidRPr="00895358">
        <w:rPr>
          <w:rFonts w:eastAsia="Times New Roman"/>
          <w:i/>
          <w:szCs w:val="24"/>
          <w:lang w:eastAsia="bg-BG"/>
        </w:rPr>
        <w:t>Име, подпис и печат</w:t>
      </w:r>
      <w:r w:rsidRPr="00895358">
        <w:rPr>
          <w:rFonts w:eastAsia="Times New Roman"/>
          <w:i/>
          <w:szCs w:val="24"/>
          <w:lang w:eastAsia="bg-BG"/>
        </w:rPr>
        <w:t>/</w:t>
      </w:r>
    </w:p>
    <w:p w14:paraId="29C84434" w14:textId="77777777" w:rsidR="00EC3993" w:rsidRPr="00895358" w:rsidRDefault="00EC3993" w:rsidP="00EC3993">
      <w:pPr>
        <w:spacing w:after="0" w:line="240" w:lineRule="auto"/>
        <w:ind w:firstLine="0"/>
        <w:rPr>
          <w:rFonts w:eastAsia="Times New Roman"/>
          <w:i/>
          <w:szCs w:val="24"/>
          <w:lang w:eastAsia="bg-BG"/>
        </w:rPr>
      </w:pPr>
    </w:p>
    <w:p w14:paraId="02ED57C2" w14:textId="77777777" w:rsidR="00EC3993" w:rsidRPr="00895358" w:rsidRDefault="00EC3993">
      <w:pPr>
        <w:spacing w:after="200"/>
        <w:ind w:firstLine="0"/>
        <w:jc w:val="left"/>
        <w:rPr>
          <w:rFonts w:eastAsia="Times New Roman"/>
          <w:b/>
          <w:szCs w:val="24"/>
          <w:lang w:eastAsia="bg-BG"/>
        </w:rPr>
      </w:pPr>
    </w:p>
    <w:p w14:paraId="1A588214" w14:textId="4F3F3994" w:rsidR="001C0BA7" w:rsidRPr="00895358" w:rsidRDefault="001C0BA7" w:rsidP="005D0933">
      <w:pPr>
        <w:spacing w:after="0" w:line="240" w:lineRule="auto"/>
        <w:ind w:firstLine="0"/>
        <w:rPr>
          <w:rFonts w:eastAsia="Times New Roman"/>
          <w:b/>
          <w:szCs w:val="24"/>
          <w:lang w:eastAsia="bg-BG"/>
        </w:rPr>
      </w:pPr>
    </w:p>
    <w:p w14:paraId="5082F79B" w14:textId="77777777" w:rsidR="00EC3993" w:rsidRPr="00895358" w:rsidRDefault="00EC3993">
      <w:pPr>
        <w:spacing w:after="200"/>
        <w:ind w:firstLine="0"/>
        <w:jc w:val="left"/>
        <w:rPr>
          <w:rFonts w:eastAsia="Times New Roman"/>
          <w:b/>
          <w:szCs w:val="24"/>
          <w:lang w:eastAsia="bg-BG"/>
        </w:rPr>
      </w:pPr>
    </w:p>
    <w:p w14:paraId="4B61D3F1" w14:textId="1869636C" w:rsidR="002321DD" w:rsidRPr="00895358" w:rsidRDefault="00EC3993" w:rsidP="006510FE">
      <w:pPr>
        <w:keepNext/>
        <w:keepLines/>
        <w:spacing w:before="480" w:after="0"/>
        <w:jc w:val="right"/>
        <w:outlineLvl w:val="0"/>
        <w:rPr>
          <w:b/>
          <w:bCs/>
          <w:i/>
          <w:szCs w:val="24"/>
        </w:rPr>
      </w:pPr>
      <w:r w:rsidRPr="00895358">
        <w:rPr>
          <w:b/>
          <w:bCs/>
          <w:i/>
          <w:szCs w:val="24"/>
        </w:rPr>
        <w:lastRenderedPageBreak/>
        <w:t xml:space="preserve">Образец </w:t>
      </w:r>
      <w:r w:rsidR="001C3ED2" w:rsidRPr="00895358">
        <w:rPr>
          <w:b/>
          <w:bCs/>
          <w:i/>
          <w:szCs w:val="24"/>
        </w:rPr>
        <w:t xml:space="preserve"> №</w:t>
      </w:r>
      <w:r w:rsidR="000A3471" w:rsidRPr="00895358">
        <w:rPr>
          <w:b/>
          <w:bCs/>
          <w:i/>
          <w:szCs w:val="24"/>
        </w:rPr>
        <w:t>5</w:t>
      </w:r>
    </w:p>
    <w:p w14:paraId="6BF4A9B0" w14:textId="77777777" w:rsidR="00F66751" w:rsidRDefault="00F66751" w:rsidP="006510FE">
      <w:pPr>
        <w:jc w:val="center"/>
        <w:rPr>
          <w:rFonts w:eastAsia="Times New Roman"/>
          <w:b/>
          <w:color w:val="365F91" w:themeColor="accent1" w:themeShade="BF"/>
          <w:szCs w:val="24"/>
          <w:lang w:eastAsia="bg-BG"/>
        </w:rPr>
      </w:pPr>
    </w:p>
    <w:p w14:paraId="030CAE34" w14:textId="77777777" w:rsidR="00C433FA" w:rsidRPr="00895358" w:rsidRDefault="002321DD" w:rsidP="006510FE">
      <w:pPr>
        <w:jc w:val="center"/>
        <w:rPr>
          <w:rFonts w:eastAsia="Times New Roman"/>
          <w:b/>
          <w:color w:val="365F91" w:themeColor="accent1" w:themeShade="BF"/>
          <w:szCs w:val="24"/>
          <w:lang w:eastAsia="bg-BG"/>
        </w:rPr>
      </w:pPr>
      <w:r w:rsidRPr="00895358">
        <w:rPr>
          <w:rFonts w:eastAsia="Times New Roman"/>
          <w:b/>
          <w:color w:val="365F91" w:themeColor="accent1" w:themeShade="BF"/>
          <w:szCs w:val="24"/>
          <w:lang w:eastAsia="bg-BG"/>
        </w:rPr>
        <w:t>СПРАВКА-ДЕКЛАРАЦИЯ, СЪДЪРЖАЩА СПИСЪК НА ПРАВОСПОСОБНИТЕ ЛИЦА И КЛЮЧОВИ ЕКСПЕРТИ В ЕКИПА ЗА ИЗПЪЛНЕНИЕ ПРЕ</w:t>
      </w:r>
      <w:r w:rsidR="00101DA9" w:rsidRPr="00895358">
        <w:rPr>
          <w:rFonts w:eastAsia="Times New Roman"/>
          <w:b/>
          <w:color w:val="365F91" w:themeColor="accent1" w:themeShade="BF"/>
          <w:szCs w:val="24"/>
          <w:lang w:eastAsia="bg-BG"/>
        </w:rPr>
        <w:t>ДМЕТ</w:t>
      </w:r>
      <w:r w:rsidR="00DF5E7A" w:rsidRPr="00895358">
        <w:rPr>
          <w:rFonts w:eastAsia="Times New Roman"/>
          <w:b/>
          <w:color w:val="365F91" w:themeColor="accent1" w:themeShade="BF"/>
          <w:szCs w:val="24"/>
          <w:lang w:eastAsia="bg-BG"/>
        </w:rPr>
        <w:t>А НА ОБЩЕСТВЕНАТА ПОРЪЧКА</w:t>
      </w:r>
    </w:p>
    <w:p w14:paraId="10520453" w14:textId="1380D2DF" w:rsidR="002321DD" w:rsidRPr="00895358" w:rsidRDefault="002321DD" w:rsidP="00406EDE">
      <w:pPr>
        <w:jc w:val="center"/>
        <w:rPr>
          <w:rFonts w:eastAsia="Times New Roman"/>
          <w:b/>
          <w:bCs/>
          <w:sz w:val="26"/>
          <w:szCs w:val="26"/>
          <w:lang w:eastAsia="bg-BG"/>
        </w:rPr>
      </w:pPr>
      <w:r w:rsidRPr="00895358">
        <w:rPr>
          <w:rFonts w:eastAsia="Times New Roman"/>
          <w:bCs/>
          <w:i/>
          <w:iCs/>
          <w:sz w:val="26"/>
          <w:szCs w:val="26"/>
          <w:lang w:eastAsia="bg-BG"/>
        </w:rPr>
        <w:t>(справка съгласно чл. 51, ал. 1, т. 7 от ЗОП)</w:t>
      </w:r>
    </w:p>
    <w:p w14:paraId="357CA557" w14:textId="77777777" w:rsidR="002321DD" w:rsidRPr="00895358" w:rsidRDefault="002321DD" w:rsidP="002321DD">
      <w:pPr>
        <w:spacing w:after="0" w:line="240" w:lineRule="auto"/>
        <w:ind w:left="57" w:firstLine="0"/>
        <w:jc w:val="center"/>
        <w:rPr>
          <w:rFonts w:eastAsia="Times New Roman"/>
          <w:i/>
          <w:iCs/>
          <w:szCs w:val="24"/>
          <w:lang w:eastAsia="bg-BG"/>
        </w:rPr>
      </w:pPr>
      <w:r w:rsidRPr="00895358">
        <w:rPr>
          <w:rFonts w:eastAsia="Times New Roman"/>
          <w:i/>
          <w:iCs/>
          <w:szCs w:val="24"/>
          <w:lang w:eastAsia="bg-BG"/>
        </w:rPr>
        <w:t>________________________________________________________________ (наименование на участника)</w:t>
      </w:r>
    </w:p>
    <w:p w14:paraId="09DFD57F" w14:textId="77777777" w:rsidR="002321DD" w:rsidRPr="00895358" w:rsidRDefault="002321DD" w:rsidP="002321DD">
      <w:pPr>
        <w:spacing w:after="0" w:line="240" w:lineRule="auto"/>
        <w:ind w:left="57" w:firstLine="0"/>
        <w:jc w:val="center"/>
        <w:rPr>
          <w:rFonts w:eastAsia="Times New Roman"/>
          <w:i/>
          <w:iCs/>
          <w:szCs w:val="24"/>
          <w:lang w:eastAsia="bg-BG"/>
        </w:rPr>
      </w:pPr>
    </w:p>
    <w:p w14:paraId="6B0E2946" w14:textId="77777777" w:rsidR="002321DD" w:rsidRPr="00895358" w:rsidRDefault="002321DD" w:rsidP="002321DD">
      <w:pPr>
        <w:spacing w:after="0" w:line="240" w:lineRule="auto"/>
        <w:ind w:firstLine="0"/>
        <w:jc w:val="center"/>
        <w:rPr>
          <w:rFonts w:eastAsia="Times New Roman"/>
          <w:b/>
          <w:szCs w:val="24"/>
          <w:lang w:eastAsia="bg-BG"/>
        </w:rPr>
      </w:pPr>
      <w:r w:rsidRPr="00895358">
        <w:rPr>
          <w:rFonts w:eastAsia="Times New Roman"/>
          <w:szCs w:val="24"/>
          <w:lang w:eastAsia="bg-BG"/>
        </w:rPr>
        <w:t>Долуподписаният</w:t>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lang w:eastAsia="bg-BG"/>
        </w:rPr>
        <w:t>, в качеството ми на _____________________________________________________ (</w:t>
      </w:r>
      <w:r w:rsidRPr="00895358">
        <w:rPr>
          <w:rFonts w:eastAsia="Times New Roman"/>
          <w:i/>
          <w:szCs w:val="24"/>
          <w:lang w:eastAsia="bg-BG"/>
        </w:rPr>
        <w:t xml:space="preserve">посочете длъжността) </w:t>
      </w:r>
      <w:r w:rsidRPr="00895358">
        <w:rPr>
          <w:rFonts w:eastAsia="Times New Roman"/>
          <w:szCs w:val="24"/>
          <w:lang w:eastAsia="bg-BG"/>
        </w:rPr>
        <w:t xml:space="preserve">в  </w:t>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lang w:eastAsia="bg-BG"/>
        </w:rPr>
        <w:t xml:space="preserve"> </w:t>
      </w:r>
      <w:r w:rsidRPr="00895358">
        <w:rPr>
          <w:rFonts w:eastAsia="Times New Roman"/>
          <w:i/>
          <w:szCs w:val="24"/>
          <w:lang w:eastAsia="bg-BG"/>
        </w:rPr>
        <w:t>(посочете името на участника)</w:t>
      </w:r>
      <w:r w:rsidRPr="00895358">
        <w:rPr>
          <w:rFonts w:eastAsia="Times New Roman"/>
          <w:szCs w:val="24"/>
          <w:lang w:eastAsia="bg-BG"/>
        </w:rPr>
        <w:t xml:space="preserve">, със седалище и адрес на управление </w:t>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t xml:space="preserve">       </w:t>
      </w:r>
      <w:r w:rsidRPr="00895358">
        <w:rPr>
          <w:rFonts w:eastAsia="Times New Roman"/>
          <w:i/>
          <w:szCs w:val="24"/>
          <w:lang w:eastAsia="bg-BG"/>
        </w:rPr>
        <w:t>БУЛСТАТ/ЕИК _________________________</w:t>
      </w:r>
      <w:r w:rsidRPr="00895358">
        <w:rPr>
          <w:rFonts w:eastAsia="Times New Roman"/>
          <w:szCs w:val="24"/>
          <w:lang w:eastAsia="bg-BG"/>
        </w:rPr>
        <w:t xml:space="preserve"> - участни</w:t>
      </w:r>
      <w:r w:rsidR="00C433FA" w:rsidRPr="00895358">
        <w:rPr>
          <w:rFonts w:eastAsia="Times New Roman"/>
          <w:szCs w:val="24"/>
          <w:lang w:eastAsia="bg-BG"/>
        </w:rPr>
        <w:t>к в процедура за възлагане на  п</w:t>
      </w:r>
      <w:r w:rsidRPr="00895358">
        <w:rPr>
          <w:rFonts w:eastAsia="Times New Roman"/>
          <w:szCs w:val="24"/>
          <w:lang w:eastAsia="bg-BG"/>
        </w:rPr>
        <w:t xml:space="preserve">оръчка </w:t>
      </w:r>
      <w:r w:rsidR="008304BE" w:rsidRPr="00895358">
        <w:rPr>
          <w:rFonts w:eastAsia="Times New Roman"/>
          <w:szCs w:val="24"/>
          <w:lang w:eastAsia="bg-BG"/>
        </w:rPr>
        <w:t xml:space="preserve">чрез публична покана </w:t>
      </w:r>
      <w:r w:rsidRPr="00895358">
        <w:rPr>
          <w:rFonts w:eastAsia="Times New Roman"/>
          <w:szCs w:val="24"/>
          <w:lang w:eastAsia="bg-BG"/>
        </w:rPr>
        <w:t>с предмет</w:t>
      </w:r>
      <w:r w:rsidRPr="00895358">
        <w:rPr>
          <w:rFonts w:eastAsia="Times New Roman"/>
          <w:b/>
          <w:szCs w:val="24"/>
          <w:lang w:eastAsia="bg-BG"/>
        </w:rPr>
        <w:t xml:space="preserve">: </w:t>
      </w:r>
    </w:p>
    <w:p w14:paraId="19524EDB" w14:textId="77777777" w:rsidR="002321DD" w:rsidRPr="00895358" w:rsidRDefault="002321DD" w:rsidP="002321DD">
      <w:pPr>
        <w:spacing w:after="0" w:line="240" w:lineRule="auto"/>
        <w:ind w:firstLine="0"/>
        <w:jc w:val="center"/>
        <w:rPr>
          <w:rFonts w:eastAsia="Times New Roman"/>
          <w:b/>
          <w:szCs w:val="24"/>
          <w:lang w:eastAsia="bg-BG"/>
        </w:rPr>
      </w:pPr>
    </w:p>
    <w:p w14:paraId="5858150C" w14:textId="6728FCDC" w:rsidR="002321DD" w:rsidRPr="00895358" w:rsidRDefault="000A3471" w:rsidP="002321DD">
      <w:pPr>
        <w:pStyle w:val="a3"/>
        <w:ind w:firstLine="709"/>
        <w:jc w:val="both"/>
        <w:rPr>
          <w:b/>
        </w:rPr>
      </w:pPr>
      <w:r w:rsidRPr="00895358">
        <w:rPr>
          <w:b/>
        </w:rPr>
        <w:t>„Разработване на Иновационна стратегия за интелигентна специализация на Община Русе за периода 2015-2020 г.“</w:t>
      </w:r>
    </w:p>
    <w:p w14:paraId="462C6445" w14:textId="77777777" w:rsidR="002321DD" w:rsidRPr="00895358" w:rsidRDefault="002321DD" w:rsidP="002321DD">
      <w:pPr>
        <w:spacing w:after="0" w:line="240" w:lineRule="auto"/>
        <w:ind w:right="-240" w:firstLine="0"/>
        <w:rPr>
          <w:rFonts w:eastAsia="Times New Roman"/>
          <w:b/>
          <w:szCs w:val="24"/>
          <w:lang w:eastAsia="bg-BG"/>
        </w:rPr>
      </w:pPr>
    </w:p>
    <w:p w14:paraId="300F8F06" w14:textId="77777777" w:rsidR="002321DD" w:rsidRPr="00895358" w:rsidRDefault="002321DD" w:rsidP="002321DD">
      <w:pPr>
        <w:spacing w:after="0" w:line="240" w:lineRule="auto"/>
        <w:ind w:left="-360" w:right="-240" w:firstLine="708"/>
        <w:rPr>
          <w:rFonts w:eastAsia="Times New Roman"/>
          <w:b/>
          <w:szCs w:val="24"/>
          <w:lang w:val="ru-RU" w:eastAsia="bg-BG"/>
        </w:rPr>
      </w:pPr>
      <w:r w:rsidRPr="00895358">
        <w:rPr>
          <w:rFonts w:eastAsia="Times New Roman"/>
          <w:b/>
          <w:szCs w:val="24"/>
          <w:lang w:val="ru-RU" w:eastAsia="bg-BG"/>
        </w:rPr>
        <w:t xml:space="preserve">Д Е К Л А </w:t>
      </w:r>
      <w:proofErr w:type="gramStart"/>
      <w:r w:rsidRPr="00895358">
        <w:rPr>
          <w:rFonts w:eastAsia="Times New Roman"/>
          <w:b/>
          <w:szCs w:val="24"/>
          <w:lang w:val="ru-RU" w:eastAsia="bg-BG"/>
        </w:rPr>
        <w:t>Р</w:t>
      </w:r>
      <w:proofErr w:type="gramEnd"/>
      <w:r w:rsidRPr="00895358">
        <w:rPr>
          <w:rFonts w:eastAsia="Times New Roman"/>
          <w:b/>
          <w:szCs w:val="24"/>
          <w:lang w:val="ru-RU" w:eastAsia="bg-BG"/>
        </w:rPr>
        <w:t xml:space="preserve"> И Р А М, </w:t>
      </w:r>
    </w:p>
    <w:p w14:paraId="5FEE987E" w14:textId="77777777" w:rsidR="002321DD" w:rsidRPr="00895358" w:rsidRDefault="002321DD" w:rsidP="002321DD">
      <w:pPr>
        <w:spacing w:after="0" w:line="240" w:lineRule="auto"/>
        <w:ind w:left="-360" w:right="-240" w:firstLine="708"/>
        <w:rPr>
          <w:rFonts w:eastAsia="Times New Roman"/>
          <w:b/>
          <w:szCs w:val="24"/>
          <w:lang w:val="ru-RU" w:eastAsia="bg-BG"/>
        </w:rPr>
      </w:pPr>
    </w:p>
    <w:p w14:paraId="5F5D0645" w14:textId="77777777" w:rsidR="002321DD" w:rsidRPr="00895358" w:rsidRDefault="002321DD" w:rsidP="002321DD">
      <w:pPr>
        <w:spacing w:after="0" w:line="240" w:lineRule="auto"/>
        <w:ind w:left="-360" w:right="-240" w:firstLine="708"/>
        <w:rPr>
          <w:rFonts w:eastAsia="Times New Roman"/>
          <w:b/>
          <w:szCs w:val="24"/>
          <w:lang w:val="ru-RU" w:eastAsia="bg-BG"/>
        </w:rPr>
      </w:pPr>
      <w:r w:rsidRPr="00895358">
        <w:rPr>
          <w:rFonts w:eastAsia="Times New Roman"/>
          <w:b/>
          <w:szCs w:val="24"/>
          <w:lang w:val="ru-RU" w:eastAsia="bg-BG"/>
        </w:rPr>
        <w:t xml:space="preserve">че при </w:t>
      </w:r>
      <w:proofErr w:type="spellStart"/>
      <w:r w:rsidRPr="00895358">
        <w:rPr>
          <w:rFonts w:eastAsia="Times New Roman"/>
          <w:b/>
          <w:szCs w:val="24"/>
          <w:lang w:val="ru-RU" w:eastAsia="bg-BG"/>
        </w:rPr>
        <w:t>изпълнение</w:t>
      </w:r>
      <w:proofErr w:type="spellEnd"/>
      <w:r w:rsidRPr="00895358">
        <w:rPr>
          <w:rFonts w:eastAsia="Times New Roman"/>
          <w:b/>
          <w:szCs w:val="24"/>
          <w:lang w:val="ru-RU" w:eastAsia="bg-BG"/>
        </w:rPr>
        <w:t xml:space="preserve"> на </w:t>
      </w:r>
      <w:proofErr w:type="spellStart"/>
      <w:r w:rsidRPr="00895358">
        <w:rPr>
          <w:rFonts w:eastAsia="Times New Roman"/>
          <w:b/>
          <w:szCs w:val="24"/>
          <w:lang w:val="ru-RU" w:eastAsia="bg-BG"/>
        </w:rPr>
        <w:t>услугата</w:t>
      </w:r>
      <w:proofErr w:type="spellEnd"/>
      <w:r w:rsidRPr="00895358">
        <w:rPr>
          <w:rFonts w:eastAsia="Times New Roman"/>
          <w:b/>
          <w:szCs w:val="24"/>
          <w:lang w:val="ru-RU" w:eastAsia="bg-BG"/>
        </w:rPr>
        <w:t xml:space="preserve">, предмет на </w:t>
      </w:r>
      <w:proofErr w:type="spellStart"/>
      <w:r w:rsidRPr="00895358">
        <w:rPr>
          <w:rFonts w:eastAsia="Times New Roman"/>
          <w:b/>
          <w:szCs w:val="24"/>
          <w:lang w:val="ru-RU" w:eastAsia="bg-BG"/>
        </w:rPr>
        <w:t>настоящата</w:t>
      </w:r>
      <w:proofErr w:type="spellEnd"/>
      <w:r w:rsidRPr="00895358">
        <w:rPr>
          <w:rFonts w:eastAsia="Times New Roman"/>
          <w:b/>
          <w:szCs w:val="24"/>
          <w:lang w:val="ru-RU" w:eastAsia="bg-BG"/>
        </w:rPr>
        <w:t xml:space="preserve"> </w:t>
      </w:r>
      <w:proofErr w:type="spellStart"/>
      <w:r w:rsidRPr="00895358">
        <w:rPr>
          <w:rFonts w:eastAsia="Times New Roman"/>
          <w:b/>
          <w:szCs w:val="24"/>
          <w:lang w:val="ru-RU" w:eastAsia="bg-BG"/>
        </w:rPr>
        <w:t>поръчка</w:t>
      </w:r>
      <w:proofErr w:type="spellEnd"/>
      <w:r w:rsidRPr="00895358">
        <w:rPr>
          <w:rFonts w:eastAsia="Times New Roman"/>
          <w:b/>
          <w:szCs w:val="24"/>
          <w:lang w:val="ru-RU" w:eastAsia="bg-BG"/>
        </w:rPr>
        <w:t xml:space="preserve"> </w:t>
      </w:r>
      <w:proofErr w:type="spellStart"/>
      <w:r w:rsidRPr="00895358">
        <w:rPr>
          <w:rFonts w:eastAsia="Times New Roman"/>
          <w:b/>
          <w:szCs w:val="24"/>
          <w:lang w:val="ru-RU" w:eastAsia="bg-BG"/>
        </w:rPr>
        <w:t>ще</w:t>
      </w:r>
      <w:proofErr w:type="spellEnd"/>
      <w:r w:rsidRPr="00895358">
        <w:rPr>
          <w:rFonts w:eastAsia="Times New Roman"/>
          <w:b/>
          <w:szCs w:val="24"/>
          <w:lang w:val="ru-RU" w:eastAsia="bg-BG"/>
        </w:rPr>
        <w:t xml:space="preserve"> </w:t>
      </w:r>
      <w:proofErr w:type="spellStart"/>
      <w:r w:rsidRPr="00895358">
        <w:rPr>
          <w:rFonts w:eastAsia="Times New Roman"/>
          <w:b/>
          <w:szCs w:val="24"/>
          <w:lang w:val="ru-RU" w:eastAsia="bg-BG"/>
        </w:rPr>
        <w:t>използвам</w:t>
      </w:r>
      <w:proofErr w:type="spellEnd"/>
      <w:r w:rsidRPr="00895358">
        <w:rPr>
          <w:rFonts w:eastAsia="Times New Roman"/>
          <w:b/>
          <w:szCs w:val="24"/>
          <w:lang w:val="ru-RU" w:eastAsia="bg-BG"/>
        </w:rPr>
        <w:t xml:space="preserve"> </w:t>
      </w:r>
      <w:proofErr w:type="spellStart"/>
      <w:r w:rsidRPr="00895358">
        <w:rPr>
          <w:rFonts w:eastAsia="Times New Roman"/>
          <w:b/>
          <w:szCs w:val="24"/>
          <w:lang w:val="ru-RU" w:eastAsia="bg-BG"/>
        </w:rPr>
        <w:t>следните</w:t>
      </w:r>
      <w:proofErr w:type="spellEnd"/>
      <w:r w:rsidRPr="00895358">
        <w:rPr>
          <w:rFonts w:eastAsia="Times New Roman"/>
          <w:b/>
          <w:szCs w:val="24"/>
          <w:lang w:val="ru-RU" w:eastAsia="bg-BG"/>
        </w:rPr>
        <w:t xml:space="preserve"> лица:</w:t>
      </w:r>
    </w:p>
    <w:p w14:paraId="0EC65F82" w14:textId="77777777" w:rsidR="002321DD" w:rsidRPr="00895358" w:rsidRDefault="002321DD" w:rsidP="002321DD">
      <w:pPr>
        <w:spacing w:after="0" w:line="240" w:lineRule="auto"/>
        <w:ind w:firstLine="0"/>
        <w:jc w:val="center"/>
        <w:rPr>
          <w:rFonts w:eastAsia="Times New Roman"/>
          <w:i/>
          <w:color w:val="FF0000"/>
          <w:sz w:val="16"/>
          <w:szCs w:val="16"/>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812"/>
        <w:gridCol w:w="2051"/>
        <w:gridCol w:w="1596"/>
        <w:gridCol w:w="1846"/>
      </w:tblGrid>
      <w:tr w:rsidR="002321DD" w:rsidRPr="00895358" w14:paraId="54C91E57" w14:textId="77777777" w:rsidTr="00406EDE">
        <w:trPr>
          <w:trHeight w:val="493"/>
          <w:jc w:val="center"/>
        </w:trPr>
        <w:tc>
          <w:tcPr>
            <w:tcW w:w="574"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B4ABAEB" w14:textId="77777777" w:rsidR="002321DD" w:rsidRPr="00895358" w:rsidRDefault="002321DD" w:rsidP="002321DD">
            <w:pPr>
              <w:spacing w:after="0" w:line="240" w:lineRule="auto"/>
              <w:ind w:firstLine="0"/>
              <w:jc w:val="center"/>
              <w:rPr>
                <w:rFonts w:eastAsia="Times New Roman"/>
                <w:b/>
                <w:color w:val="000000"/>
                <w:szCs w:val="24"/>
              </w:rPr>
            </w:pPr>
            <w:r w:rsidRPr="00895358">
              <w:rPr>
                <w:rFonts w:eastAsia="Times New Roman"/>
                <w:b/>
                <w:color w:val="000000"/>
                <w:szCs w:val="24"/>
                <w:lang w:eastAsia="bg-BG"/>
              </w:rPr>
              <w:t>№ по ред</w:t>
            </w:r>
          </w:p>
        </w:tc>
        <w:tc>
          <w:tcPr>
            <w:tcW w:w="15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CF1A828" w14:textId="77777777" w:rsidR="002321DD" w:rsidRPr="00895358" w:rsidRDefault="002321DD" w:rsidP="002321DD">
            <w:pPr>
              <w:spacing w:after="0" w:line="240" w:lineRule="auto"/>
              <w:ind w:firstLine="0"/>
              <w:jc w:val="left"/>
              <w:rPr>
                <w:rFonts w:eastAsia="Times New Roman"/>
                <w:b/>
                <w:color w:val="000000"/>
                <w:szCs w:val="24"/>
              </w:rPr>
            </w:pPr>
            <w:r w:rsidRPr="00895358">
              <w:rPr>
                <w:rFonts w:eastAsia="Times New Roman"/>
                <w:b/>
                <w:color w:val="000000"/>
                <w:szCs w:val="24"/>
              </w:rPr>
              <w:t>Име, презиме, фамилия</w:t>
            </w:r>
          </w:p>
        </w:tc>
        <w:tc>
          <w:tcPr>
            <w:tcW w:w="1148" w:type="pct"/>
            <w:tcBorders>
              <w:top w:val="single" w:sz="4" w:space="0" w:color="auto"/>
              <w:left w:val="single" w:sz="4" w:space="0" w:color="auto"/>
              <w:bottom w:val="single" w:sz="4" w:space="0" w:color="auto"/>
              <w:right w:val="single" w:sz="4" w:space="0" w:color="auto"/>
            </w:tcBorders>
            <w:shd w:val="clear" w:color="auto" w:fill="E6E6E6"/>
            <w:vAlign w:val="center"/>
          </w:tcPr>
          <w:p w14:paraId="4DCCD7D4" w14:textId="77777777" w:rsidR="002321DD" w:rsidRPr="00895358" w:rsidRDefault="002321DD" w:rsidP="002321DD">
            <w:pPr>
              <w:spacing w:after="0" w:line="240" w:lineRule="auto"/>
              <w:ind w:firstLine="0"/>
              <w:jc w:val="center"/>
              <w:rPr>
                <w:rFonts w:eastAsia="Times New Roman"/>
                <w:b/>
                <w:szCs w:val="24"/>
              </w:rPr>
            </w:pPr>
            <w:r w:rsidRPr="00895358">
              <w:rPr>
                <w:rFonts w:eastAsia="Times New Roman"/>
                <w:b/>
                <w:szCs w:val="24"/>
              </w:rPr>
              <w:t>Общ професионален опит (години)</w:t>
            </w:r>
          </w:p>
        </w:tc>
        <w:tc>
          <w:tcPr>
            <w:tcW w:w="819" w:type="pct"/>
            <w:tcBorders>
              <w:top w:val="single" w:sz="4" w:space="0" w:color="auto"/>
              <w:left w:val="single" w:sz="4" w:space="0" w:color="auto"/>
              <w:bottom w:val="single" w:sz="4" w:space="0" w:color="auto"/>
              <w:right w:val="single" w:sz="4" w:space="0" w:color="auto"/>
            </w:tcBorders>
            <w:shd w:val="clear" w:color="auto" w:fill="E6E6E6"/>
            <w:vAlign w:val="center"/>
          </w:tcPr>
          <w:p w14:paraId="4680BCED" w14:textId="77777777" w:rsidR="002321DD" w:rsidRPr="00895358" w:rsidRDefault="002321DD" w:rsidP="002321DD">
            <w:pPr>
              <w:spacing w:after="0" w:line="240" w:lineRule="auto"/>
              <w:ind w:firstLine="0"/>
              <w:jc w:val="center"/>
              <w:rPr>
                <w:rFonts w:eastAsia="Times New Roman"/>
                <w:b/>
                <w:szCs w:val="24"/>
              </w:rPr>
            </w:pPr>
            <w:r w:rsidRPr="00895358">
              <w:rPr>
                <w:rFonts w:eastAsia="Times New Roman"/>
                <w:b/>
                <w:szCs w:val="24"/>
              </w:rPr>
              <w:t>Специфичен опит</w:t>
            </w:r>
          </w:p>
        </w:tc>
        <w:tc>
          <w:tcPr>
            <w:tcW w:w="901" w:type="pct"/>
            <w:tcBorders>
              <w:top w:val="single" w:sz="4" w:space="0" w:color="auto"/>
              <w:left w:val="single" w:sz="4" w:space="0" w:color="auto"/>
              <w:bottom w:val="single" w:sz="4" w:space="0" w:color="auto"/>
              <w:right w:val="single" w:sz="4" w:space="0" w:color="auto"/>
            </w:tcBorders>
            <w:shd w:val="clear" w:color="auto" w:fill="E6E6E6"/>
            <w:vAlign w:val="center"/>
          </w:tcPr>
          <w:p w14:paraId="53DCB2ED" w14:textId="77777777" w:rsidR="002321DD" w:rsidRPr="00895358" w:rsidRDefault="002321DD" w:rsidP="002321DD">
            <w:pPr>
              <w:spacing w:after="0" w:line="240" w:lineRule="auto"/>
              <w:ind w:firstLine="0"/>
              <w:jc w:val="center"/>
              <w:rPr>
                <w:rFonts w:eastAsia="Times New Roman"/>
                <w:b/>
                <w:szCs w:val="24"/>
              </w:rPr>
            </w:pPr>
            <w:r w:rsidRPr="00895358">
              <w:rPr>
                <w:rFonts w:eastAsia="Times New Roman"/>
                <w:b/>
                <w:szCs w:val="24"/>
              </w:rPr>
              <w:t>Образование, квалификация</w:t>
            </w:r>
          </w:p>
        </w:tc>
      </w:tr>
      <w:tr w:rsidR="002321DD" w:rsidRPr="00895358" w14:paraId="6AD43CF0" w14:textId="77777777" w:rsidTr="00406EDE">
        <w:trPr>
          <w:trHeight w:val="514"/>
          <w:jc w:val="center"/>
        </w:trPr>
        <w:tc>
          <w:tcPr>
            <w:tcW w:w="574" w:type="pct"/>
            <w:tcBorders>
              <w:top w:val="single" w:sz="4" w:space="0" w:color="auto"/>
              <w:left w:val="single" w:sz="4" w:space="0" w:color="auto"/>
              <w:bottom w:val="single" w:sz="4" w:space="0" w:color="auto"/>
              <w:right w:val="single" w:sz="4" w:space="0" w:color="auto"/>
            </w:tcBorders>
            <w:vAlign w:val="center"/>
            <w:hideMark/>
          </w:tcPr>
          <w:p w14:paraId="429DCD31" w14:textId="77777777" w:rsidR="002321DD" w:rsidRPr="00895358" w:rsidRDefault="002321DD" w:rsidP="002321DD">
            <w:pPr>
              <w:spacing w:after="0" w:line="240" w:lineRule="auto"/>
              <w:ind w:firstLine="0"/>
              <w:jc w:val="center"/>
              <w:rPr>
                <w:rFonts w:eastAsia="Times New Roman"/>
                <w:szCs w:val="24"/>
              </w:rPr>
            </w:pPr>
            <w:r w:rsidRPr="00895358">
              <w:rPr>
                <w:rFonts w:eastAsia="Times New Roman"/>
                <w:szCs w:val="24"/>
                <w:lang w:eastAsia="bg-BG"/>
              </w:rPr>
              <w:t>1.</w:t>
            </w:r>
          </w:p>
        </w:tc>
        <w:tc>
          <w:tcPr>
            <w:tcW w:w="1558" w:type="pct"/>
            <w:tcBorders>
              <w:top w:val="single" w:sz="4" w:space="0" w:color="auto"/>
              <w:left w:val="single" w:sz="4" w:space="0" w:color="auto"/>
              <w:bottom w:val="single" w:sz="4" w:space="0" w:color="auto"/>
              <w:right w:val="single" w:sz="4" w:space="0" w:color="auto"/>
            </w:tcBorders>
            <w:vAlign w:val="center"/>
          </w:tcPr>
          <w:p w14:paraId="3AD5A59F" w14:textId="77777777" w:rsidR="002321DD" w:rsidRPr="00895358" w:rsidRDefault="002321DD" w:rsidP="002321DD">
            <w:pPr>
              <w:spacing w:after="0" w:line="240" w:lineRule="auto"/>
              <w:ind w:firstLine="0"/>
              <w:jc w:val="center"/>
              <w:rPr>
                <w:rFonts w:eastAsia="Times New Roman"/>
                <w:sz w:val="22"/>
              </w:rPr>
            </w:pPr>
          </w:p>
        </w:tc>
        <w:tc>
          <w:tcPr>
            <w:tcW w:w="1148" w:type="pct"/>
            <w:tcBorders>
              <w:top w:val="single" w:sz="4" w:space="0" w:color="auto"/>
              <w:left w:val="single" w:sz="4" w:space="0" w:color="auto"/>
              <w:bottom w:val="single" w:sz="4" w:space="0" w:color="auto"/>
              <w:right w:val="single" w:sz="4" w:space="0" w:color="auto"/>
            </w:tcBorders>
          </w:tcPr>
          <w:p w14:paraId="313F8FEB" w14:textId="77777777" w:rsidR="002321DD" w:rsidRPr="00895358" w:rsidRDefault="002321DD" w:rsidP="002321DD">
            <w:pPr>
              <w:spacing w:after="0" w:line="240" w:lineRule="auto"/>
              <w:ind w:firstLine="0"/>
              <w:jc w:val="center"/>
              <w:rPr>
                <w:rFonts w:eastAsia="Times New Roman"/>
                <w:sz w:val="22"/>
              </w:rPr>
            </w:pPr>
          </w:p>
        </w:tc>
        <w:tc>
          <w:tcPr>
            <w:tcW w:w="819" w:type="pct"/>
            <w:tcBorders>
              <w:top w:val="single" w:sz="4" w:space="0" w:color="auto"/>
              <w:left w:val="single" w:sz="4" w:space="0" w:color="auto"/>
              <w:bottom w:val="single" w:sz="4" w:space="0" w:color="auto"/>
              <w:right w:val="single" w:sz="4" w:space="0" w:color="auto"/>
            </w:tcBorders>
          </w:tcPr>
          <w:p w14:paraId="6E80E4F6" w14:textId="77777777" w:rsidR="002321DD" w:rsidRPr="00895358" w:rsidRDefault="002321DD" w:rsidP="002321DD">
            <w:pPr>
              <w:spacing w:after="0" w:line="240" w:lineRule="auto"/>
              <w:ind w:firstLine="0"/>
              <w:jc w:val="center"/>
              <w:rPr>
                <w:rFonts w:eastAsia="Times New Roman"/>
                <w:sz w:val="22"/>
              </w:rPr>
            </w:pPr>
          </w:p>
        </w:tc>
        <w:tc>
          <w:tcPr>
            <w:tcW w:w="901" w:type="pct"/>
            <w:tcBorders>
              <w:top w:val="single" w:sz="4" w:space="0" w:color="auto"/>
              <w:left w:val="single" w:sz="4" w:space="0" w:color="auto"/>
              <w:bottom w:val="single" w:sz="4" w:space="0" w:color="auto"/>
              <w:right w:val="single" w:sz="4" w:space="0" w:color="auto"/>
            </w:tcBorders>
          </w:tcPr>
          <w:p w14:paraId="61DCB337" w14:textId="77777777" w:rsidR="002321DD" w:rsidRPr="00895358" w:rsidRDefault="002321DD" w:rsidP="002321DD">
            <w:pPr>
              <w:spacing w:after="0" w:line="240" w:lineRule="auto"/>
              <w:ind w:firstLine="0"/>
              <w:jc w:val="center"/>
              <w:rPr>
                <w:rFonts w:eastAsia="Times New Roman"/>
                <w:sz w:val="22"/>
              </w:rPr>
            </w:pPr>
          </w:p>
        </w:tc>
      </w:tr>
      <w:tr w:rsidR="002321DD" w:rsidRPr="00895358" w14:paraId="1890B90D" w14:textId="77777777" w:rsidTr="00406EDE">
        <w:trPr>
          <w:trHeight w:val="514"/>
          <w:jc w:val="center"/>
        </w:trPr>
        <w:tc>
          <w:tcPr>
            <w:tcW w:w="574" w:type="pct"/>
            <w:tcBorders>
              <w:top w:val="single" w:sz="4" w:space="0" w:color="auto"/>
              <w:left w:val="single" w:sz="4" w:space="0" w:color="auto"/>
              <w:bottom w:val="single" w:sz="4" w:space="0" w:color="auto"/>
              <w:right w:val="single" w:sz="4" w:space="0" w:color="auto"/>
            </w:tcBorders>
            <w:vAlign w:val="center"/>
            <w:hideMark/>
          </w:tcPr>
          <w:p w14:paraId="6B32BBF8" w14:textId="77777777" w:rsidR="002321DD" w:rsidRPr="00895358" w:rsidRDefault="002321DD" w:rsidP="002321DD">
            <w:pPr>
              <w:spacing w:after="0" w:line="240" w:lineRule="auto"/>
              <w:ind w:firstLine="0"/>
              <w:jc w:val="center"/>
              <w:rPr>
                <w:rFonts w:eastAsia="Times New Roman"/>
                <w:szCs w:val="24"/>
              </w:rPr>
            </w:pPr>
            <w:r w:rsidRPr="00895358">
              <w:rPr>
                <w:rFonts w:eastAsia="Times New Roman"/>
                <w:szCs w:val="24"/>
                <w:lang w:eastAsia="bg-BG"/>
              </w:rPr>
              <w:t>2.</w:t>
            </w:r>
          </w:p>
        </w:tc>
        <w:tc>
          <w:tcPr>
            <w:tcW w:w="1558" w:type="pct"/>
            <w:tcBorders>
              <w:top w:val="single" w:sz="4" w:space="0" w:color="auto"/>
              <w:left w:val="single" w:sz="4" w:space="0" w:color="auto"/>
              <w:bottom w:val="single" w:sz="4" w:space="0" w:color="auto"/>
              <w:right w:val="single" w:sz="4" w:space="0" w:color="auto"/>
            </w:tcBorders>
          </w:tcPr>
          <w:p w14:paraId="146211CE" w14:textId="77777777" w:rsidR="002321DD" w:rsidRPr="00895358" w:rsidRDefault="002321DD" w:rsidP="002321DD">
            <w:pPr>
              <w:spacing w:after="0" w:line="240" w:lineRule="auto"/>
              <w:ind w:firstLine="0"/>
              <w:jc w:val="center"/>
              <w:rPr>
                <w:rFonts w:eastAsia="Times New Roman"/>
                <w:sz w:val="22"/>
              </w:rPr>
            </w:pPr>
          </w:p>
        </w:tc>
        <w:tc>
          <w:tcPr>
            <w:tcW w:w="1148" w:type="pct"/>
            <w:tcBorders>
              <w:top w:val="single" w:sz="4" w:space="0" w:color="auto"/>
              <w:left w:val="single" w:sz="4" w:space="0" w:color="auto"/>
              <w:bottom w:val="single" w:sz="4" w:space="0" w:color="auto"/>
              <w:right w:val="single" w:sz="4" w:space="0" w:color="auto"/>
            </w:tcBorders>
          </w:tcPr>
          <w:p w14:paraId="1151D74B" w14:textId="77777777" w:rsidR="002321DD" w:rsidRPr="00895358" w:rsidRDefault="002321DD" w:rsidP="002321DD">
            <w:pPr>
              <w:spacing w:after="0" w:line="240" w:lineRule="auto"/>
              <w:ind w:firstLine="0"/>
              <w:jc w:val="center"/>
              <w:rPr>
                <w:rFonts w:eastAsia="Times New Roman"/>
                <w:sz w:val="22"/>
              </w:rPr>
            </w:pPr>
          </w:p>
        </w:tc>
        <w:tc>
          <w:tcPr>
            <w:tcW w:w="819" w:type="pct"/>
            <w:tcBorders>
              <w:top w:val="single" w:sz="4" w:space="0" w:color="auto"/>
              <w:left w:val="single" w:sz="4" w:space="0" w:color="auto"/>
              <w:bottom w:val="single" w:sz="4" w:space="0" w:color="auto"/>
              <w:right w:val="single" w:sz="4" w:space="0" w:color="auto"/>
            </w:tcBorders>
          </w:tcPr>
          <w:p w14:paraId="0BBD085B" w14:textId="77777777" w:rsidR="002321DD" w:rsidRPr="00895358" w:rsidRDefault="002321DD" w:rsidP="002321DD">
            <w:pPr>
              <w:spacing w:after="0" w:line="240" w:lineRule="auto"/>
              <w:ind w:firstLine="0"/>
              <w:jc w:val="center"/>
              <w:rPr>
                <w:rFonts w:eastAsia="Times New Roman"/>
                <w:sz w:val="22"/>
              </w:rPr>
            </w:pPr>
          </w:p>
        </w:tc>
        <w:tc>
          <w:tcPr>
            <w:tcW w:w="901" w:type="pct"/>
            <w:tcBorders>
              <w:top w:val="single" w:sz="4" w:space="0" w:color="auto"/>
              <w:left w:val="single" w:sz="4" w:space="0" w:color="auto"/>
              <w:bottom w:val="single" w:sz="4" w:space="0" w:color="auto"/>
              <w:right w:val="single" w:sz="4" w:space="0" w:color="auto"/>
            </w:tcBorders>
          </w:tcPr>
          <w:p w14:paraId="6DF62FB2" w14:textId="77777777" w:rsidR="002321DD" w:rsidRPr="00895358" w:rsidRDefault="002321DD" w:rsidP="002321DD">
            <w:pPr>
              <w:spacing w:after="0" w:line="240" w:lineRule="auto"/>
              <w:ind w:firstLine="0"/>
              <w:jc w:val="center"/>
              <w:rPr>
                <w:rFonts w:eastAsia="Times New Roman"/>
                <w:sz w:val="22"/>
              </w:rPr>
            </w:pPr>
          </w:p>
        </w:tc>
      </w:tr>
      <w:tr w:rsidR="002321DD" w:rsidRPr="00895358" w14:paraId="4240D34E" w14:textId="77777777" w:rsidTr="00406EDE">
        <w:trPr>
          <w:trHeight w:val="514"/>
          <w:jc w:val="center"/>
        </w:trPr>
        <w:tc>
          <w:tcPr>
            <w:tcW w:w="574" w:type="pct"/>
            <w:tcBorders>
              <w:top w:val="single" w:sz="4" w:space="0" w:color="auto"/>
              <w:left w:val="single" w:sz="4" w:space="0" w:color="auto"/>
              <w:bottom w:val="single" w:sz="4" w:space="0" w:color="auto"/>
              <w:right w:val="single" w:sz="4" w:space="0" w:color="auto"/>
            </w:tcBorders>
            <w:vAlign w:val="center"/>
            <w:hideMark/>
          </w:tcPr>
          <w:p w14:paraId="0317E518" w14:textId="77777777" w:rsidR="002321DD" w:rsidRPr="00895358" w:rsidRDefault="002321DD" w:rsidP="002321DD">
            <w:pPr>
              <w:spacing w:after="0" w:line="240" w:lineRule="auto"/>
              <w:ind w:firstLine="0"/>
              <w:jc w:val="center"/>
              <w:rPr>
                <w:rFonts w:eastAsia="Times New Roman"/>
                <w:szCs w:val="24"/>
              </w:rPr>
            </w:pPr>
            <w:r w:rsidRPr="00895358">
              <w:rPr>
                <w:rFonts w:eastAsia="Times New Roman"/>
                <w:szCs w:val="24"/>
                <w:lang w:eastAsia="bg-BG"/>
              </w:rPr>
              <w:t>3.</w:t>
            </w:r>
          </w:p>
        </w:tc>
        <w:tc>
          <w:tcPr>
            <w:tcW w:w="1558" w:type="pct"/>
            <w:tcBorders>
              <w:top w:val="single" w:sz="4" w:space="0" w:color="auto"/>
              <w:left w:val="single" w:sz="4" w:space="0" w:color="auto"/>
              <w:bottom w:val="single" w:sz="4" w:space="0" w:color="auto"/>
              <w:right w:val="single" w:sz="4" w:space="0" w:color="auto"/>
            </w:tcBorders>
          </w:tcPr>
          <w:p w14:paraId="46BC7421" w14:textId="77777777" w:rsidR="002321DD" w:rsidRPr="00895358" w:rsidRDefault="002321DD" w:rsidP="002321DD">
            <w:pPr>
              <w:spacing w:after="0" w:line="240" w:lineRule="auto"/>
              <w:ind w:firstLine="0"/>
              <w:jc w:val="center"/>
              <w:rPr>
                <w:rFonts w:eastAsia="Times New Roman"/>
                <w:sz w:val="22"/>
              </w:rPr>
            </w:pPr>
          </w:p>
        </w:tc>
        <w:tc>
          <w:tcPr>
            <w:tcW w:w="1148" w:type="pct"/>
            <w:tcBorders>
              <w:top w:val="single" w:sz="4" w:space="0" w:color="auto"/>
              <w:left w:val="single" w:sz="4" w:space="0" w:color="auto"/>
              <w:bottom w:val="single" w:sz="4" w:space="0" w:color="auto"/>
              <w:right w:val="single" w:sz="4" w:space="0" w:color="auto"/>
            </w:tcBorders>
          </w:tcPr>
          <w:p w14:paraId="46BFE87D" w14:textId="77777777" w:rsidR="002321DD" w:rsidRPr="00895358" w:rsidRDefault="002321DD" w:rsidP="002321DD">
            <w:pPr>
              <w:spacing w:after="0" w:line="240" w:lineRule="auto"/>
              <w:ind w:firstLine="0"/>
              <w:jc w:val="center"/>
              <w:rPr>
                <w:rFonts w:eastAsia="Times New Roman"/>
                <w:sz w:val="22"/>
              </w:rPr>
            </w:pPr>
          </w:p>
        </w:tc>
        <w:tc>
          <w:tcPr>
            <w:tcW w:w="819" w:type="pct"/>
            <w:tcBorders>
              <w:top w:val="single" w:sz="4" w:space="0" w:color="auto"/>
              <w:left w:val="single" w:sz="4" w:space="0" w:color="auto"/>
              <w:bottom w:val="single" w:sz="4" w:space="0" w:color="auto"/>
              <w:right w:val="single" w:sz="4" w:space="0" w:color="auto"/>
            </w:tcBorders>
          </w:tcPr>
          <w:p w14:paraId="4B46CD5D" w14:textId="77777777" w:rsidR="002321DD" w:rsidRPr="00895358" w:rsidRDefault="002321DD" w:rsidP="002321DD">
            <w:pPr>
              <w:spacing w:after="0" w:line="240" w:lineRule="auto"/>
              <w:ind w:firstLine="0"/>
              <w:jc w:val="center"/>
              <w:rPr>
                <w:rFonts w:eastAsia="Times New Roman"/>
                <w:sz w:val="22"/>
              </w:rPr>
            </w:pPr>
          </w:p>
        </w:tc>
        <w:tc>
          <w:tcPr>
            <w:tcW w:w="901" w:type="pct"/>
            <w:tcBorders>
              <w:top w:val="single" w:sz="4" w:space="0" w:color="auto"/>
              <w:left w:val="single" w:sz="4" w:space="0" w:color="auto"/>
              <w:bottom w:val="single" w:sz="4" w:space="0" w:color="auto"/>
              <w:right w:val="single" w:sz="4" w:space="0" w:color="auto"/>
            </w:tcBorders>
          </w:tcPr>
          <w:p w14:paraId="76414D56" w14:textId="77777777" w:rsidR="002321DD" w:rsidRPr="00895358" w:rsidRDefault="002321DD" w:rsidP="002321DD">
            <w:pPr>
              <w:spacing w:after="0" w:line="240" w:lineRule="auto"/>
              <w:ind w:firstLine="0"/>
              <w:jc w:val="center"/>
              <w:rPr>
                <w:rFonts w:eastAsia="Times New Roman"/>
                <w:sz w:val="22"/>
              </w:rPr>
            </w:pPr>
          </w:p>
        </w:tc>
      </w:tr>
      <w:tr w:rsidR="002321DD" w:rsidRPr="00895358" w14:paraId="5701DF71" w14:textId="77777777" w:rsidTr="00406EDE">
        <w:trPr>
          <w:trHeight w:val="514"/>
          <w:jc w:val="center"/>
        </w:trPr>
        <w:tc>
          <w:tcPr>
            <w:tcW w:w="574" w:type="pct"/>
            <w:tcBorders>
              <w:top w:val="single" w:sz="4" w:space="0" w:color="auto"/>
              <w:left w:val="single" w:sz="4" w:space="0" w:color="auto"/>
              <w:bottom w:val="single" w:sz="4" w:space="0" w:color="auto"/>
              <w:right w:val="single" w:sz="4" w:space="0" w:color="auto"/>
            </w:tcBorders>
            <w:vAlign w:val="center"/>
            <w:hideMark/>
          </w:tcPr>
          <w:p w14:paraId="4BF722F0" w14:textId="77777777" w:rsidR="002321DD" w:rsidRPr="00895358" w:rsidRDefault="002321DD" w:rsidP="002321DD">
            <w:pPr>
              <w:spacing w:after="0" w:line="240" w:lineRule="auto"/>
              <w:ind w:firstLine="0"/>
              <w:jc w:val="center"/>
              <w:rPr>
                <w:rFonts w:eastAsia="Times New Roman"/>
                <w:szCs w:val="24"/>
              </w:rPr>
            </w:pPr>
            <w:r w:rsidRPr="00895358">
              <w:rPr>
                <w:rFonts w:eastAsia="Times New Roman"/>
                <w:szCs w:val="24"/>
                <w:lang w:eastAsia="bg-BG"/>
              </w:rPr>
              <w:t>……</w:t>
            </w:r>
          </w:p>
        </w:tc>
        <w:tc>
          <w:tcPr>
            <w:tcW w:w="1558" w:type="pct"/>
            <w:tcBorders>
              <w:top w:val="single" w:sz="4" w:space="0" w:color="auto"/>
              <w:left w:val="single" w:sz="4" w:space="0" w:color="auto"/>
              <w:bottom w:val="single" w:sz="4" w:space="0" w:color="auto"/>
              <w:right w:val="single" w:sz="4" w:space="0" w:color="auto"/>
            </w:tcBorders>
          </w:tcPr>
          <w:p w14:paraId="63043597" w14:textId="77777777" w:rsidR="002321DD" w:rsidRPr="00895358" w:rsidRDefault="002321DD" w:rsidP="002321DD">
            <w:pPr>
              <w:spacing w:after="0" w:line="240" w:lineRule="auto"/>
              <w:ind w:firstLine="0"/>
              <w:jc w:val="center"/>
              <w:rPr>
                <w:rFonts w:eastAsia="Times New Roman"/>
                <w:sz w:val="22"/>
              </w:rPr>
            </w:pPr>
          </w:p>
        </w:tc>
        <w:tc>
          <w:tcPr>
            <w:tcW w:w="1148" w:type="pct"/>
            <w:tcBorders>
              <w:top w:val="single" w:sz="4" w:space="0" w:color="auto"/>
              <w:left w:val="single" w:sz="4" w:space="0" w:color="auto"/>
              <w:bottom w:val="single" w:sz="4" w:space="0" w:color="auto"/>
              <w:right w:val="single" w:sz="4" w:space="0" w:color="auto"/>
            </w:tcBorders>
          </w:tcPr>
          <w:p w14:paraId="3388CAFB" w14:textId="77777777" w:rsidR="002321DD" w:rsidRPr="00895358" w:rsidRDefault="002321DD" w:rsidP="002321DD">
            <w:pPr>
              <w:spacing w:after="0" w:line="240" w:lineRule="auto"/>
              <w:ind w:firstLine="0"/>
              <w:jc w:val="center"/>
              <w:rPr>
                <w:rFonts w:eastAsia="Times New Roman"/>
                <w:sz w:val="22"/>
              </w:rPr>
            </w:pPr>
          </w:p>
        </w:tc>
        <w:tc>
          <w:tcPr>
            <w:tcW w:w="819" w:type="pct"/>
            <w:tcBorders>
              <w:top w:val="single" w:sz="4" w:space="0" w:color="auto"/>
              <w:left w:val="single" w:sz="4" w:space="0" w:color="auto"/>
              <w:bottom w:val="single" w:sz="4" w:space="0" w:color="auto"/>
              <w:right w:val="single" w:sz="4" w:space="0" w:color="auto"/>
            </w:tcBorders>
          </w:tcPr>
          <w:p w14:paraId="21DFD2F5" w14:textId="77777777" w:rsidR="002321DD" w:rsidRPr="00895358" w:rsidRDefault="002321DD" w:rsidP="002321DD">
            <w:pPr>
              <w:spacing w:after="0" w:line="240" w:lineRule="auto"/>
              <w:ind w:firstLine="0"/>
              <w:jc w:val="center"/>
              <w:rPr>
                <w:rFonts w:eastAsia="Times New Roman"/>
                <w:sz w:val="22"/>
              </w:rPr>
            </w:pPr>
          </w:p>
        </w:tc>
        <w:tc>
          <w:tcPr>
            <w:tcW w:w="901" w:type="pct"/>
            <w:tcBorders>
              <w:top w:val="single" w:sz="4" w:space="0" w:color="auto"/>
              <w:left w:val="single" w:sz="4" w:space="0" w:color="auto"/>
              <w:bottom w:val="single" w:sz="4" w:space="0" w:color="auto"/>
              <w:right w:val="single" w:sz="4" w:space="0" w:color="auto"/>
            </w:tcBorders>
          </w:tcPr>
          <w:p w14:paraId="22ACB754" w14:textId="77777777" w:rsidR="002321DD" w:rsidRPr="00895358" w:rsidRDefault="002321DD" w:rsidP="002321DD">
            <w:pPr>
              <w:spacing w:after="0" w:line="240" w:lineRule="auto"/>
              <w:ind w:firstLine="0"/>
              <w:jc w:val="center"/>
              <w:rPr>
                <w:rFonts w:eastAsia="Times New Roman"/>
                <w:sz w:val="22"/>
              </w:rPr>
            </w:pPr>
          </w:p>
        </w:tc>
      </w:tr>
      <w:tr w:rsidR="002321DD" w:rsidRPr="00895358" w14:paraId="077FA606" w14:textId="77777777" w:rsidTr="00406EDE">
        <w:trPr>
          <w:trHeight w:val="514"/>
          <w:jc w:val="center"/>
        </w:trPr>
        <w:tc>
          <w:tcPr>
            <w:tcW w:w="574" w:type="pct"/>
            <w:tcBorders>
              <w:top w:val="single" w:sz="4" w:space="0" w:color="auto"/>
              <w:left w:val="single" w:sz="4" w:space="0" w:color="auto"/>
              <w:bottom w:val="single" w:sz="4" w:space="0" w:color="auto"/>
              <w:right w:val="single" w:sz="4" w:space="0" w:color="auto"/>
            </w:tcBorders>
            <w:vAlign w:val="center"/>
          </w:tcPr>
          <w:p w14:paraId="7DE5C84A" w14:textId="77777777" w:rsidR="002321DD" w:rsidRPr="00895358" w:rsidRDefault="002321DD" w:rsidP="002321DD">
            <w:pPr>
              <w:spacing w:after="0" w:line="240" w:lineRule="auto"/>
              <w:ind w:firstLine="0"/>
              <w:jc w:val="center"/>
              <w:rPr>
                <w:rFonts w:eastAsia="Times New Roman"/>
                <w:szCs w:val="24"/>
              </w:rPr>
            </w:pPr>
          </w:p>
        </w:tc>
        <w:tc>
          <w:tcPr>
            <w:tcW w:w="1558" w:type="pct"/>
            <w:tcBorders>
              <w:top w:val="single" w:sz="4" w:space="0" w:color="auto"/>
              <w:left w:val="single" w:sz="4" w:space="0" w:color="auto"/>
              <w:bottom w:val="single" w:sz="4" w:space="0" w:color="auto"/>
              <w:right w:val="single" w:sz="4" w:space="0" w:color="auto"/>
            </w:tcBorders>
          </w:tcPr>
          <w:p w14:paraId="7341C1B4" w14:textId="77777777" w:rsidR="002321DD" w:rsidRPr="00895358" w:rsidRDefault="002321DD" w:rsidP="002321DD">
            <w:pPr>
              <w:spacing w:after="0" w:line="240" w:lineRule="auto"/>
              <w:ind w:firstLine="0"/>
              <w:jc w:val="center"/>
              <w:rPr>
                <w:rFonts w:eastAsia="Times New Roman"/>
                <w:sz w:val="22"/>
              </w:rPr>
            </w:pPr>
          </w:p>
        </w:tc>
        <w:tc>
          <w:tcPr>
            <w:tcW w:w="1148" w:type="pct"/>
            <w:tcBorders>
              <w:top w:val="single" w:sz="4" w:space="0" w:color="auto"/>
              <w:left w:val="single" w:sz="4" w:space="0" w:color="auto"/>
              <w:bottom w:val="single" w:sz="4" w:space="0" w:color="auto"/>
              <w:right w:val="single" w:sz="4" w:space="0" w:color="auto"/>
            </w:tcBorders>
          </w:tcPr>
          <w:p w14:paraId="3CB11C4A" w14:textId="77777777" w:rsidR="002321DD" w:rsidRPr="00895358" w:rsidRDefault="002321DD" w:rsidP="002321DD">
            <w:pPr>
              <w:spacing w:after="0" w:line="240" w:lineRule="auto"/>
              <w:ind w:firstLine="0"/>
              <w:jc w:val="center"/>
              <w:rPr>
                <w:rFonts w:eastAsia="Times New Roman"/>
                <w:sz w:val="22"/>
              </w:rPr>
            </w:pPr>
          </w:p>
        </w:tc>
        <w:tc>
          <w:tcPr>
            <w:tcW w:w="819" w:type="pct"/>
            <w:tcBorders>
              <w:top w:val="single" w:sz="4" w:space="0" w:color="auto"/>
              <w:left w:val="single" w:sz="4" w:space="0" w:color="auto"/>
              <w:bottom w:val="single" w:sz="4" w:space="0" w:color="auto"/>
              <w:right w:val="single" w:sz="4" w:space="0" w:color="auto"/>
            </w:tcBorders>
          </w:tcPr>
          <w:p w14:paraId="71970D22" w14:textId="77777777" w:rsidR="002321DD" w:rsidRPr="00895358" w:rsidRDefault="002321DD" w:rsidP="002321DD">
            <w:pPr>
              <w:spacing w:after="0" w:line="240" w:lineRule="auto"/>
              <w:ind w:firstLine="0"/>
              <w:jc w:val="center"/>
              <w:rPr>
                <w:rFonts w:eastAsia="Times New Roman"/>
                <w:sz w:val="22"/>
              </w:rPr>
            </w:pPr>
          </w:p>
        </w:tc>
        <w:tc>
          <w:tcPr>
            <w:tcW w:w="901" w:type="pct"/>
            <w:tcBorders>
              <w:top w:val="single" w:sz="4" w:space="0" w:color="auto"/>
              <w:left w:val="single" w:sz="4" w:space="0" w:color="auto"/>
              <w:bottom w:val="single" w:sz="4" w:space="0" w:color="auto"/>
              <w:right w:val="single" w:sz="4" w:space="0" w:color="auto"/>
            </w:tcBorders>
          </w:tcPr>
          <w:p w14:paraId="4ADFD1C7" w14:textId="77777777" w:rsidR="002321DD" w:rsidRPr="00895358" w:rsidRDefault="002321DD" w:rsidP="002321DD">
            <w:pPr>
              <w:spacing w:after="0" w:line="240" w:lineRule="auto"/>
              <w:ind w:firstLine="0"/>
              <w:jc w:val="center"/>
              <w:rPr>
                <w:rFonts w:eastAsia="Times New Roman"/>
                <w:sz w:val="22"/>
              </w:rPr>
            </w:pPr>
          </w:p>
        </w:tc>
      </w:tr>
      <w:tr w:rsidR="002321DD" w:rsidRPr="00895358" w14:paraId="6C4FB748" w14:textId="77777777" w:rsidTr="00406EDE">
        <w:trPr>
          <w:trHeight w:val="514"/>
          <w:jc w:val="center"/>
        </w:trPr>
        <w:tc>
          <w:tcPr>
            <w:tcW w:w="574" w:type="pct"/>
            <w:tcBorders>
              <w:top w:val="single" w:sz="4" w:space="0" w:color="auto"/>
              <w:left w:val="single" w:sz="4" w:space="0" w:color="auto"/>
              <w:bottom w:val="single" w:sz="4" w:space="0" w:color="auto"/>
              <w:right w:val="single" w:sz="4" w:space="0" w:color="auto"/>
            </w:tcBorders>
            <w:vAlign w:val="center"/>
          </w:tcPr>
          <w:p w14:paraId="4710E8C7" w14:textId="77777777" w:rsidR="002321DD" w:rsidRPr="00895358" w:rsidRDefault="002321DD" w:rsidP="002321DD">
            <w:pPr>
              <w:spacing w:after="0" w:line="240" w:lineRule="auto"/>
              <w:ind w:firstLine="0"/>
              <w:jc w:val="center"/>
              <w:rPr>
                <w:rFonts w:eastAsia="Times New Roman"/>
                <w:szCs w:val="24"/>
              </w:rPr>
            </w:pPr>
          </w:p>
        </w:tc>
        <w:tc>
          <w:tcPr>
            <w:tcW w:w="1558" w:type="pct"/>
            <w:tcBorders>
              <w:top w:val="single" w:sz="4" w:space="0" w:color="auto"/>
              <w:left w:val="single" w:sz="4" w:space="0" w:color="auto"/>
              <w:bottom w:val="single" w:sz="4" w:space="0" w:color="auto"/>
              <w:right w:val="single" w:sz="4" w:space="0" w:color="auto"/>
            </w:tcBorders>
          </w:tcPr>
          <w:p w14:paraId="6EBF07C3" w14:textId="77777777" w:rsidR="002321DD" w:rsidRPr="00895358" w:rsidRDefault="002321DD" w:rsidP="002321DD">
            <w:pPr>
              <w:spacing w:after="0" w:line="240" w:lineRule="auto"/>
              <w:ind w:firstLine="0"/>
              <w:jc w:val="center"/>
              <w:rPr>
                <w:rFonts w:eastAsia="Times New Roman"/>
                <w:sz w:val="22"/>
              </w:rPr>
            </w:pPr>
          </w:p>
        </w:tc>
        <w:tc>
          <w:tcPr>
            <w:tcW w:w="1148" w:type="pct"/>
            <w:tcBorders>
              <w:top w:val="single" w:sz="4" w:space="0" w:color="auto"/>
              <w:left w:val="single" w:sz="4" w:space="0" w:color="auto"/>
              <w:bottom w:val="single" w:sz="4" w:space="0" w:color="auto"/>
              <w:right w:val="single" w:sz="4" w:space="0" w:color="auto"/>
            </w:tcBorders>
          </w:tcPr>
          <w:p w14:paraId="3199AC24" w14:textId="77777777" w:rsidR="002321DD" w:rsidRPr="00895358" w:rsidRDefault="002321DD" w:rsidP="002321DD">
            <w:pPr>
              <w:spacing w:after="0" w:line="240" w:lineRule="auto"/>
              <w:ind w:firstLine="0"/>
              <w:jc w:val="center"/>
              <w:rPr>
                <w:rFonts w:eastAsia="Times New Roman"/>
                <w:sz w:val="22"/>
              </w:rPr>
            </w:pPr>
          </w:p>
        </w:tc>
        <w:tc>
          <w:tcPr>
            <w:tcW w:w="819" w:type="pct"/>
            <w:tcBorders>
              <w:top w:val="single" w:sz="4" w:space="0" w:color="auto"/>
              <w:left w:val="single" w:sz="4" w:space="0" w:color="auto"/>
              <w:bottom w:val="single" w:sz="4" w:space="0" w:color="auto"/>
              <w:right w:val="single" w:sz="4" w:space="0" w:color="auto"/>
            </w:tcBorders>
          </w:tcPr>
          <w:p w14:paraId="6F6DB4EC" w14:textId="77777777" w:rsidR="002321DD" w:rsidRPr="00895358" w:rsidRDefault="002321DD" w:rsidP="002321DD">
            <w:pPr>
              <w:spacing w:after="0" w:line="240" w:lineRule="auto"/>
              <w:ind w:firstLine="0"/>
              <w:jc w:val="center"/>
              <w:rPr>
                <w:rFonts w:eastAsia="Times New Roman"/>
                <w:sz w:val="22"/>
              </w:rPr>
            </w:pPr>
          </w:p>
        </w:tc>
        <w:tc>
          <w:tcPr>
            <w:tcW w:w="901" w:type="pct"/>
            <w:tcBorders>
              <w:top w:val="single" w:sz="4" w:space="0" w:color="auto"/>
              <w:left w:val="single" w:sz="4" w:space="0" w:color="auto"/>
              <w:bottom w:val="single" w:sz="4" w:space="0" w:color="auto"/>
              <w:right w:val="single" w:sz="4" w:space="0" w:color="auto"/>
            </w:tcBorders>
          </w:tcPr>
          <w:p w14:paraId="5EC2A563" w14:textId="77777777" w:rsidR="002321DD" w:rsidRPr="00895358" w:rsidRDefault="002321DD" w:rsidP="002321DD">
            <w:pPr>
              <w:spacing w:after="0" w:line="240" w:lineRule="auto"/>
              <w:ind w:firstLine="0"/>
              <w:jc w:val="center"/>
              <w:rPr>
                <w:rFonts w:eastAsia="Times New Roman"/>
                <w:sz w:val="22"/>
              </w:rPr>
            </w:pPr>
          </w:p>
        </w:tc>
      </w:tr>
    </w:tbl>
    <w:p w14:paraId="493729B6" w14:textId="77777777" w:rsidR="003542AF" w:rsidRPr="00895358" w:rsidRDefault="003542AF" w:rsidP="002321DD">
      <w:pPr>
        <w:spacing w:after="0" w:line="360" w:lineRule="auto"/>
        <w:ind w:firstLine="720"/>
        <w:rPr>
          <w:rFonts w:eastAsia="Times New Roman"/>
          <w:b/>
          <w:i/>
          <w:sz w:val="22"/>
          <w:u w:val="single"/>
          <w:lang w:eastAsia="bg-BG"/>
        </w:rPr>
      </w:pPr>
    </w:p>
    <w:p w14:paraId="6447FBF7" w14:textId="77777777" w:rsidR="002321DD" w:rsidRPr="00895358" w:rsidRDefault="002321DD" w:rsidP="002321DD">
      <w:pPr>
        <w:spacing w:after="0" w:line="360" w:lineRule="auto"/>
        <w:ind w:firstLine="720"/>
        <w:rPr>
          <w:rFonts w:eastAsia="Times New Roman"/>
          <w:i/>
          <w:sz w:val="22"/>
          <w:lang w:eastAsia="bg-BG"/>
        </w:rPr>
      </w:pPr>
      <w:r w:rsidRPr="00895358">
        <w:rPr>
          <w:rFonts w:eastAsia="Times New Roman"/>
          <w:b/>
          <w:i/>
          <w:sz w:val="22"/>
          <w:u w:val="single"/>
          <w:lang w:eastAsia="bg-BG"/>
        </w:rPr>
        <w:t>Приложения:</w:t>
      </w:r>
      <w:r w:rsidRPr="00895358">
        <w:rPr>
          <w:rFonts w:eastAsia="Times New Roman"/>
          <w:i/>
          <w:sz w:val="22"/>
          <w:lang w:eastAsia="bg-BG"/>
        </w:rPr>
        <w:t xml:space="preserve"> </w:t>
      </w:r>
    </w:p>
    <w:p w14:paraId="389A0C32" w14:textId="77777777" w:rsidR="002321DD" w:rsidRPr="00895358" w:rsidRDefault="002321DD" w:rsidP="002321DD">
      <w:pPr>
        <w:spacing w:after="0" w:line="360" w:lineRule="auto"/>
        <w:ind w:firstLine="720"/>
        <w:rPr>
          <w:rFonts w:eastAsia="Times New Roman"/>
          <w:i/>
          <w:szCs w:val="24"/>
          <w:lang w:eastAsia="bg-BG"/>
        </w:rPr>
      </w:pPr>
      <w:r w:rsidRPr="00895358">
        <w:rPr>
          <w:rFonts w:eastAsia="Times New Roman"/>
          <w:i/>
          <w:szCs w:val="24"/>
          <w:lang w:eastAsia="bg-BG"/>
        </w:rPr>
        <w:t>Автобиографии, подписани от съответните лица.</w:t>
      </w:r>
    </w:p>
    <w:p w14:paraId="08D2AF5C" w14:textId="77777777" w:rsidR="002321DD" w:rsidRPr="00895358" w:rsidRDefault="002321DD" w:rsidP="002321DD">
      <w:pPr>
        <w:spacing w:after="0" w:line="240" w:lineRule="auto"/>
        <w:ind w:firstLine="708"/>
        <w:rPr>
          <w:rFonts w:eastAsia="Times New Roman"/>
          <w:szCs w:val="24"/>
          <w:lang w:eastAsia="bg-BG"/>
        </w:rPr>
      </w:pPr>
    </w:p>
    <w:p w14:paraId="159E240E" w14:textId="77777777" w:rsidR="002321DD" w:rsidRPr="00895358" w:rsidRDefault="002321DD" w:rsidP="002321DD">
      <w:pPr>
        <w:spacing w:after="0" w:line="240" w:lineRule="auto"/>
        <w:ind w:firstLine="708"/>
        <w:rPr>
          <w:rFonts w:eastAsia="Times New Roman"/>
          <w:szCs w:val="24"/>
          <w:lang w:eastAsia="bg-BG"/>
        </w:rPr>
      </w:pPr>
      <w:r w:rsidRPr="00895358">
        <w:rPr>
          <w:rFonts w:eastAsia="Times New Roman"/>
          <w:szCs w:val="24"/>
          <w:lang w:eastAsia="bg-BG"/>
        </w:rPr>
        <w:t>Дата:..........................</w:t>
      </w:r>
      <w:r w:rsidR="001B1014" w:rsidRPr="00895358">
        <w:rPr>
          <w:rFonts w:eastAsia="Times New Roman"/>
          <w:szCs w:val="24"/>
          <w:lang w:eastAsia="bg-BG"/>
        </w:rPr>
        <w:t>.... г</w:t>
      </w:r>
      <w:r w:rsidRPr="00895358">
        <w:rPr>
          <w:rFonts w:eastAsia="Times New Roman"/>
          <w:szCs w:val="24"/>
          <w:lang w:eastAsia="bg-BG"/>
        </w:rPr>
        <w:t>.</w:t>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t>............................................</w:t>
      </w:r>
    </w:p>
    <w:p w14:paraId="187181CA" w14:textId="35A6108D" w:rsidR="002321DD" w:rsidRPr="00895358" w:rsidRDefault="001B1014" w:rsidP="000A3471">
      <w:pPr>
        <w:spacing w:after="0" w:line="240" w:lineRule="auto"/>
        <w:ind w:firstLine="0"/>
        <w:rPr>
          <w:rFonts w:eastAsia="Times New Roman"/>
          <w:i/>
          <w:szCs w:val="24"/>
          <w:lang w:eastAsia="bg-BG"/>
        </w:rPr>
      </w:pP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t>/</w:t>
      </w:r>
      <w:r w:rsidR="002321DD" w:rsidRPr="00895358">
        <w:rPr>
          <w:rFonts w:eastAsia="Times New Roman"/>
          <w:i/>
          <w:szCs w:val="24"/>
          <w:lang w:eastAsia="bg-BG"/>
        </w:rPr>
        <w:t>Име, подпис и печат</w:t>
      </w:r>
      <w:r w:rsidRPr="00895358">
        <w:rPr>
          <w:rFonts w:eastAsia="Times New Roman"/>
          <w:i/>
          <w:szCs w:val="24"/>
          <w:lang w:eastAsia="bg-BG"/>
        </w:rPr>
        <w:t>/</w:t>
      </w:r>
      <w:r w:rsidR="002321DD" w:rsidRPr="00895358">
        <w:rPr>
          <w:rFonts w:eastAsiaTheme="minorHAnsi"/>
          <w:iCs/>
        </w:rPr>
        <w:br w:type="page"/>
      </w:r>
    </w:p>
    <w:p w14:paraId="07371B61" w14:textId="1B0DB669" w:rsidR="00C85110" w:rsidRPr="00895358" w:rsidRDefault="00C85110" w:rsidP="00D70F22">
      <w:pPr>
        <w:pStyle w:val="1"/>
        <w:jc w:val="right"/>
        <w:rPr>
          <w:rFonts w:ascii="Times New Roman" w:eastAsia="Times New Roman" w:hAnsi="Times New Roman" w:cs="Times New Roman"/>
          <w:color w:val="auto"/>
          <w:sz w:val="24"/>
          <w:szCs w:val="24"/>
        </w:rPr>
      </w:pPr>
      <w:bookmarkStart w:id="33" w:name="_Toc292490045"/>
      <w:r w:rsidRPr="00895358">
        <w:rPr>
          <w:rFonts w:ascii="Times New Roman" w:hAnsi="Times New Roman" w:cs="Times New Roman"/>
          <w:i/>
          <w:color w:val="auto"/>
          <w:sz w:val="24"/>
          <w:szCs w:val="24"/>
        </w:rPr>
        <w:lastRenderedPageBreak/>
        <w:t>Образец  №</w:t>
      </w:r>
      <w:r w:rsidR="000A3471" w:rsidRPr="00895358">
        <w:rPr>
          <w:rFonts w:ascii="Times New Roman" w:hAnsi="Times New Roman" w:cs="Times New Roman"/>
          <w:bCs w:val="0"/>
          <w:i/>
          <w:color w:val="auto"/>
          <w:sz w:val="24"/>
          <w:szCs w:val="24"/>
        </w:rPr>
        <w:t>6</w:t>
      </w:r>
      <w:bookmarkEnd w:id="33"/>
    </w:p>
    <w:p w14:paraId="6822129B" w14:textId="77777777" w:rsidR="00677801" w:rsidRPr="00895358" w:rsidRDefault="00677801" w:rsidP="00677801">
      <w:pPr>
        <w:widowControl w:val="0"/>
        <w:autoSpaceDE w:val="0"/>
        <w:autoSpaceDN w:val="0"/>
        <w:adjustRightInd w:val="0"/>
        <w:spacing w:after="0" w:line="240" w:lineRule="auto"/>
        <w:ind w:firstLine="0"/>
        <w:jc w:val="center"/>
        <w:rPr>
          <w:rFonts w:eastAsia="Times New Roman"/>
          <w:b/>
          <w:szCs w:val="24"/>
          <w:lang w:val="en-GB"/>
        </w:rPr>
      </w:pPr>
      <w:r w:rsidRPr="00895358">
        <w:rPr>
          <w:rFonts w:eastAsia="Times New Roman"/>
          <w:b/>
          <w:szCs w:val="24"/>
        </w:rPr>
        <w:t>АВТОБИОГРАФИЯ</w:t>
      </w:r>
      <w:r w:rsidRPr="00895358">
        <w:rPr>
          <w:rFonts w:eastAsia="Times New Roman"/>
          <w:b/>
          <w:szCs w:val="24"/>
          <w:lang w:val="en-GB"/>
        </w:rPr>
        <w:t xml:space="preserve"> </w:t>
      </w:r>
    </w:p>
    <w:p w14:paraId="7E30B140" w14:textId="77777777" w:rsidR="00677801" w:rsidRPr="00895358" w:rsidRDefault="00677801" w:rsidP="00677801">
      <w:pPr>
        <w:widowControl w:val="0"/>
        <w:autoSpaceDE w:val="0"/>
        <w:autoSpaceDN w:val="0"/>
        <w:adjustRightInd w:val="0"/>
        <w:spacing w:after="0" w:line="240" w:lineRule="auto"/>
        <w:ind w:firstLine="0"/>
        <w:jc w:val="center"/>
        <w:rPr>
          <w:rFonts w:eastAsia="Times New Roman"/>
          <w:b/>
          <w:szCs w:val="24"/>
        </w:rPr>
      </w:pPr>
    </w:p>
    <w:p w14:paraId="2D0CE880" w14:textId="77777777" w:rsidR="00677801" w:rsidRPr="00895358" w:rsidRDefault="00677801" w:rsidP="003E6915">
      <w:pPr>
        <w:widowControl w:val="0"/>
        <w:numPr>
          <w:ilvl w:val="0"/>
          <w:numId w:val="10"/>
        </w:numPr>
        <w:tabs>
          <w:tab w:val="num" w:pos="284"/>
        </w:tabs>
        <w:autoSpaceDE w:val="0"/>
        <w:autoSpaceDN w:val="0"/>
        <w:adjustRightInd w:val="0"/>
        <w:spacing w:after="0" w:line="240" w:lineRule="auto"/>
        <w:jc w:val="left"/>
        <w:rPr>
          <w:rFonts w:eastAsia="Times New Roman"/>
          <w:b/>
          <w:szCs w:val="24"/>
          <w:lang w:val="ru-RU"/>
        </w:rPr>
      </w:pPr>
      <w:r w:rsidRPr="00895358">
        <w:rPr>
          <w:rFonts w:eastAsia="Times New Roman"/>
          <w:b/>
          <w:szCs w:val="24"/>
        </w:rPr>
        <w:t xml:space="preserve">ДАННИ ЗА </w:t>
      </w:r>
      <w:r w:rsidRPr="00895358">
        <w:rPr>
          <w:rFonts w:eastAsia="Times New Roman"/>
          <w:b/>
          <w:szCs w:val="24"/>
          <w:lang w:val="ru-RU"/>
        </w:rPr>
        <w:t>ЛИ</w:t>
      </w:r>
      <w:r w:rsidRPr="00895358">
        <w:rPr>
          <w:rFonts w:eastAsia="Times New Roman"/>
          <w:b/>
          <w:szCs w:val="24"/>
        </w:rPr>
        <w:t>ЦЕТО</w:t>
      </w:r>
    </w:p>
    <w:tbl>
      <w:tblPr>
        <w:tblW w:w="9343" w:type="dxa"/>
        <w:jc w:val="center"/>
        <w:tblBorders>
          <w:top w:val="double" w:sz="4" w:space="0" w:color="0033CC"/>
          <w:left w:val="double" w:sz="4" w:space="0" w:color="0033CC"/>
          <w:bottom w:val="double" w:sz="4" w:space="0" w:color="0033CC"/>
          <w:right w:val="double" w:sz="4" w:space="0" w:color="0033CC"/>
          <w:insideH w:val="single" w:sz="4" w:space="0" w:color="0033CC"/>
          <w:insideV w:val="single" w:sz="4" w:space="0" w:color="0033CC"/>
        </w:tblBorders>
        <w:tblLayout w:type="fixed"/>
        <w:tblCellMar>
          <w:left w:w="58" w:type="dxa"/>
          <w:right w:w="58" w:type="dxa"/>
        </w:tblCellMar>
        <w:tblLook w:val="0000" w:firstRow="0" w:lastRow="0" w:firstColumn="0" w:lastColumn="0" w:noHBand="0" w:noVBand="0"/>
      </w:tblPr>
      <w:tblGrid>
        <w:gridCol w:w="3033"/>
        <w:gridCol w:w="6310"/>
      </w:tblGrid>
      <w:tr w:rsidR="00677801" w:rsidRPr="00895358" w14:paraId="25E3A6B5" w14:textId="77777777" w:rsidTr="003E7CB2">
        <w:trPr>
          <w:jc w:val="center"/>
        </w:trPr>
        <w:tc>
          <w:tcPr>
            <w:tcW w:w="3033" w:type="dxa"/>
            <w:tcBorders>
              <w:top w:val="double" w:sz="4" w:space="0" w:color="0033CC"/>
              <w:bottom w:val="single" w:sz="4" w:space="0" w:color="0033CC"/>
              <w:right w:val="double" w:sz="4" w:space="0" w:color="0033CC"/>
            </w:tcBorders>
            <w:shd w:val="clear" w:color="auto" w:fill="D9D9D9"/>
            <w:vAlign w:val="center"/>
          </w:tcPr>
          <w:p w14:paraId="634040E7" w14:textId="77777777" w:rsidR="00677801" w:rsidRPr="00895358" w:rsidRDefault="00677801" w:rsidP="00677801">
            <w:pPr>
              <w:widowControl w:val="0"/>
              <w:autoSpaceDE w:val="0"/>
              <w:autoSpaceDN w:val="0"/>
              <w:adjustRightInd w:val="0"/>
              <w:spacing w:after="0" w:line="240" w:lineRule="auto"/>
              <w:ind w:firstLine="0"/>
              <w:jc w:val="left"/>
              <w:rPr>
                <w:rFonts w:eastAsia="Times New Roman"/>
                <w:b/>
                <w:szCs w:val="24"/>
                <w:lang w:eastAsia="bg-BG"/>
              </w:rPr>
            </w:pPr>
            <w:r w:rsidRPr="00895358">
              <w:rPr>
                <w:rFonts w:eastAsia="Times New Roman"/>
                <w:b/>
                <w:szCs w:val="24"/>
                <w:lang w:eastAsia="bg-BG"/>
              </w:rPr>
              <w:t>Трите имена</w:t>
            </w:r>
          </w:p>
        </w:tc>
        <w:tc>
          <w:tcPr>
            <w:tcW w:w="6310" w:type="dxa"/>
            <w:tcBorders>
              <w:left w:val="double" w:sz="4" w:space="0" w:color="0033CC"/>
            </w:tcBorders>
            <w:vAlign w:val="center"/>
          </w:tcPr>
          <w:p w14:paraId="3306C5EB" w14:textId="77777777" w:rsidR="00677801" w:rsidRPr="00895358" w:rsidRDefault="00677801" w:rsidP="00677801">
            <w:pPr>
              <w:widowControl w:val="0"/>
              <w:autoSpaceDE w:val="0"/>
              <w:autoSpaceDN w:val="0"/>
              <w:adjustRightInd w:val="0"/>
              <w:spacing w:after="0" w:line="240" w:lineRule="auto"/>
              <w:ind w:firstLine="0"/>
              <w:jc w:val="left"/>
              <w:rPr>
                <w:rFonts w:eastAsia="Times New Roman"/>
                <w:szCs w:val="24"/>
                <w:lang w:val="en-US" w:eastAsia="bg-BG"/>
              </w:rPr>
            </w:pPr>
          </w:p>
        </w:tc>
      </w:tr>
      <w:tr w:rsidR="00677801" w:rsidRPr="00895358" w14:paraId="6ABE62D2" w14:textId="77777777" w:rsidTr="003E7CB2">
        <w:trPr>
          <w:jc w:val="center"/>
        </w:trPr>
        <w:tc>
          <w:tcPr>
            <w:tcW w:w="3033" w:type="dxa"/>
            <w:tcBorders>
              <w:top w:val="single" w:sz="4" w:space="0" w:color="0033CC"/>
              <w:bottom w:val="single" w:sz="4" w:space="0" w:color="0033CC"/>
              <w:right w:val="double" w:sz="4" w:space="0" w:color="0033CC"/>
            </w:tcBorders>
            <w:shd w:val="clear" w:color="auto" w:fill="D9D9D9"/>
            <w:vAlign w:val="center"/>
          </w:tcPr>
          <w:p w14:paraId="297F3B88" w14:textId="77777777" w:rsidR="00677801" w:rsidRPr="00895358" w:rsidRDefault="00677801" w:rsidP="00677801">
            <w:pPr>
              <w:widowControl w:val="0"/>
              <w:autoSpaceDE w:val="0"/>
              <w:autoSpaceDN w:val="0"/>
              <w:adjustRightInd w:val="0"/>
              <w:spacing w:after="0" w:line="240" w:lineRule="auto"/>
              <w:ind w:firstLine="0"/>
              <w:jc w:val="left"/>
              <w:rPr>
                <w:rFonts w:eastAsia="Times New Roman"/>
                <w:b/>
                <w:szCs w:val="24"/>
                <w:lang w:eastAsia="bg-BG"/>
              </w:rPr>
            </w:pPr>
            <w:r w:rsidRPr="00895358">
              <w:rPr>
                <w:rFonts w:eastAsia="Times New Roman"/>
                <w:b/>
                <w:szCs w:val="24"/>
                <w:lang w:eastAsia="bg-BG"/>
              </w:rPr>
              <w:t>Дата на раждане</w:t>
            </w:r>
          </w:p>
        </w:tc>
        <w:tc>
          <w:tcPr>
            <w:tcW w:w="6310" w:type="dxa"/>
            <w:tcBorders>
              <w:left w:val="double" w:sz="4" w:space="0" w:color="0033CC"/>
            </w:tcBorders>
            <w:vAlign w:val="center"/>
          </w:tcPr>
          <w:p w14:paraId="111B98B7" w14:textId="77777777" w:rsidR="00677801" w:rsidRPr="00895358" w:rsidRDefault="00677801" w:rsidP="00677801">
            <w:pPr>
              <w:widowControl w:val="0"/>
              <w:autoSpaceDE w:val="0"/>
              <w:autoSpaceDN w:val="0"/>
              <w:adjustRightInd w:val="0"/>
              <w:spacing w:after="0" w:line="240" w:lineRule="auto"/>
              <w:ind w:firstLine="0"/>
              <w:jc w:val="left"/>
              <w:rPr>
                <w:rFonts w:eastAsia="Times New Roman"/>
                <w:szCs w:val="24"/>
                <w:lang w:eastAsia="bg-BG"/>
              </w:rPr>
            </w:pPr>
          </w:p>
        </w:tc>
      </w:tr>
      <w:tr w:rsidR="00677801" w:rsidRPr="00895358" w14:paraId="79C4C8C9" w14:textId="77777777" w:rsidTr="003E7CB2">
        <w:trPr>
          <w:jc w:val="center"/>
        </w:trPr>
        <w:tc>
          <w:tcPr>
            <w:tcW w:w="3033" w:type="dxa"/>
            <w:tcBorders>
              <w:top w:val="single" w:sz="4" w:space="0" w:color="0033CC"/>
              <w:bottom w:val="single" w:sz="4" w:space="0" w:color="0033CC"/>
              <w:right w:val="double" w:sz="4" w:space="0" w:color="0033CC"/>
            </w:tcBorders>
            <w:shd w:val="clear" w:color="auto" w:fill="D9D9D9"/>
            <w:vAlign w:val="center"/>
          </w:tcPr>
          <w:p w14:paraId="24E1F0ED" w14:textId="77777777" w:rsidR="00677801" w:rsidRPr="00895358" w:rsidRDefault="00677801" w:rsidP="00677801">
            <w:pPr>
              <w:widowControl w:val="0"/>
              <w:autoSpaceDE w:val="0"/>
              <w:autoSpaceDN w:val="0"/>
              <w:adjustRightInd w:val="0"/>
              <w:spacing w:after="0" w:line="240" w:lineRule="auto"/>
              <w:ind w:firstLine="0"/>
              <w:jc w:val="left"/>
              <w:rPr>
                <w:rFonts w:eastAsia="Times New Roman"/>
                <w:b/>
                <w:szCs w:val="24"/>
                <w:lang w:eastAsia="bg-BG"/>
              </w:rPr>
            </w:pPr>
            <w:r w:rsidRPr="00895358">
              <w:rPr>
                <w:rFonts w:eastAsia="Times New Roman"/>
                <w:b/>
                <w:szCs w:val="24"/>
                <w:lang w:eastAsia="bg-BG"/>
              </w:rPr>
              <w:t>Адрес за връзка</w:t>
            </w:r>
          </w:p>
        </w:tc>
        <w:tc>
          <w:tcPr>
            <w:tcW w:w="6310" w:type="dxa"/>
            <w:tcBorders>
              <w:left w:val="double" w:sz="4" w:space="0" w:color="0033CC"/>
            </w:tcBorders>
            <w:vAlign w:val="center"/>
          </w:tcPr>
          <w:p w14:paraId="0AE47763" w14:textId="77777777" w:rsidR="00677801" w:rsidRPr="00895358" w:rsidRDefault="00677801" w:rsidP="00677801">
            <w:pPr>
              <w:widowControl w:val="0"/>
              <w:autoSpaceDE w:val="0"/>
              <w:autoSpaceDN w:val="0"/>
              <w:adjustRightInd w:val="0"/>
              <w:spacing w:after="0" w:line="240" w:lineRule="auto"/>
              <w:ind w:firstLine="0"/>
              <w:jc w:val="left"/>
              <w:rPr>
                <w:rFonts w:eastAsia="Times New Roman"/>
                <w:szCs w:val="24"/>
                <w:lang w:val="en-US" w:eastAsia="bg-BG"/>
              </w:rPr>
            </w:pPr>
          </w:p>
        </w:tc>
      </w:tr>
      <w:tr w:rsidR="00677801" w:rsidRPr="00895358" w14:paraId="64EA8591" w14:textId="77777777" w:rsidTr="003E7CB2">
        <w:trPr>
          <w:jc w:val="center"/>
        </w:trPr>
        <w:tc>
          <w:tcPr>
            <w:tcW w:w="3033" w:type="dxa"/>
            <w:tcBorders>
              <w:top w:val="single" w:sz="4" w:space="0" w:color="0033CC"/>
              <w:bottom w:val="single" w:sz="4" w:space="0" w:color="0033CC"/>
              <w:right w:val="double" w:sz="4" w:space="0" w:color="0033CC"/>
            </w:tcBorders>
            <w:shd w:val="clear" w:color="auto" w:fill="D9D9D9"/>
            <w:vAlign w:val="center"/>
          </w:tcPr>
          <w:p w14:paraId="0D57AD3A" w14:textId="77777777" w:rsidR="00677801" w:rsidRPr="00895358" w:rsidRDefault="00677801" w:rsidP="00677801">
            <w:pPr>
              <w:widowControl w:val="0"/>
              <w:autoSpaceDE w:val="0"/>
              <w:autoSpaceDN w:val="0"/>
              <w:adjustRightInd w:val="0"/>
              <w:spacing w:after="0" w:line="240" w:lineRule="auto"/>
              <w:ind w:firstLine="0"/>
              <w:jc w:val="left"/>
              <w:rPr>
                <w:rFonts w:eastAsia="Times New Roman"/>
                <w:b/>
                <w:szCs w:val="24"/>
                <w:lang w:val="ru-RU" w:eastAsia="bg-BG"/>
              </w:rPr>
            </w:pPr>
            <w:r w:rsidRPr="00895358">
              <w:rPr>
                <w:rFonts w:eastAsia="Times New Roman"/>
                <w:b/>
                <w:szCs w:val="24"/>
                <w:lang w:eastAsia="bg-BG"/>
              </w:rPr>
              <w:t>Телефон, факс</w:t>
            </w:r>
          </w:p>
        </w:tc>
        <w:tc>
          <w:tcPr>
            <w:tcW w:w="6310" w:type="dxa"/>
            <w:tcBorders>
              <w:left w:val="double" w:sz="4" w:space="0" w:color="0033CC"/>
            </w:tcBorders>
            <w:vAlign w:val="center"/>
          </w:tcPr>
          <w:p w14:paraId="779D3440" w14:textId="77777777" w:rsidR="00677801" w:rsidRPr="00895358" w:rsidRDefault="00677801" w:rsidP="00677801">
            <w:pPr>
              <w:widowControl w:val="0"/>
              <w:autoSpaceDE w:val="0"/>
              <w:autoSpaceDN w:val="0"/>
              <w:adjustRightInd w:val="0"/>
              <w:spacing w:after="0" w:line="240" w:lineRule="auto"/>
              <w:ind w:firstLine="0"/>
              <w:jc w:val="left"/>
              <w:rPr>
                <w:rFonts w:eastAsia="Times New Roman"/>
                <w:szCs w:val="24"/>
                <w:lang w:val="ru-RU" w:eastAsia="bg-BG"/>
              </w:rPr>
            </w:pPr>
          </w:p>
        </w:tc>
      </w:tr>
      <w:tr w:rsidR="00677801" w:rsidRPr="00895358" w14:paraId="499B6405" w14:textId="77777777" w:rsidTr="003E7CB2">
        <w:trPr>
          <w:jc w:val="center"/>
        </w:trPr>
        <w:tc>
          <w:tcPr>
            <w:tcW w:w="3033" w:type="dxa"/>
            <w:tcBorders>
              <w:top w:val="single" w:sz="4" w:space="0" w:color="0033CC"/>
              <w:bottom w:val="double" w:sz="4" w:space="0" w:color="0033CC"/>
              <w:right w:val="double" w:sz="4" w:space="0" w:color="0033CC"/>
            </w:tcBorders>
            <w:shd w:val="clear" w:color="auto" w:fill="D9D9D9"/>
            <w:vAlign w:val="center"/>
          </w:tcPr>
          <w:p w14:paraId="1412F182" w14:textId="77777777" w:rsidR="00677801" w:rsidRPr="00895358" w:rsidRDefault="00677801" w:rsidP="00677801">
            <w:pPr>
              <w:widowControl w:val="0"/>
              <w:autoSpaceDE w:val="0"/>
              <w:autoSpaceDN w:val="0"/>
              <w:adjustRightInd w:val="0"/>
              <w:spacing w:after="0" w:line="240" w:lineRule="auto"/>
              <w:ind w:firstLine="0"/>
              <w:jc w:val="left"/>
              <w:rPr>
                <w:rFonts w:eastAsia="Times New Roman"/>
                <w:b/>
                <w:szCs w:val="24"/>
                <w:lang w:eastAsia="bg-BG"/>
              </w:rPr>
            </w:pPr>
            <w:r w:rsidRPr="00895358">
              <w:rPr>
                <w:rFonts w:eastAsia="Times New Roman"/>
                <w:b/>
                <w:szCs w:val="24"/>
                <w:lang w:eastAsia="bg-BG"/>
              </w:rPr>
              <w:t>Електронна поща</w:t>
            </w:r>
          </w:p>
        </w:tc>
        <w:tc>
          <w:tcPr>
            <w:tcW w:w="6310" w:type="dxa"/>
            <w:tcBorders>
              <w:left w:val="double" w:sz="4" w:space="0" w:color="0033CC"/>
            </w:tcBorders>
            <w:vAlign w:val="center"/>
          </w:tcPr>
          <w:p w14:paraId="35C7B5EF" w14:textId="77777777" w:rsidR="00677801" w:rsidRPr="00895358" w:rsidRDefault="00677801" w:rsidP="00677801">
            <w:pPr>
              <w:widowControl w:val="0"/>
              <w:autoSpaceDE w:val="0"/>
              <w:autoSpaceDN w:val="0"/>
              <w:adjustRightInd w:val="0"/>
              <w:spacing w:after="0" w:line="240" w:lineRule="auto"/>
              <w:ind w:firstLine="0"/>
              <w:jc w:val="left"/>
              <w:rPr>
                <w:rFonts w:eastAsia="Times New Roman"/>
                <w:szCs w:val="24"/>
                <w:lang w:val="ru-RU" w:eastAsia="bg-BG"/>
              </w:rPr>
            </w:pPr>
          </w:p>
        </w:tc>
      </w:tr>
    </w:tbl>
    <w:p w14:paraId="11F77248" w14:textId="77777777" w:rsidR="00BB70C9" w:rsidRPr="00BB70C9" w:rsidRDefault="00BB70C9" w:rsidP="00BB70C9">
      <w:pPr>
        <w:widowControl w:val="0"/>
        <w:autoSpaceDE w:val="0"/>
        <w:autoSpaceDN w:val="0"/>
        <w:adjustRightInd w:val="0"/>
        <w:spacing w:after="0" w:line="240" w:lineRule="auto"/>
        <w:ind w:left="454" w:firstLine="0"/>
        <w:jc w:val="left"/>
        <w:rPr>
          <w:rFonts w:eastAsia="Times New Roman"/>
          <w:b/>
          <w:szCs w:val="24"/>
        </w:rPr>
      </w:pPr>
    </w:p>
    <w:p w14:paraId="0C59D6B9" w14:textId="76FB2389" w:rsidR="00BB70C9" w:rsidRDefault="00BB70C9" w:rsidP="00BB70C9">
      <w:pPr>
        <w:widowControl w:val="0"/>
        <w:numPr>
          <w:ilvl w:val="0"/>
          <w:numId w:val="10"/>
        </w:numPr>
        <w:tabs>
          <w:tab w:val="num" w:pos="284"/>
        </w:tabs>
        <w:autoSpaceDE w:val="0"/>
        <w:autoSpaceDN w:val="0"/>
        <w:adjustRightInd w:val="0"/>
        <w:spacing w:after="0" w:line="240" w:lineRule="auto"/>
        <w:jc w:val="left"/>
        <w:rPr>
          <w:rFonts w:eastAsia="Times New Roman"/>
          <w:b/>
          <w:szCs w:val="24"/>
        </w:rPr>
      </w:pPr>
      <w:r w:rsidRPr="00BB70C9">
        <w:rPr>
          <w:rFonts w:eastAsia="Times New Roman"/>
          <w:b/>
          <w:szCs w:val="24"/>
        </w:rPr>
        <w:t>КЛЮЧОВА ПОЧИЦИЯ В ЕКИПА ЗА ИЗПЪЛНЕНИЕ НА ПОРЪЧКАТА</w:t>
      </w:r>
    </w:p>
    <w:p w14:paraId="188EE62E" w14:textId="77777777" w:rsidR="00BB70C9" w:rsidRPr="00BB70C9" w:rsidRDefault="00BB70C9" w:rsidP="00BB70C9">
      <w:pPr>
        <w:widowControl w:val="0"/>
        <w:autoSpaceDE w:val="0"/>
        <w:autoSpaceDN w:val="0"/>
        <w:adjustRightInd w:val="0"/>
        <w:spacing w:after="0" w:line="240" w:lineRule="auto"/>
        <w:ind w:left="454" w:firstLine="0"/>
        <w:jc w:val="left"/>
        <w:rPr>
          <w:rFonts w:eastAsia="Times New Roman"/>
          <w:b/>
          <w:szCs w:val="24"/>
        </w:rPr>
      </w:pPr>
    </w:p>
    <w:p w14:paraId="6958F79E" w14:textId="6D8F2E94" w:rsidR="00677801" w:rsidRPr="00895358" w:rsidRDefault="00677801" w:rsidP="003E6915">
      <w:pPr>
        <w:widowControl w:val="0"/>
        <w:numPr>
          <w:ilvl w:val="0"/>
          <w:numId w:val="10"/>
        </w:numPr>
        <w:tabs>
          <w:tab w:val="num" w:pos="284"/>
        </w:tabs>
        <w:autoSpaceDE w:val="0"/>
        <w:autoSpaceDN w:val="0"/>
        <w:adjustRightInd w:val="0"/>
        <w:spacing w:before="360" w:after="0" w:line="240" w:lineRule="auto"/>
        <w:jc w:val="left"/>
        <w:rPr>
          <w:rFonts w:eastAsia="Times New Roman"/>
          <w:b/>
          <w:szCs w:val="24"/>
        </w:rPr>
      </w:pPr>
      <w:r w:rsidRPr="00895358">
        <w:rPr>
          <w:rFonts w:eastAsia="Times New Roman"/>
          <w:b/>
          <w:szCs w:val="24"/>
          <w:lang w:val="ru-RU"/>
        </w:rPr>
        <w:t>ОБРАЗОВАТЕЛНА ПОДГОТОВКА</w:t>
      </w:r>
    </w:p>
    <w:p w14:paraId="15206681" w14:textId="77777777" w:rsidR="00677801" w:rsidRPr="00895358" w:rsidRDefault="00677801" w:rsidP="00677801">
      <w:pPr>
        <w:widowControl w:val="0"/>
        <w:autoSpaceDE w:val="0"/>
        <w:autoSpaceDN w:val="0"/>
        <w:adjustRightInd w:val="0"/>
        <w:spacing w:after="240" w:line="240" w:lineRule="auto"/>
        <w:rPr>
          <w:rFonts w:eastAsia="Times New Roman"/>
          <w:b/>
          <w:szCs w:val="24"/>
          <w:lang w:val="ru-RU"/>
        </w:rPr>
      </w:pPr>
      <w:r w:rsidRPr="00895358">
        <w:rPr>
          <w:rFonts w:eastAsia="Times New Roman"/>
          <w:b/>
          <w:szCs w:val="24"/>
        </w:rPr>
        <w:t xml:space="preserve">2.1. </w:t>
      </w:r>
      <w:r w:rsidRPr="00895358">
        <w:rPr>
          <w:rFonts w:eastAsia="Times New Roman"/>
          <w:b/>
          <w:szCs w:val="24"/>
          <w:lang w:val="ru-RU"/>
        </w:rPr>
        <w:t xml:space="preserve">Вид и </w:t>
      </w:r>
      <w:proofErr w:type="gramStart"/>
      <w:r w:rsidRPr="00895358">
        <w:rPr>
          <w:rFonts w:eastAsia="Times New Roman"/>
          <w:b/>
          <w:szCs w:val="24"/>
          <w:lang w:val="ru-RU"/>
        </w:rPr>
        <w:t>степен на</w:t>
      </w:r>
      <w:proofErr w:type="gramEnd"/>
      <w:r w:rsidRPr="00895358">
        <w:rPr>
          <w:rFonts w:eastAsia="Times New Roman"/>
          <w:b/>
          <w:szCs w:val="24"/>
          <w:lang w:val="ru-RU"/>
        </w:rPr>
        <w:t xml:space="preserve"> </w:t>
      </w:r>
      <w:proofErr w:type="spellStart"/>
      <w:r w:rsidRPr="00895358">
        <w:rPr>
          <w:rFonts w:eastAsia="Times New Roman"/>
          <w:b/>
          <w:szCs w:val="24"/>
          <w:lang w:val="ru-RU"/>
        </w:rPr>
        <w:t>завършено</w:t>
      </w:r>
      <w:proofErr w:type="spellEnd"/>
      <w:r w:rsidRPr="00895358">
        <w:rPr>
          <w:rFonts w:eastAsia="Times New Roman"/>
          <w:b/>
          <w:szCs w:val="24"/>
          <w:lang w:val="ru-RU"/>
        </w:rPr>
        <w:t xml:space="preserve"> образование</w:t>
      </w:r>
    </w:p>
    <w:tbl>
      <w:tblPr>
        <w:tblW w:w="9373"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00" w:firstRow="0" w:lastRow="0" w:firstColumn="0" w:lastColumn="0" w:noHBand="0" w:noVBand="0"/>
      </w:tblPr>
      <w:tblGrid>
        <w:gridCol w:w="3058"/>
        <w:gridCol w:w="2880"/>
        <w:gridCol w:w="3435"/>
      </w:tblGrid>
      <w:tr w:rsidR="00677801" w:rsidRPr="00895358" w14:paraId="00AA9233" w14:textId="77777777" w:rsidTr="004770BD">
        <w:trPr>
          <w:jc w:val="center"/>
        </w:trPr>
        <w:tc>
          <w:tcPr>
            <w:tcW w:w="3058" w:type="dxa"/>
            <w:tcBorders>
              <w:top w:val="double" w:sz="6" w:space="0" w:color="0033CC"/>
              <w:bottom w:val="double" w:sz="6" w:space="0" w:color="0033CC"/>
            </w:tcBorders>
            <w:shd w:val="clear" w:color="auto" w:fill="D9D9D9"/>
            <w:vAlign w:val="center"/>
          </w:tcPr>
          <w:p w14:paraId="1709313E" w14:textId="77777777" w:rsidR="00677801" w:rsidRPr="00895358" w:rsidRDefault="00677801" w:rsidP="00677801">
            <w:pPr>
              <w:spacing w:after="0" w:line="240" w:lineRule="auto"/>
              <w:ind w:firstLine="0"/>
              <w:jc w:val="center"/>
              <w:rPr>
                <w:rFonts w:eastAsia="Times New Roman"/>
                <w:b/>
                <w:szCs w:val="24"/>
              </w:rPr>
            </w:pPr>
            <w:r w:rsidRPr="00895358">
              <w:rPr>
                <w:rFonts w:eastAsia="Times New Roman"/>
                <w:b/>
                <w:szCs w:val="24"/>
              </w:rPr>
              <w:t>Учебно заведение и срок на обучение</w:t>
            </w:r>
          </w:p>
          <w:p w14:paraId="56B2CAD9" w14:textId="77777777" w:rsidR="00677801" w:rsidRPr="00895358" w:rsidRDefault="00677801" w:rsidP="00677801">
            <w:pPr>
              <w:spacing w:after="0" w:line="240" w:lineRule="auto"/>
              <w:ind w:firstLine="0"/>
              <w:jc w:val="center"/>
              <w:rPr>
                <w:rFonts w:eastAsia="Times New Roman"/>
                <w:b/>
                <w:szCs w:val="24"/>
              </w:rPr>
            </w:pPr>
          </w:p>
        </w:tc>
        <w:tc>
          <w:tcPr>
            <w:tcW w:w="2880" w:type="dxa"/>
            <w:tcBorders>
              <w:top w:val="double" w:sz="6" w:space="0" w:color="0033CC"/>
              <w:bottom w:val="double" w:sz="6" w:space="0" w:color="0033CC"/>
            </w:tcBorders>
            <w:shd w:val="clear" w:color="auto" w:fill="D9D9D9"/>
            <w:vAlign w:val="center"/>
          </w:tcPr>
          <w:p w14:paraId="241CD0EF" w14:textId="77777777" w:rsidR="00677801" w:rsidRPr="00895358" w:rsidRDefault="00677801" w:rsidP="00677801">
            <w:pPr>
              <w:spacing w:after="0" w:line="240" w:lineRule="auto"/>
              <w:ind w:firstLine="0"/>
              <w:jc w:val="center"/>
              <w:rPr>
                <w:rFonts w:eastAsia="Times New Roman"/>
                <w:b/>
                <w:szCs w:val="24"/>
              </w:rPr>
            </w:pPr>
            <w:r w:rsidRPr="00895358">
              <w:rPr>
                <w:rFonts w:eastAsia="Times New Roman"/>
                <w:b/>
                <w:szCs w:val="24"/>
              </w:rPr>
              <w:t>Придобита образователно- квалификационна степен</w:t>
            </w:r>
          </w:p>
        </w:tc>
        <w:tc>
          <w:tcPr>
            <w:tcW w:w="3435" w:type="dxa"/>
            <w:tcBorders>
              <w:top w:val="double" w:sz="6" w:space="0" w:color="0033CC"/>
              <w:bottom w:val="double" w:sz="6" w:space="0" w:color="0033CC"/>
            </w:tcBorders>
            <w:shd w:val="clear" w:color="auto" w:fill="D9D9D9"/>
            <w:vAlign w:val="center"/>
          </w:tcPr>
          <w:p w14:paraId="00881C19" w14:textId="77777777" w:rsidR="00677801" w:rsidRPr="00895358" w:rsidRDefault="00677801" w:rsidP="00677801">
            <w:pPr>
              <w:spacing w:after="0" w:line="240" w:lineRule="auto"/>
              <w:ind w:firstLine="0"/>
              <w:jc w:val="center"/>
              <w:rPr>
                <w:rFonts w:eastAsia="Times New Roman"/>
                <w:b/>
                <w:szCs w:val="24"/>
              </w:rPr>
            </w:pPr>
            <w:r w:rsidRPr="00895358">
              <w:rPr>
                <w:rFonts w:eastAsia="Times New Roman"/>
                <w:b/>
                <w:szCs w:val="24"/>
              </w:rPr>
              <w:t>Професионална квалификация/Специалност</w:t>
            </w:r>
          </w:p>
        </w:tc>
      </w:tr>
      <w:tr w:rsidR="00677801" w:rsidRPr="00895358" w14:paraId="28E68072" w14:textId="77777777" w:rsidTr="004770BD">
        <w:trPr>
          <w:jc w:val="center"/>
        </w:trPr>
        <w:tc>
          <w:tcPr>
            <w:tcW w:w="3058" w:type="dxa"/>
            <w:vAlign w:val="center"/>
          </w:tcPr>
          <w:p w14:paraId="2AB75AF6" w14:textId="77777777" w:rsidR="00677801" w:rsidRPr="00895358" w:rsidRDefault="00677801" w:rsidP="00677801">
            <w:pPr>
              <w:spacing w:after="0" w:line="240" w:lineRule="auto"/>
              <w:ind w:firstLine="0"/>
              <w:jc w:val="left"/>
              <w:rPr>
                <w:rFonts w:eastAsia="Times New Roman"/>
                <w:szCs w:val="24"/>
              </w:rPr>
            </w:pPr>
          </w:p>
        </w:tc>
        <w:tc>
          <w:tcPr>
            <w:tcW w:w="2880" w:type="dxa"/>
            <w:vAlign w:val="center"/>
          </w:tcPr>
          <w:p w14:paraId="572969B1" w14:textId="77777777" w:rsidR="00677801" w:rsidRPr="00895358" w:rsidRDefault="00677801" w:rsidP="00677801">
            <w:pPr>
              <w:spacing w:after="0" w:line="240" w:lineRule="auto"/>
              <w:ind w:firstLine="0"/>
              <w:rPr>
                <w:rFonts w:eastAsia="Times New Roman"/>
                <w:szCs w:val="24"/>
              </w:rPr>
            </w:pPr>
          </w:p>
        </w:tc>
        <w:tc>
          <w:tcPr>
            <w:tcW w:w="3435" w:type="dxa"/>
            <w:vAlign w:val="center"/>
          </w:tcPr>
          <w:p w14:paraId="6AC88014" w14:textId="77777777" w:rsidR="00677801" w:rsidRPr="00895358" w:rsidRDefault="00677801" w:rsidP="00677801">
            <w:pPr>
              <w:spacing w:after="0" w:line="240" w:lineRule="auto"/>
              <w:ind w:firstLine="0"/>
              <w:rPr>
                <w:rFonts w:eastAsia="Times New Roman"/>
                <w:szCs w:val="24"/>
              </w:rPr>
            </w:pPr>
          </w:p>
        </w:tc>
      </w:tr>
      <w:tr w:rsidR="00AF215C" w:rsidRPr="00895358" w14:paraId="02F69778" w14:textId="77777777" w:rsidTr="004770BD">
        <w:trPr>
          <w:jc w:val="center"/>
        </w:trPr>
        <w:tc>
          <w:tcPr>
            <w:tcW w:w="3058" w:type="dxa"/>
            <w:vAlign w:val="center"/>
          </w:tcPr>
          <w:p w14:paraId="2DDA4E96" w14:textId="77777777" w:rsidR="00AF215C" w:rsidRPr="00895358" w:rsidRDefault="00AF215C" w:rsidP="00677801">
            <w:pPr>
              <w:spacing w:after="0" w:line="240" w:lineRule="auto"/>
              <w:ind w:firstLine="0"/>
              <w:jc w:val="left"/>
              <w:rPr>
                <w:rFonts w:eastAsia="Times New Roman"/>
                <w:szCs w:val="24"/>
              </w:rPr>
            </w:pPr>
          </w:p>
        </w:tc>
        <w:tc>
          <w:tcPr>
            <w:tcW w:w="2880" w:type="dxa"/>
            <w:vAlign w:val="center"/>
          </w:tcPr>
          <w:p w14:paraId="2B059AAC" w14:textId="77777777" w:rsidR="00AF215C" w:rsidRPr="00895358" w:rsidRDefault="00AF215C" w:rsidP="00677801">
            <w:pPr>
              <w:spacing w:after="0" w:line="240" w:lineRule="auto"/>
              <w:ind w:firstLine="0"/>
              <w:rPr>
                <w:rFonts w:eastAsia="Times New Roman"/>
                <w:szCs w:val="24"/>
              </w:rPr>
            </w:pPr>
          </w:p>
        </w:tc>
        <w:tc>
          <w:tcPr>
            <w:tcW w:w="3435" w:type="dxa"/>
            <w:vAlign w:val="center"/>
          </w:tcPr>
          <w:p w14:paraId="110B8B95" w14:textId="77777777" w:rsidR="00AF215C" w:rsidRPr="00895358" w:rsidRDefault="00AF215C" w:rsidP="00677801">
            <w:pPr>
              <w:spacing w:after="0" w:line="240" w:lineRule="auto"/>
              <w:ind w:firstLine="0"/>
              <w:rPr>
                <w:rFonts w:eastAsia="Times New Roman"/>
                <w:szCs w:val="24"/>
              </w:rPr>
            </w:pPr>
          </w:p>
        </w:tc>
      </w:tr>
      <w:tr w:rsidR="00AF215C" w:rsidRPr="00895358" w14:paraId="3B705290" w14:textId="77777777" w:rsidTr="004770BD">
        <w:trPr>
          <w:jc w:val="center"/>
        </w:trPr>
        <w:tc>
          <w:tcPr>
            <w:tcW w:w="3058" w:type="dxa"/>
            <w:vAlign w:val="center"/>
          </w:tcPr>
          <w:p w14:paraId="491D7CE2" w14:textId="77777777" w:rsidR="00AF215C" w:rsidRPr="00895358" w:rsidRDefault="00AF215C" w:rsidP="00677801">
            <w:pPr>
              <w:spacing w:after="0" w:line="240" w:lineRule="auto"/>
              <w:ind w:firstLine="0"/>
              <w:jc w:val="left"/>
              <w:rPr>
                <w:rFonts w:eastAsia="Times New Roman"/>
                <w:szCs w:val="24"/>
              </w:rPr>
            </w:pPr>
          </w:p>
        </w:tc>
        <w:tc>
          <w:tcPr>
            <w:tcW w:w="2880" w:type="dxa"/>
            <w:vAlign w:val="center"/>
          </w:tcPr>
          <w:p w14:paraId="0B4CBCFA" w14:textId="77777777" w:rsidR="00AF215C" w:rsidRPr="00895358" w:rsidRDefault="00AF215C" w:rsidP="00677801">
            <w:pPr>
              <w:spacing w:after="0" w:line="240" w:lineRule="auto"/>
              <w:ind w:firstLine="0"/>
              <w:rPr>
                <w:rFonts w:eastAsia="Times New Roman"/>
                <w:szCs w:val="24"/>
              </w:rPr>
            </w:pPr>
          </w:p>
        </w:tc>
        <w:tc>
          <w:tcPr>
            <w:tcW w:w="3435" w:type="dxa"/>
            <w:vAlign w:val="center"/>
          </w:tcPr>
          <w:p w14:paraId="19FA8941" w14:textId="77777777" w:rsidR="00AF215C" w:rsidRPr="00895358" w:rsidRDefault="00AF215C" w:rsidP="00677801">
            <w:pPr>
              <w:spacing w:after="0" w:line="240" w:lineRule="auto"/>
              <w:ind w:firstLine="0"/>
              <w:rPr>
                <w:rFonts w:eastAsia="Times New Roman"/>
                <w:szCs w:val="24"/>
              </w:rPr>
            </w:pPr>
          </w:p>
        </w:tc>
      </w:tr>
    </w:tbl>
    <w:p w14:paraId="5F1C30E2" w14:textId="77777777" w:rsidR="00677801" w:rsidRPr="00895358" w:rsidRDefault="00677801" w:rsidP="00677801">
      <w:pPr>
        <w:widowControl w:val="0"/>
        <w:autoSpaceDE w:val="0"/>
        <w:autoSpaceDN w:val="0"/>
        <w:adjustRightInd w:val="0"/>
        <w:spacing w:before="240" w:after="240" w:line="240" w:lineRule="auto"/>
        <w:ind w:firstLine="700"/>
        <w:rPr>
          <w:rFonts w:eastAsia="Times New Roman"/>
          <w:b/>
          <w:szCs w:val="24"/>
        </w:rPr>
      </w:pPr>
      <w:r w:rsidRPr="00895358">
        <w:rPr>
          <w:rFonts w:eastAsia="Times New Roman"/>
          <w:b/>
          <w:szCs w:val="24"/>
        </w:rPr>
        <w:t>2.</w:t>
      </w:r>
      <w:proofErr w:type="spellStart"/>
      <w:r w:rsidRPr="00895358">
        <w:rPr>
          <w:rFonts w:eastAsia="Times New Roman"/>
          <w:b/>
          <w:szCs w:val="24"/>
        </w:rPr>
        <w:t>2</w:t>
      </w:r>
      <w:proofErr w:type="spellEnd"/>
      <w:r w:rsidRPr="00895358">
        <w:rPr>
          <w:rFonts w:eastAsia="Times New Roman"/>
          <w:b/>
          <w:szCs w:val="24"/>
        </w:rPr>
        <w:t>. Допълнителна квалификация</w:t>
      </w:r>
    </w:p>
    <w:tbl>
      <w:tblPr>
        <w:tblW w:w="0" w:type="auto"/>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00" w:firstRow="0" w:lastRow="0" w:firstColumn="0" w:lastColumn="0" w:noHBand="0" w:noVBand="0"/>
      </w:tblPr>
      <w:tblGrid>
        <w:gridCol w:w="3080"/>
        <w:gridCol w:w="2880"/>
        <w:gridCol w:w="3456"/>
      </w:tblGrid>
      <w:tr w:rsidR="00677801" w:rsidRPr="00895358" w14:paraId="009A6513" w14:textId="77777777" w:rsidTr="004770BD">
        <w:trPr>
          <w:jc w:val="center"/>
        </w:trPr>
        <w:tc>
          <w:tcPr>
            <w:tcW w:w="3080" w:type="dxa"/>
            <w:tcBorders>
              <w:top w:val="double" w:sz="6" w:space="0" w:color="0033CC"/>
              <w:bottom w:val="double" w:sz="6" w:space="0" w:color="0033CC"/>
            </w:tcBorders>
            <w:shd w:val="clear" w:color="auto" w:fill="D9D9D9"/>
            <w:vAlign w:val="center"/>
          </w:tcPr>
          <w:p w14:paraId="578C2E62" w14:textId="77777777" w:rsidR="00677801" w:rsidRPr="00895358" w:rsidRDefault="00677801" w:rsidP="00677801">
            <w:pPr>
              <w:spacing w:after="0" w:line="240" w:lineRule="auto"/>
              <w:ind w:firstLine="0"/>
              <w:jc w:val="center"/>
              <w:rPr>
                <w:rFonts w:eastAsia="Times New Roman"/>
                <w:b/>
                <w:szCs w:val="24"/>
              </w:rPr>
            </w:pPr>
            <w:r w:rsidRPr="00895358">
              <w:rPr>
                <w:rFonts w:eastAsia="Times New Roman"/>
                <w:b/>
                <w:szCs w:val="24"/>
              </w:rPr>
              <w:t>Учебно заведение и срок на обучение</w:t>
            </w:r>
          </w:p>
        </w:tc>
        <w:tc>
          <w:tcPr>
            <w:tcW w:w="2880" w:type="dxa"/>
            <w:tcBorders>
              <w:top w:val="double" w:sz="6" w:space="0" w:color="0033CC"/>
              <w:bottom w:val="double" w:sz="6" w:space="0" w:color="0033CC"/>
            </w:tcBorders>
            <w:shd w:val="clear" w:color="auto" w:fill="D9D9D9"/>
            <w:vAlign w:val="center"/>
          </w:tcPr>
          <w:p w14:paraId="37DC4F1A" w14:textId="77777777" w:rsidR="00677801" w:rsidRPr="00895358" w:rsidRDefault="00677801" w:rsidP="00677801">
            <w:pPr>
              <w:spacing w:after="0" w:line="240" w:lineRule="auto"/>
              <w:ind w:firstLine="0"/>
              <w:jc w:val="center"/>
              <w:rPr>
                <w:rFonts w:eastAsia="Times New Roman"/>
                <w:b/>
                <w:szCs w:val="24"/>
              </w:rPr>
            </w:pPr>
            <w:r w:rsidRPr="00895358">
              <w:rPr>
                <w:rFonts w:eastAsia="Times New Roman"/>
                <w:b/>
                <w:szCs w:val="24"/>
              </w:rPr>
              <w:t>Курс/ Програма/</w:t>
            </w:r>
          </w:p>
          <w:p w14:paraId="19D368B2" w14:textId="77777777" w:rsidR="00677801" w:rsidRPr="00895358" w:rsidRDefault="00677801" w:rsidP="00677801">
            <w:pPr>
              <w:spacing w:after="0" w:line="240" w:lineRule="auto"/>
              <w:ind w:firstLine="0"/>
              <w:jc w:val="center"/>
              <w:rPr>
                <w:rFonts w:eastAsia="Times New Roman"/>
                <w:b/>
                <w:szCs w:val="24"/>
              </w:rPr>
            </w:pPr>
            <w:r w:rsidRPr="00895358">
              <w:rPr>
                <w:rFonts w:eastAsia="Times New Roman"/>
                <w:b/>
                <w:szCs w:val="24"/>
              </w:rPr>
              <w:t>Наименование на придобитата квалификация</w:t>
            </w:r>
          </w:p>
        </w:tc>
        <w:tc>
          <w:tcPr>
            <w:tcW w:w="3456" w:type="dxa"/>
            <w:tcBorders>
              <w:top w:val="double" w:sz="6" w:space="0" w:color="0033CC"/>
              <w:bottom w:val="double" w:sz="6" w:space="0" w:color="0033CC"/>
            </w:tcBorders>
            <w:shd w:val="clear" w:color="auto" w:fill="D9D9D9"/>
            <w:vAlign w:val="center"/>
          </w:tcPr>
          <w:p w14:paraId="5E643CBE" w14:textId="77777777" w:rsidR="00677801" w:rsidRPr="00895358" w:rsidRDefault="00677801" w:rsidP="00677801">
            <w:pPr>
              <w:spacing w:after="0" w:line="240" w:lineRule="auto"/>
              <w:ind w:firstLine="0"/>
              <w:jc w:val="center"/>
              <w:rPr>
                <w:rFonts w:eastAsia="Times New Roman"/>
                <w:b/>
                <w:szCs w:val="24"/>
              </w:rPr>
            </w:pPr>
            <w:r w:rsidRPr="00895358">
              <w:rPr>
                <w:rFonts w:eastAsia="Times New Roman"/>
                <w:b/>
                <w:szCs w:val="24"/>
              </w:rPr>
              <w:t>Сертификати/</w:t>
            </w:r>
          </w:p>
          <w:p w14:paraId="467B3B2F" w14:textId="77777777" w:rsidR="00677801" w:rsidRPr="00895358" w:rsidRDefault="00677801" w:rsidP="00677801">
            <w:pPr>
              <w:spacing w:after="0" w:line="240" w:lineRule="auto"/>
              <w:ind w:firstLine="0"/>
              <w:jc w:val="center"/>
              <w:rPr>
                <w:rFonts w:eastAsia="Times New Roman"/>
                <w:b/>
                <w:szCs w:val="24"/>
              </w:rPr>
            </w:pPr>
            <w:r w:rsidRPr="00895358">
              <w:rPr>
                <w:rFonts w:eastAsia="Times New Roman"/>
                <w:b/>
                <w:szCs w:val="24"/>
              </w:rPr>
              <w:t>Удостоверения</w:t>
            </w:r>
          </w:p>
        </w:tc>
      </w:tr>
      <w:tr w:rsidR="00677801" w:rsidRPr="00895358" w14:paraId="07EE6A74" w14:textId="77777777" w:rsidTr="004770BD">
        <w:trPr>
          <w:jc w:val="center"/>
        </w:trPr>
        <w:tc>
          <w:tcPr>
            <w:tcW w:w="3080" w:type="dxa"/>
            <w:vAlign w:val="center"/>
          </w:tcPr>
          <w:p w14:paraId="3E244C11" w14:textId="77777777" w:rsidR="00677801" w:rsidRPr="00895358" w:rsidRDefault="00677801" w:rsidP="00677801">
            <w:pPr>
              <w:spacing w:after="0" w:line="240" w:lineRule="auto"/>
              <w:ind w:firstLine="0"/>
              <w:jc w:val="left"/>
              <w:rPr>
                <w:rFonts w:eastAsia="Times New Roman"/>
                <w:szCs w:val="24"/>
              </w:rPr>
            </w:pPr>
          </w:p>
        </w:tc>
        <w:tc>
          <w:tcPr>
            <w:tcW w:w="2880" w:type="dxa"/>
            <w:vAlign w:val="center"/>
          </w:tcPr>
          <w:p w14:paraId="1186EA91" w14:textId="77777777" w:rsidR="00677801" w:rsidRPr="00895358" w:rsidRDefault="00677801" w:rsidP="00677801">
            <w:pPr>
              <w:spacing w:after="0" w:line="240" w:lineRule="auto"/>
              <w:ind w:firstLine="0"/>
              <w:rPr>
                <w:rFonts w:eastAsia="Times New Roman"/>
                <w:szCs w:val="24"/>
              </w:rPr>
            </w:pPr>
          </w:p>
        </w:tc>
        <w:tc>
          <w:tcPr>
            <w:tcW w:w="3456" w:type="dxa"/>
            <w:vAlign w:val="center"/>
          </w:tcPr>
          <w:p w14:paraId="7FE17910" w14:textId="77777777" w:rsidR="00677801" w:rsidRPr="00895358" w:rsidRDefault="00677801" w:rsidP="00677801">
            <w:pPr>
              <w:spacing w:after="0" w:line="240" w:lineRule="auto"/>
              <w:ind w:firstLine="0"/>
              <w:rPr>
                <w:rFonts w:eastAsia="Times New Roman"/>
                <w:szCs w:val="24"/>
              </w:rPr>
            </w:pPr>
          </w:p>
        </w:tc>
      </w:tr>
      <w:tr w:rsidR="00AF215C" w:rsidRPr="00895358" w14:paraId="1BC4D72F" w14:textId="77777777" w:rsidTr="004770BD">
        <w:trPr>
          <w:jc w:val="center"/>
        </w:trPr>
        <w:tc>
          <w:tcPr>
            <w:tcW w:w="3080" w:type="dxa"/>
            <w:vAlign w:val="center"/>
          </w:tcPr>
          <w:p w14:paraId="60769F8F" w14:textId="77777777" w:rsidR="00AF215C" w:rsidRPr="00895358" w:rsidRDefault="00AF215C" w:rsidP="00677801">
            <w:pPr>
              <w:spacing w:after="0" w:line="240" w:lineRule="auto"/>
              <w:ind w:firstLine="0"/>
              <w:jc w:val="left"/>
              <w:rPr>
                <w:rFonts w:eastAsia="Times New Roman"/>
                <w:szCs w:val="24"/>
              </w:rPr>
            </w:pPr>
          </w:p>
        </w:tc>
        <w:tc>
          <w:tcPr>
            <w:tcW w:w="2880" w:type="dxa"/>
            <w:vAlign w:val="center"/>
          </w:tcPr>
          <w:p w14:paraId="41D40C5D" w14:textId="77777777" w:rsidR="00AF215C" w:rsidRPr="00895358" w:rsidRDefault="00AF215C" w:rsidP="00677801">
            <w:pPr>
              <w:spacing w:after="0" w:line="240" w:lineRule="auto"/>
              <w:ind w:firstLine="0"/>
              <w:rPr>
                <w:rFonts w:eastAsia="Times New Roman"/>
                <w:szCs w:val="24"/>
              </w:rPr>
            </w:pPr>
          </w:p>
        </w:tc>
        <w:tc>
          <w:tcPr>
            <w:tcW w:w="3456" w:type="dxa"/>
            <w:vAlign w:val="center"/>
          </w:tcPr>
          <w:p w14:paraId="7EEB1656" w14:textId="77777777" w:rsidR="00AF215C" w:rsidRPr="00895358" w:rsidRDefault="00AF215C" w:rsidP="00677801">
            <w:pPr>
              <w:spacing w:after="0" w:line="240" w:lineRule="auto"/>
              <w:ind w:firstLine="0"/>
              <w:rPr>
                <w:rFonts w:eastAsia="Times New Roman"/>
                <w:szCs w:val="24"/>
              </w:rPr>
            </w:pPr>
          </w:p>
        </w:tc>
      </w:tr>
      <w:tr w:rsidR="00AF215C" w:rsidRPr="00895358" w14:paraId="148A99A0" w14:textId="77777777" w:rsidTr="004770BD">
        <w:trPr>
          <w:jc w:val="center"/>
        </w:trPr>
        <w:tc>
          <w:tcPr>
            <w:tcW w:w="3080" w:type="dxa"/>
            <w:vAlign w:val="center"/>
          </w:tcPr>
          <w:p w14:paraId="697FD5F4" w14:textId="77777777" w:rsidR="00AF215C" w:rsidRPr="00895358" w:rsidRDefault="00AF215C" w:rsidP="00677801">
            <w:pPr>
              <w:spacing w:after="0" w:line="240" w:lineRule="auto"/>
              <w:ind w:firstLine="0"/>
              <w:jc w:val="left"/>
              <w:rPr>
                <w:rFonts w:eastAsia="Times New Roman"/>
                <w:szCs w:val="24"/>
              </w:rPr>
            </w:pPr>
          </w:p>
        </w:tc>
        <w:tc>
          <w:tcPr>
            <w:tcW w:w="2880" w:type="dxa"/>
            <w:vAlign w:val="center"/>
          </w:tcPr>
          <w:p w14:paraId="683FCE1A" w14:textId="77777777" w:rsidR="00AF215C" w:rsidRPr="00895358" w:rsidRDefault="00AF215C" w:rsidP="00677801">
            <w:pPr>
              <w:spacing w:after="0" w:line="240" w:lineRule="auto"/>
              <w:ind w:firstLine="0"/>
              <w:rPr>
                <w:rFonts w:eastAsia="Times New Roman"/>
                <w:szCs w:val="24"/>
              </w:rPr>
            </w:pPr>
          </w:p>
        </w:tc>
        <w:tc>
          <w:tcPr>
            <w:tcW w:w="3456" w:type="dxa"/>
            <w:vAlign w:val="center"/>
          </w:tcPr>
          <w:p w14:paraId="72D29AD4" w14:textId="77777777" w:rsidR="00AF215C" w:rsidRPr="00895358" w:rsidRDefault="00AF215C" w:rsidP="00677801">
            <w:pPr>
              <w:spacing w:after="0" w:line="240" w:lineRule="auto"/>
              <w:ind w:firstLine="0"/>
              <w:rPr>
                <w:rFonts w:eastAsia="Times New Roman"/>
                <w:szCs w:val="24"/>
              </w:rPr>
            </w:pPr>
          </w:p>
        </w:tc>
      </w:tr>
    </w:tbl>
    <w:p w14:paraId="2434441A" w14:textId="77777777" w:rsidR="00677801" w:rsidRPr="00895358" w:rsidRDefault="00677801" w:rsidP="00AF215C">
      <w:pPr>
        <w:pStyle w:val="a3"/>
        <w:spacing w:before="240"/>
        <w:ind w:firstLine="709"/>
        <w:jc w:val="both"/>
        <w:rPr>
          <w:i/>
        </w:rPr>
      </w:pPr>
      <w:r w:rsidRPr="00895358">
        <w:t>Забележка</w:t>
      </w:r>
      <w:r w:rsidRPr="00895358">
        <w:rPr>
          <w:i/>
        </w:rPr>
        <w:t>: Тук се посочват квалификационни програми и курсове, които не са съпроводени с придобиване на образователно-квалификационна степен.</w:t>
      </w:r>
    </w:p>
    <w:p w14:paraId="04255D09" w14:textId="77777777" w:rsidR="00677801" w:rsidRPr="00895358" w:rsidRDefault="00677801" w:rsidP="003E6915">
      <w:pPr>
        <w:widowControl w:val="0"/>
        <w:numPr>
          <w:ilvl w:val="0"/>
          <w:numId w:val="10"/>
        </w:numPr>
        <w:autoSpaceDE w:val="0"/>
        <w:autoSpaceDN w:val="0"/>
        <w:adjustRightInd w:val="0"/>
        <w:spacing w:before="360" w:after="0" w:line="240" w:lineRule="auto"/>
        <w:jc w:val="left"/>
        <w:rPr>
          <w:rFonts w:eastAsia="Times New Roman"/>
          <w:b/>
          <w:szCs w:val="24"/>
        </w:rPr>
      </w:pPr>
      <w:r w:rsidRPr="00895358">
        <w:rPr>
          <w:rFonts w:eastAsia="Times New Roman"/>
          <w:b/>
          <w:szCs w:val="24"/>
        </w:rPr>
        <w:t>НАСТОЯЩА МЕСТОРАБОТА И ДЛЪЖНОСТ</w:t>
      </w:r>
    </w:p>
    <w:p w14:paraId="286ECF9A" w14:textId="77777777" w:rsidR="00677801" w:rsidRPr="00895358" w:rsidRDefault="00677801" w:rsidP="00677801">
      <w:pPr>
        <w:widowControl w:val="0"/>
        <w:autoSpaceDE w:val="0"/>
        <w:autoSpaceDN w:val="0"/>
        <w:adjustRightInd w:val="0"/>
        <w:spacing w:after="0" w:line="240" w:lineRule="auto"/>
        <w:ind w:firstLine="0"/>
        <w:rPr>
          <w:rFonts w:eastAsia="Times New Roman"/>
          <w:b/>
          <w:szCs w:val="24"/>
        </w:rPr>
      </w:pPr>
      <w:r w:rsidRPr="00895358">
        <w:rPr>
          <w:rFonts w:eastAsia="Times New Roman"/>
          <w:b/>
          <w:szCs w:val="24"/>
        </w:rPr>
        <w:t>..............................................................</w:t>
      </w:r>
      <w:r w:rsidRPr="00895358">
        <w:rPr>
          <w:rFonts w:eastAsia="Times New Roman"/>
          <w:b/>
          <w:szCs w:val="24"/>
          <w:lang w:val="en-US"/>
        </w:rPr>
        <w:t>.........................................................................................</w:t>
      </w:r>
      <w:r w:rsidRPr="00895358">
        <w:rPr>
          <w:rFonts w:eastAsia="Times New Roman"/>
          <w:b/>
          <w:szCs w:val="24"/>
        </w:rPr>
        <w:t>.......</w:t>
      </w:r>
    </w:p>
    <w:p w14:paraId="3E1F1CAA" w14:textId="77777777" w:rsidR="00677801" w:rsidRPr="00895358" w:rsidRDefault="00677801" w:rsidP="003E6915">
      <w:pPr>
        <w:widowControl w:val="0"/>
        <w:numPr>
          <w:ilvl w:val="0"/>
          <w:numId w:val="10"/>
        </w:numPr>
        <w:autoSpaceDE w:val="0"/>
        <w:autoSpaceDN w:val="0"/>
        <w:adjustRightInd w:val="0"/>
        <w:spacing w:before="360" w:after="0" w:line="240" w:lineRule="auto"/>
        <w:jc w:val="left"/>
        <w:rPr>
          <w:rFonts w:eastAsia="Times New Roman"/>
          <w:b/>
          <w:szCs w:val="24"/>
        </w:rPr>
      </w:pPr>
      <w:r w:rsidRPr="00895358">
        <w:rPr>
          <w:rFonts w:eastAsia="Times New Roman"/>
          <w:b/>
          <w:szCs w:val="24"/>
          <w:lang w:val="ru-RU"/>
        </w:rPr>
        <w:t>ПРОФЕСИОНАЛЕН ОПИТ</w:t>
      </w:r>
      <w:r w:rsidRPr="00895358">
        <w:rPr>
          <w:rFonts w:eastAsia="Times New Roman"/>
          <w:b/>
          <w:szCs w:val="24"/>
          <w:lang w:val="en-US"/>
        </w:rPr>
        <w:t xml:space="preserve"> </w:t>
      </w:r>
      <w:r w:rsidRPr="00895358">
        <w:rPr>
          <w:rFonts w:eastAsia="Times New Roman"/>
          <w:b/>
          <w:szCs w:val="24"/>
        </w:rPr>
        <w:t>..............................................................</w:t>
      </w:r>
      <w:r w:rsidRPr="00895358">
        <w:rPr>
          <w:rFonts w:eastAsia="Times New Roman"/>
          <w:b/>
          <w:szCs w:val="24"/>
          <w:lang w:val="en-US"/>
        </w:rPr>
        <w:t>.........................................................................................</w:t>
      </w:r>
      <w:r w:rsidRPr="00895358">
        <w:rPr>
          <w:rFonts w:eastAsia="Times New Roman"/>
          <w:b/>
          <w:szCs w:val="24"/>
        </w:rPr>
        <w:t xml:space="preserve">  </w:t>
      </w:r>
    </w:p>
    <w:p w14:paraId="4A9B77CE" w14:textId="77777777" w:rsidR="00677801" w:rsidRPr="00895358" w:rsidRDefault="00677801" w:rsidP="00D829B0">
      <w:pPr>
        <w:pStyle w:val="a3"/>
        <w:spacing w:before="240"/>
        <w:ind w:firstLine="709"/>
        <w:jc w:val="both"/>
        <w:rPr>
          <w:i/>
        </w:rPr>
      </w:pPr>
      <w:r w:rsidRPr="00895358">
        <w:t>Посочете</w:t>
      </w:r>
      <w:r w:rsidRPr="00895358">
        <w:rPr>
          <w:i/>
          <w:lang w:val="ru-RU"/>
        </w:rPr>
        <w:t xml:space="preserve"> </w:t>
      </w:r>
      <w:proofErr w:type="spellStart"/>
      <w:r w:rsidRPr="00895358">
        <w:rPr>
          <w:i/>
          <w:lang w:val="ru-RU"/>
        </w:rPr>
        <w:t>организациите</w:t>
      </w:r>
      <w:proofErr w:type="spellEnd"/>
      <w:r w:rsidRPr="00895358">
        <w:rPr>
          <w:i/>
          <w:lang w:val="ru-RU"/>
        </w:rPr>
        <w:t xml:space="preserve">, в </w:t>
      </w:r>
      <w:proofErr w:type="spellStart"/>
      <w:r w:rsidRPr="00895358">
        <w:rPr>
          <w:i/>
          <w:lang w:val="ru-RU"/>
        </w:rPr>
        <w:t>които</w:t>
      </w:r>
      <w:proofErr w:type="spellEnd"/>
      <w:r w:rsidRPr="00895358">
        <w:rPr>
          <w:i/>
          <w:lang w:val="ru-RU"/>
        </w:rPr>
        <w:t xml:space="preserve"> </w:t>
      </w:r>
      <w:proofErr w:type="spellStart"/>
      <w:r w:rsidRPr="00895358">
        <w:rPr>
          <w:i/>
          <w:lang w:val="ru-RU"/>
        </w:rPr>
        <w:t>сте</w:t>
      </w:r>
      <w:proofErr w:type="spellEnd"/>
      <w:r w:rsidRPr="00895358">
        <w:rPr>
          <w:i/>
          <w:lang w:val="ru-RU"/>
        </w:rPr>
        <w:t xml:space="preserve"> </w:t>
      </w:r>
      <w:proofErr w:type="spellStart"/>
      <w:r w:rsidRPr="00895358">
        <w:rPr>
          <w:i/>
          <w:lang w:val="ru-RU"/>
        </w:rPr>
        <w:t>работили</w:t>
      </w:r>
      <w:proofErr w:type="spellEnd"/>
      <w:r w:rsidRPr="00895358">
        <w:rPr>
          <w:i/>
          <w:lang w:val="ru-RU"/>
        </w:rPr>
        <w:t xml:space="preserve">, </w:t>
      </w:r>
      <w:proofErr w:type="spellStart"/>
      <w:r w:rsidRPr="00895358">
        <w:rPr>
          <w:i/>
          <w:lang w:val="ru-RU"/>
        </w:rPr>
        <w:t>като</w:t>
      </w:r>
      <w:proofErr w:type="spellEnd"/>
      <w:r w:rsidRPr="00895358">
        <w:rPr>
          <w:i/>
          <w:lang w:val="ru-RU"/>
        </w:rPr>
        <w:t xml:space="preserve"> </w:t>
      </w:r>
      <w:proofErr w:type="spellStart"/>
      <w:r w:rsidRPr="00895358">
        <w:rPr>
          <w:i/>
          <w:lang w:val="ru-RU"/>
        </w:rPr>
        <w:t>започнете</w:t>
      </w:r>
      <w:proofErr w:type="spellEnd"/>
      <w:r w:rsidRPr="00895358">
        <w:rPr>
          <w:i/>
          <w:lang w:val="ru-RU"/>
        </w:rPr>
        <w:t xml:space="preserve"> с </w:t>
      </w:r>
      <w:proofErr w:type="spellStart"/>
      <w:r w:rsidRPr="00895358">
        <w:rPr>
          <w:i/>
          <w:lang w:val="ru-RU"/>
        </w:rPr>
        <w:t>последната</w:t>
      </w:r>
      <w:proofErr w:type="spellEnd"/>
      <w:r w:rsidRPr="00895358">
        <w:rPr>
          <w:i/>
        </w:rPr>
        <w:t xml:space="preserve"> и/или</w:t>
      </w:r>
      <w:r w:rsidRPr="00895358">
        <w:rPr>
          <w:i/>
          <w:lang w:val="ru-RU"/>
        </w:rPr>
        <w:t xml:space="preserve"> друг</w:t>
      </w:r>
      <w:r w:rsidRPr="00895358">
        <w:rPr>
          <w:i/>
        </w:rPr>
        <w:t>а</w:t>
      </w:r>
      <w:r w:rsidRPr="00895358">
        <w:rPr>
          <w:i/>
          <w:lang w:val="ru-RU"/>
        </w:rPr>
        <w:t xml:space="preserve"> </w:t>
      </w:r>
      <w:r w:rsidRPr="00895358">
        <w:rPr>
          <w:i/>
        </w:rPr>
        <w:t>заетост</w:t>
      </w:r>
      <w:r w:rsidRPr="00895358">
        <w:rPr>
          <w:i/>
          <w:lang w:val="ru-RU"/>
        </w:rPr>
        <w:t xml:space="preserve"> (свободна </w:t>
      </w:r>
      <w:proofErr w:type="spellStart"/>
      <w:r w:rsidRPr="00895358">
        <w:rPr>
          <w:i/>
          <w:lang w:val="ru-RU"/>
        </w:rPr>
        <w:t>професия</w:t>
      </w:r>
      <w:proofErr w:type="spellEnd"/>
      <w:r w:rsidRPr="00895358">
        <w:rPr>
          <w:i/>
          <w:lang w:val="ru-RU"/>
        </w:rPr>
        <w:t xml:space="preserve">, </w:t>
      </w:r>
      <w:proofErr w:type="spellStart"/>
      <w:r w:rsidRPr="00895358">
        <w:rPr>
          <w:i/>
          <w:lang w:val="ru-RU"/>
        </w:rPr>
        <w:t>самонает</w:t>
      </w:r>
      <w:proofErr w:type="spellEnd"/>
      <w:r w:rsidRPr="00895358">
        <w:rPr>
          <w:i/>
          <w:lang w:val="ru-RU"/>
        </w:rPr>
        <w:t xml:space="preserve"> и др.) </w:t>
      </w:r>
    </w:p>
    <w:p w14:paraId="494FEFB4" w14:textId="77777777" w:rsidR="00677801" w:rsidRPr="00895358" w:rsidRDefault="00677801" w:rsidP="00677801">
      <w:pPr>
        <w:widowControl w:val="0"/>
        <w:autoSpaceDE w:val="0"/>
        <w:autoSpaceDN w:val="0"/>
        <w:adjustRightInd w:val="0"/>
        <w:spacing w:before="240" w:after="0" w:line="240" w:lineRule="auto"/>
        <w:ind w:firstLine="697"/>
        <w:rPr>
          <w:rFonts w:eastAsia="Times New Roman"/>
          <w:i/>
          <w:szCs w:val="24"/>
        </w:rPr>
      </w:pPr>
      <w:r w:rsidRPr="00895358">
        <w:rPr>
          <w:rFonts w:eastAsia="Times New Roman"/>
          <w:b/>
          <w:szCs w:val="24"/>
          <w:lang w:val="ru-RU"/>
        </w:rPr>
        <w:lastRenderedPageBreak/>
        <w:t>4</w:t>
      </w:r>
      <w:r w:rsidRPr="00895358">
        <w:rPr>
          <w:rFonts w:eastAsia="Times New Roman"/>
          <w:b/>
          <w:szCs w:val="24"/>
        </w:rPr>
        <w:t>.1</w:t>
      </w:r>
      <w:r w:rsidRPr="00895358">
        <w:rPr>
          <w:rFonts w:eastAsia="Times New Roman"/>
          <w:b/>
          <w:szCs w:val="24"/>
          <w:lang w:val="ru-RU"/>
        </w:rPr>
        <w:t xml:space="preserve">. </w:t>
      </w:r>
      <w:r w:rsidRPr="00895358">
        <w:rPr>
          <w:rFonts w:eastAsia="Times New Roman"/>
          <w:b/>
          <w:szCs w:val="24"/>
        </w:rPr>
        <w:t>Специфичен професионален опит</w:t>
      </w:r>
      <w:r w:rsidRPr="00895358">
        <w:rPr>
          <w:rFonts w:eastAsia="Times New Roman"/>
          <w:b/>
          <w:szCs w:val="24"/>
        </w:rPr>
        <w:tab/>
        <w:t xml:space="preserve">- </w:t>
      </w:r>
      <w:r w:rsidRPr="00895358">
        <w:rPr>
          <w:rFonts w:eastAsia="Times New Roman"/>
          <w:i/>
          <w:szCs w:val="24"/>
        </w:rPr>
        <w:t xml:space="preserve">посочва се опита в областите на компетентност, съгласно минималните изисквания към съответната позиция в екипа за изпълнение на предмета на </w:t>
      </w:r>
      <w:r w:rsidR="00056DA0" w:rsidRPr="00895358">
        <w:rPr>
          <w:rFonts w:eastAsia="Times New Roman"/>
          <w:i/>
          <w:szCs w:val="24"/>
        </w:rPr>
        <w:t>настоящата</w:t>
      </w:r>
      <w:r w:rsidRPr="00895358">
        <w:rPr>
          <w:rFonts w:eastAsia="Times New Roman"/>
          <w:i/>
          <w:szCs w:val="24"/>
        </w:rPr>
        <w:t xml:space="preserve"> поръчка от </w:t>
      </w:r>
      <w:r w:rsidR="00056DA0" w:rsidRPr="00895358">
        <w:rPr>
          <w:rFonts w:eastAsia="Times New Roman"/>
          <w:i/>
          <w:szCs w:val="24"/>
        </w:rPr>
        <w:t>Техническата спецификация</w:t>
      </w:r>
      <w:r w:rsidRPr="00895358">
        <w:rPr>
          <w:rFonts w:eastAsia="Times New Roman"/>
          <w:i/>
          <w:szCs w:val="24"/>
        </w:rPr>
        <w:t>.</w:t>
      </w:r>
    </w:p>
    <w:tbl>
      <w:tblPr>
        <w:tblW w:w="5000" w:type="pct"/>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CellMar>
          <w:left w:w="120" w:type="dxa"/>
          <w:right w:w="120" w:type="dxa"/>
        </w:tblCellMar>
        <w:tblLook w:val="0000" w:firstRow="0" w:lastRow="0" w:firstColumn="0" w:lastColumn="0" w:noHBand="0" w:noVBand="0"/>
      </w:tblPr>
      <w:tblGrid>
        <w:gridCol w:w="1775"/>
        <w:gridCol w:w="1164"/>
        <w:gridCol w:w="1501"/>
        <w:gridCol w:w="2304"/>
        <w:gridCol w:w="2568"/>
      </w:tblGrid>
      <w:tr w:rsidR="00677801" w:rsidRPr="00895358" w14:paraId="44395BB2" w14:textId="77777777" w:rsidTr="002926C9">
        <w:trPr>
          <w:cantSplit/>
          <w:jc w:val="center"/>
        </w:trPr>
        <w:tc>
          <w:tcPr>
            <w:tcW w:w="953" w:type="pct"/>
            <w:tcBorders>
              <w:top w:val="double" w:sz="6" w:space="0" w:color="0033CC"/>
              <w:bottom w:val="double" w:sz="6" w:space="0" w:color="0033CC"/>
            </w:tcBorders>
            <w:shd w:val="clear" w:color="auto" w:fill="D9D9D9"/>
            <w:vAlign w:val="center"/>
          </w:tcPr>
          <w:p w14:paraId="1AABAC60" w14:textId="77777777" w:rsidR="00677801" w:rsidRPr="00895358" w:rsidRDefault="00677801" w:rsidP="00677801">
            <w:pPr>
              <w:widowControl w:val="0"/>
              <w:autoSpaceDE w:val="0"/>
              <w:autoSpaceDN w:val="0"/>
              <w:adjustRightInd w:val="0"/>
              <w:spacing w:after="0" w:line="240" w:lineRule="auto"/>
              <w:ind w:firstLine="0"/>
              <w:jc w:val="center"/>
              <w:rPr>
                <w:rFonts w:eastAsia="Times New Roman"/>
                <w:b/>
                <w:szCs w:val="24"/>
                <w:lang w:val="ru-RU"/>
              </w:rPr>
            </w:pPr>
            <w:r w:rsidRPr="00895358">
              <w:rPr>
                <w:rFonts w:eastAsia="Times New Roman"/>
                <w:b/>
                <w:szCs w:val="24"/>
                <w:lang w:val="ru-RU"/>
              </w:rPr>
              <w:t>Организация</w:t>
            </w:r>
          </w:p>
        </w:tc>
        <w:tc>
          <w:tcPr>
            <w:tcW w:w="625" w:type="pct"/>
            <w:tcBorders>
              <w:top w:val="double" w:sz="6" w:space="0" w:color="0033CC"/>
              <w:bottom w:val="double" w:sz="6" w:space="0" w:color="0033CC"/>
            </w:tcBorders>
            <w:shd w:val="clear" w:color="auto" w:fill="D9D9D9"/>
            <w:vAlign w:val="center"/>
          </w:tcPr>
          <w:p w14:paraId="4700AC80" w14:textId="77777777" w:rsidR="00677801" w:rsidRPr="00895358" w:rsidRDefault="00677801" w:rsidP="00677801">
            <w:pPr>
              <w:widowControl w:val="0"/>
              <w:autoSpaceDE w:val="0"/>
              <w:autoSpaceDN w:val="0"/>
              <w:adjustRightInd w:val="0"/>
              <w:spacing w:after="0" w:line="240" w:lineRule="auto"/>
              <w:ind w:firstLine="0"/>
              <w:jc w:val="center"/>
              <w:rPr>
                <w:rFonts w:eastAsia="Times New Roman"/>
                <w:b/>
                <w:szCs w:val="24"/>
              </w:rPr>
            </w:pPr>
            <w:r w:rsidRPr="00895358">
              <w:rPr>
                <w:rFonts w:eastAsia="Times New Roman"/>
                <w:b/>
                <w:szCs w:val="24"/>
              </w:rPr>
              <w:t>Срок на заетост</w:t>
            </w:r>
          </w:p>
        </w:tc>
        <w:tc>
          <w:tcPr>
            <w:tcW w:w="806" w:type="pct"/>
            <w:tcBorders>
              <w:top w:val="double" w:sz="6" w:space="0" w:color="0033CC"/>
              <w:bottom w:val="double" w:sz="6" w:space="0" w:color="0033CC"/>
            </w:tcBorders>
            <w:shd w:val="clear" w:color="auto" w:fill="D9D9D9"/>
            <w:vAlign w:val="center"/>
          </w:tcPr>
          <w:p w14:paraId="7FE68B3B" w14:textId="77777777" w:rsidR="00677801" w:rsidRPr="00895358" w:rsidRDefault="00677801" w:rsidP="00677801">
            <w:pPr>
              <w:widowControl w:val="0"/>
              <w:autoSpaceDE w:val="0"/>
              <w:autoSpaceDN w:val="0"/>
              <w:adjustRightInd w:val="0"/>
              <w:spacing w:after="0" w:line="240" w:lineRule="auto"/>
              <w:ind w:firstLine="0"/>
              <w:jc w:val="center"/>
              <w:rPr>
                <w:rFonts w:eastAsia="Times New Roman"/>
                <w:b/>
                <w:szCs w:val="24"/>
                <w:lang w:val="ru-RU"/>
              </w:rPr>
            </w:pPr>
            <w:proofErr w:type="spellStart"/>
            <w:r w:rsidRPr="00895358">
              <w:rPr>
                <w:rFonts w:eastAsia="Times New Roman"/>
                <w:b/>
                <w:szCs w:val="24"/>
                <w:lang w:val="ru-RU"/>
              </w:rPr>
              <w:t>Длъжност</w:t>
            </w:r>
            <w:proofErr w:type="spellEnd"/>
          </w:p>
        </w:tc>
        <w:tc>
          <w:tcPr>
            <w:tcW w:w="1237" w:type="pct"/>
            <w:tcBorders>
              <w:top w:val="double" w:sz="6" w:space="0" w:color="0033CC"/>
              <w:bottom w:val="double" w:sz="6" w:space="0" w:color="0033CC"/>
            </w:tcBorders>
            <w:shd w:val="clear" w:color="auto" w:fill="D9D9D9"/>
            <w:vAlign w:val="center"/>
          </w:tcPr>
          <w:p w14:paraId="4A784361" w14:textId="77777777" w:rsidR="00677801" w:rsidRPr="00895358" w:rsidRDefault="00677801" w:rsidP="00677801">
            <w:pPr>
              <w:widowControl w:val="0"/>
              <w:autoSpaceDE w:val="0"/>
              <w:autoSpaceDN w:val="0"/>
              <w:adjustRightInd w:val="0"/>
              <w:spacing w:after="0" w:line="240" w:lineRule="auto"/>
              <w:ind w:firstLine="0"/>
              <w:jc w:val="center"/>
              <w:rPr>
                <w:rFonts w:eastAsia="Times New Roman"/>
                <w:b/>
                <w:szCs w:val="24"/>
                <w:lang w:val="ru-RU"/>
              </w:rPr>
            </w:pPr>
            <w:proofErr w:type="spellStart"/>
            <w:r w:rsidRPr="00895358">
              <w:rPr>
                <w:rFonts w:eastAsia="Times New Roman"/>
                <w:b/>
                <w:szCs w:val="24"/>
                <w:lang w:val="ru-RU"/>
              </w:rPr>
              <w:t>Основни</w:t>
            </w:r>
            <w:proofErr w:type="spellEnd"/>
            <w:r w:rsidRPr="00895358">
              <w:rPr>
                <w:rFonts w:eastAsia="Times New Roman"/>
                <w:b/>
                <w:szCs w:val="24"/>
                <w:lang w:val="ru-RU"/>
              </w:rPr>
              <w:t xml:space="preserve"> </w:t>
            </w:r>
            <w:proofErr w:type="spellStart"/>
            <w:r w:rsidRPr="00895358">
              <w:rPr>
                <w:rFonts w:eastAsia="Times New Roman"/>
                <w:b/>
                <w:szCs w:val="24"/>
                <w:lang w:val="ru-RU"/>
              </w:rPr>
              <w:t>дейности</w:t>
            </w:r>
            <w:proofErr w:type="spellEnd"/>
            <w:r w:rsidRPr="00895358">
              <w:rPr>
                <w:rFonts w:eastAsia="Times New Roman"/>
                <w:b/>
                <w:szCs w:val="24"/>
                <w:lang w:val="ru-RU"/>
              </w:rPr>
              <w:t xml:space="preserve"> и </w:t>
            </w:r>
            <w:proofErr w:type="spellStart"/>
            <w:r w:rsidRPr="00895358">
              <w:rPr>
                <w:rFonts w:eastAsia="Times New Roman"/>
                <w:b/>
                <w:szCs w:val="24"/>
                <w:lang w:val="ru-RU"/>
              </w:rPr>
              <w:t>отговорности</w:t>
            </w:r>
            <w:proofErr w:type="spellEnd"/>
          </w:p>
        </w:tc>
        <w:tc>
          <w:tcPr>
            <w:tcW w:w="1379" w:type="pct"/>
            <w:tcBorders>
              <w:top w:val="double" w:sz="6" w:space="0" w:color="0033CC"/>
              <w:bottom w:val="double" w:sz="6" w:space="0" w:color="0033CC"/>
            </w:tcBorders>
            <w:shd w:val="clear" w:color="auto" w:fill="D9D9D9"/>
          </w:tcPr>
          <w:p w14:paraId="02BDBE47" w14:textId="77777777" w:rsidR="00677801" w:rsidRPr="00895358" w:rsidRDefault="00677801" w:rsidP="00677801">
            <w:pPr>
              <w:widowControl w:val="0"/>
              <w:autoSpaceDE w:val="0"/>
              <w:autoSpaceDN w:val="0"/>
              <w:adjustRightInd w:val="0"/>
              <w:spacing w:after="0" w:line="240" w:lineRule="auto"/>
              <w:ind w:right="15" w:firstLine="0"/>
              <w:rPr>
                <w:rFonts w:eastAsia="Times New Roman"/>
                <w:b/>
                <w:szCs w:val="24"/>
              </w:rPr>
            </w:pPr>
            <w:r w:rsidRPr="00895358">
              <w:rPr>
                <w:rFonts w:eastAsia="Times New Roman"/>
                <w:b/>
                <w:szCs w:val="24"/>
              </w:rPr>
              <w:t xml:space="preserve">Документ/и, удостоверяващ/и изпълнението на изискванията на възложителя </w:t>
            </w:r>
            <w:r w:rsidRPr="00895358">
              <w:rPr>
                <w:rFonts w:eastAsia="Times New Roman"/>
                <w:i/>
                <w:szCs w:val="24"/>
              </w:rPr>
              <w:t>(когато е приложимо)</w:t>
            </w:r>
          </w:p>
        </w:tc>
      </w:tr>
      <w:tr w:rsidR="00677801" w:rsidRPr="00895358" w14:paraId="3C3CB706" w14:textId="77777777" w:rsidTr="002926C9">
        <w:trPr>
          <w:cantSplit/>
          <w:jc w:val="center"/>
        </w:trPr>
        <w:tc>
          <w:tcPr>
            <w:tcW w:w="953" w:type="pct"/>
            <w:vAlign w:val="center"/>
          </w:tcPr>
          <w:p w14:paraId="677F9474" w14:textId="77777777" w:rsidR="00677801" w:rsidRPr="00895358" w:rsidRDefault="00677801" w:rsidP="00677801">
            <w:pPr>
              <w:spacing w:after="0" w:line="240" w:lineRule="auto"/>
              <w:ind w:firstLine="0"/>
              <w:rPr>
                <w:rFonts w:eastAsia="Times New Roman"/>
                <w:szCs w:val="24"/>
              </w:rPr>
            </w:pPr>
          </w:p>
        </w:tc>
        <w:tc>
          <w:tcPr>
            <w:tcW w:w="625" w:type="pct"/>
            <w:vAlign w:val="center"/>
          </w:tcPr>
          <w:p w14:paraId="246F205A" w14:textId="77777777" w:rsidR="00677801" w:rsidRPr="00895358" w:rsidRDefault="00677801" w:rsidP="00677801">
            <w:pPr>
              <w:spacing w:after="0" w:line="240" w:lineRule="auto"/>
              <w:ind w:firstLine="0"/>
              <w:rPr>
                <w:rFonts w:eastAsia="Times New Roman"/>
                <w:szCs w:val="24"/>
              </w:rPr>
            </w:pPr>
          </w:p>
        </w:tc>
        <w:tc>
          <w:tcPr>
            <w:tcW w:w="806" w:type="pct"/>
            <w:vAlign w:val="center"/>
          </w:tcPr>
          <w:p w14:paraId="5638D9FC" w14:textId="77777777" w:rsidR="00677801" w:rsidRPr="00895358" w:rsidRDefault="00677801" w:rsidP="00677801">
            <w:pPr>
              <w:spacing w:after="0" w:line="240" w:lineRule="auto"/>
              <w:ind w:firstLine="0"/>
              <w:rPr>
                <w:rFonts w:eastAsia="Times New Roman"/>
                <w:szCs w:val="24"/>
              </w:rPr>
            </w:pPr>
          </w:p>
        </w:tc>
        <w:tc>
          <w:tcPr>
            <w:tcW w:w="1237" w:type="pct"/>
            <w:vAlign w:val="center"/>
          </w:tcPr>
          <w:p w14:paraId="5E0F88B7" w14:textId="77777777" w:rsidR="00677801" w:rsidRPr="00895358" w:rsidRDefault="00677801" w:rsidP="00677801">
            <w:pPr>
              <w:spacing w:after="0" w:line="240" w:lineRule="auto"/>
              <w:ind w:firstLine="0"/>
              <w:rPr>
                <w:rFonts w:eastAsia="Times New Roman"/>
                <w:szCs w:val="24"/>
              </w:rPr>
            </w:pPr>
          </w:p>
        </w:tc>
        <w:tc>
          <w:tcPr>
            <w:tcW w:w="1379" w:type="pct"/>
          </w:tcPr>
          <w:p w14:paraId="14FCAB1A" w14:textId="77777777" w:rsidR="00677801" w:rsidRPr="00895358" w:rsidRDefault="00677801" w:rsidP="00677801">
            <w:pPr>
              <w:spacing w:after="0" w:line="240" w:lineRule="auto"/>
              <w:ind w:right="1632" w:firstLine="0"/>
              <w:rPr>
                <w:rFonts w:eastAsia="Times New Roman"/>
                <w:szCs w:val="24"/>
              </w:rPr>
            </w:pPr>
          </w:p>
        </w:tc>
      </w:tr>
      <w:tr w:rsidR="00D829B0" w:rsidRPr="00895358" w14:paraId="70A60764" w14:textId="77777777" w:rsidTr="002926C9">
        <w:trPr>
          <w:cantSplit/>
          <w:jc w:val="center"/>
        </w:trPr>
        <w:tc>
          <w:tcPr>
            <w:tcW w:w="953" w:type="pct"/>
            <w:vAlign w:val="center"/>
          </w:tcPr>
          <w:p w14:paraId="00462BF6" w14:textId="77777777" w:rsidR="00D829B0" w:rsidRPr="00895358" w:rsidRDefault="00D829B0" w:rsidP="00677801">
            <w:pPr>
              <w:spacing w:after="0" w:line="240" w:lineRule="auto"/>
              <w:ind w:firstLine="0"/>
              <w:rPr>
                <w:rFonts w:eastAsia="Times New Roman"/>
                <w:szCs w:val="24"/>
              </w:rPr>
            </w:pPr>
          </w:p>
        </w:tc>
        <w:tc>
          <w:tcPr>
            <w:tcW w:w="625" w:type="pct"/>
            <w:vAlign w:val="center"/>
          </w:tcPr>
          <w:p w14:paraId="1F113A7C" w14:textId="77777777" w:rsidR="00D829B0" w:rsidRPr="00895358" w:rsidRDefault="00D829B0" w:rsidP="00677801">
            <w:pPr>
              <w:spacing w:after="0" w:line="240" w:lineRule="auto"/>
              <w:ind w:firstLine="0"/>
              <w:rPr>
                <w:rFonts w:eastAsia="Times New Roman"/>
                <w:szCs w:val="24"/>
              </w:rPr>
            </w:pPr>
          </w:p>
        </w:tc>
        <w:tc>
          <w:tcPr>
            <w:tcW w:w="806" w:type="pct"/>
            <w:vAlign w:val="center"/>
          </w:tcPr>
          <w:p w14:paraId="72FD70C6" w14:textId="77777777" w:rsidR="00D829B0" w:rsidRPr="00895358" w:rsidRDefault="00D829B0" w:rsidP="00677801">
            <w:pPr>
              <w:spacing w:after="0" w:line="240" w:lineRule="auto"/>
              <w:ind w:firstLine="0"/>
              <w:rPr>
                <w:rFonts w:eastAsia="Times New Roman"/>
                <w:szCs w:val="24"/>
              </w:rPr>
            </w:pPr>
          </w:p>
        </w:tc>
        <w:tc>
          <w:tcPr>
            <w:tcW w:w="1237" w:type="pct"/>
            <w:vAlign w:val="center"/>
          </w:tcPr>
          <w:p w14:paraId="7FDC6053" w14:textId="77777777" w:rsidR="00D829B0" w:rsidRPr="00895358" w:rsidRDefault="00D829B0" w:rsidP="00677801">
            <w:pPr>
              <w:spacing w:after="0" w:line="240" w:lineRule="auto"/>
              <w:ind w:firstLine="0"/>
              <w:rPr>
                <w:rFonts w:eastAsia="Times New Roman"/>
                <w:szCs w:val="24"/>
              </w:rPr>
            </w:pPr>
          </w:p>
        </w:tc>
        <w:tc>
          <w:tcPr>
            <w:tcW w:w="1379" w:type="pct"/>
          </w:tcPr>
          <w:p w14:paraId="44684EDB" w14:textId="77777777" w:rsidR="00D829B0" w:rsidRPr="00895358" w:rsidRDefault="00D829B0" w:rsidP="00677801">
            <w:pPr>
              <w:spacing w:after="0" w:line="240" w:lineRule="auto"/>
              <w:ind w:right="1632" w:firstLine="0"/>
              <w:rPr>
                <w:rFonts w:eastAsia="Times New Roman"/>
                <w:szCs w:val="24"/>
              </w:rPr>
            </w:pPr>
          </w:p>
        </w:tc>
      </w:tr>
      <w:tr w:rsidR="00D829B0" w:rsidRPr="00895358" w14:paraId="12E7C64E" w14:textId="77777777" w:rsidTr="002926C9">
        <w:trPr>
          <w:cantSplit/>
          <w:jc w:val="center"/>
        </w:trPr>
        <w:tc>
          <w:tcPr>
            <w:tcW w:w="953" w:type="pct"/>
            <w:vAlign w:val="center"/>
          </w:tcPr>
          <w:p w14:paraId="2C766D62" w14:textId="77777777" w:rsidR="00D829B0" w:rsidRPr="00895358" w:rsidRDefault="00D829B0" w:rsidP="00677801">
            <w:pPr>
              <w:spacing w:after="0" w:line="240" w:lineRule="auto"/>
              <w:ind w:firstLine="0"/>
              <w:rPr>
                <w:rFonts w:eastAsia="Times New Roman"/>
                <w:szCs w:val="24"/>
              </w:rPr>
            </w:pPr>
          </w:p>
        </w:tc>
        <w:tc>
          <w:tcPr>
            <w:tcW w:w="625" w:type="pct"/>
            <w:vAlign w:val="center"/>
          </w:tcPr>
          <w:p w14:paraId="564F0B5D" w14:textId="77777777" w:rsidR="00D829B0" w:rsidRPr="00895358" w:rsidRDefault="00D829B0" w:rsidP="00677801">
            <w:pPr>
              <w:spacing w:after="0" w:line="240" w:lineRule="auto"/>
              <w:ind w:firstLine="0"/>
              <w:rPr>
                <w:rFonts w:eastAsia="Times New Roman"/>
                <w:szCs w:val="24"/>
              </w:rPr>
            </w:pPr>
          </w:p>
        </w:tc>
        <w:tc>
          <w:tcPr>
            <w:tcW w:w="806" w:type="pct"/>
            <w:vAlign w:val="center"/>
          </w:tcPr>
          <w:p w14:paraId="3173C28E" w14:textId="77777777" w:rsidR="00D829B0" w:rsidRPr="00895358" w:rsidRDefault="00D829B0" w:rsidP="00677801">
            <w:pPr>
              <w:spacing w:after="0" w:line="240" w:lineRule="auto"/>
              <w:ind w:firstLine="0"/>
              <w:rPr>
                <w:rFonts w:eastAsia="Times New Roman"/>
                <w:szCs w:val="24"/>
              </w:rPr>
            </w:pPr>
          </w:p>
        </w:tc>
        <w:tc>
          <w:tcPr>
            <w:tcW w:w="1237" w:type="pct"/>
            <w:vAlign w:val="center"/>
          </w:tcPr>
          <w:p w14:paraId="40FB9E46" w14:textId="77777777" w:rsidR="00D829B0" w:rsidRPr="00895358" w:rsidRDefault="00D829B0" w:rsidP="00677801">
            <w:pPr>
              <w:spacing w:after="0" w:line="240" w:lineRule="auto"/>
              <w:ind w:firstLine="0"/>
              <w:rPr>
                <w:rFonts w:eastAsia="Times New Roman"/>
                <w:szCs w:val="24"/>
              </w:rPr>
            </w:pPr>
          </w:p>
        </w:tc>
        <w:tc>
          <w:tcPr>
            <w:tcW w:w="1379" w:type="pct"/>
          </w:tcPr>
          <w:p w14:paraId="0FF3B15C" w14:textId="77777777" w:rsidR="00D829B0" w:rsidRPr="00895358" w:rsidRDefault="00D829B0" w:rsidP="00677801">
            <w:pPr>
              <w:spacing w:after="0" w:line="240" w:lineRule="auto"/>
              <w:ind w:right="1632" w:firstLine="0"/>
              <w:rPr>
                <w:rFonts w:eastAsia="Times New Roman"/>
                <w:szCs w:val="24"/>
              </w:rPr>
            </w:pPr>
          </w:p>
        </w:tc>
      </w:tr>
    </w:tbl>
    <w:p w14:paraId="60AF546F" w14:textId="77777777" w:rsidR="00677801" w:rsidRPr="00895358" w:rsidRDefault="00677801" w:rsidP="00677801">
      <w:pPr>
        <w:widowControl w:val="0"/>
        <w:autoSpaceDE w:val="0"/>
        <w:autoSpaceDN w:val="0"/>
        <w:adjustRightInd w:val="0"/>
        <w:spacing w:before="240" w:after="240" w:line="240" w:lineRule="auto"/>
        <w:ind w:firstLine="700"/>
        <w:rPr>
          <w:rFonts w:eastAsia="Times New Roman"/>
          <w:b/>
          <w:szCs w:val="24"/>
          <w:lang w:val="ru-RU"/>
        </w:rPr>
      </w:pPr>
      <w:r w:rsidRPr="00895358">
        <w:rPr>
          <w:rFonts w:eastAsia="Times New Roman"/>
          <w:b/>
          <w:szCs w:val="24"/>
          <w:lang w:val="ru-RU"/>
        </w:rPr>
        <w:t xml:space="preserve">4.2. </w:t>
      </w:r>
      <w:proofErr w:type="spellStart"/>
      <w:r w:rsidRPr="00895358">
        <w:rPr>
          <w:rFonts w:eastAsia="Times New Roman"/>
          <w:b/>
          <w:szCs w:val="24"/>
          <w:lang w:val="ru-RU"/>
        </w:rPr>
        <w:t>Професионален</w:t>
      </w:r>
      <w:proofErr w:type="spellEnd"/>
      <w:r w:rsidRPr="00895358">
        <w:rPr>
          <w:rFonts w:eastAsia="Times New Roman"/>
          <w:b/>
          <w:szCs w:val="24"/>
          <w:lang w:val="ru-RU"/>
        </w:rPr>
        <w:t xml:space="preserve"> </w:t>
      </w:r>
      <w:proofErr w:type="gramStart"/>
      <w:r w:rsidRPr="00895358">
        <w:rPr>
          <w:rFonts w:eastAsia="Times New Roman"/>
          <w:b/>
          <w:szCs w:val="24"/>
          <w:lang w:val="ru-RU"/>
        </w:rPr>
        <w:t>опит</w:t>
      </w:r>
      <w:proofErr w:type="gramEnd"/>
      <w:r w:rsidRPr="00895358">
        <w:rPr>
          <w:rFonts w:eastAsia="Times New Roman"/>
          <w:b/>
          <w:szCs w:val="24"/>
          <w:lang w:val="ru-RU"/>
        </w:rPr>
        <w:t xml:space="preserve"> в </w:t>
      </w:r>
      <w:proofErr w:type="spellStart"/>
      <w:r w:rsidRPr="00895358">
        <w:rPr>
          <w:rFonts w:eastAsia="Times New Roman"/>
          <w:b/>
          <w:szCs w:val="24"/>
          <w:lang w:val="ru-RU"/>
        </w:rPr>
        <w:t>други</w:t>
      </w:r>
      <w:proofErr w:type="spellEnd"/>
      <w:r w:rsidRPr="00895358">
        <w:rPr>
          <w:rFonts w:eastAsia="Times New Roman"/>
          <w:b/>
          <w:szCs w:val="24"/>
          <w:lang w:val="ru-RU"/>
        </w:rPr>
        <w:t xml:space="preserve"> области</w:t>
      </w: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00" w:firstRow="0" w:lastRow="0" w:firstColumn="0" w:lastColumn="0" w:noHBand="0" w:noVBand="0"/>
      </w:tblPr>
      <w:tblGrid>
        <w:gridCol w:w="2880"/>
        <w:gridCol w:w="1200"/>
        <w:gridCol w:w="1920"/>
        <w:gridCol w:w="3480"/>
      </w:tblGrid>
      <w:tr w:rsidR="00677801" w:rsidRPr="00895358" w14:paraId="711A984A" w14:textId="77777777" w:rsidTr="004770BD">
        <w:trPr>
          <w:cantSplit/>
          <w:jc w:val="center"/>
        </w:trPr>
        <w:tc>
          <w:tcPr>
            <w:tcW w:w="2880" w:type="dxa"/>
            <w:tcBorders>
              <w:top w:val="double" w:sz="6" w:space="0" w:color="0033CC"/>
              <w:bottom w:val="double" w:sz="6" w:space="0" w:color="0033CC"/>
            </w:tcBorders>
            <w:shd w:val="clear" w:color="auto" w:fill="D9D9D9"/>
            <w:vAlign w:val="center"/>
          </w:tcPr>
          <w:p w14:paraId="414705B5" w14:textId="77777777" w:rsidR="00677801" w:rsidRPr="00895358" w:rsidRDefault="00677801" w:rsidP="00677801">
            <w:pPr>
              <w:widowControl w:val="0"/>
              <w:autoSpaceDE w:val="0"/>
              <w:autoSpaceDN w:val="0"/>
              <w:adjustRightInd w:val="0"/>
              <w:spacing w:after="0" w:line="240" w:lineRule="auto"/>
              <w:ind w:firstLine="700"/>
              <w:jc w:val="center"/>
              <w:rPr>
                <w:rFonts w:eastAsia="Times New Roman"/>
                <w:b/>
                <w:szCs w:val="24"/>
                <w:lang w:val="ru-RU"/>
              </w:rPr>
            </w:pPr>
            <w:r w:rsidRPr="00895358">
              <w:rPr>
                <w:rFonts w:eastAsia="Times New Roman"/>
                <w:b/>
                <w:szCs w:val="24"/>
                <w:lang w:val="ru-RU"/>
              </w:rPr>
              <w:t>Организация</w:t>
            </w:r>
          </w:p>
        </w:tc>
        <w:tc>
          <w:tcPr>
            <w:tcW w:w="1200" w:type="dxa"/>
            <w:tcBorders>
              <w:top w:val="double" w:sz="6" w:space="0" w:color="0033CC"/>
              <w:bottom w:val="double" w:sz="6" w:space="0" w:color="0033CC"/>
            </w:tcBorders>
            <w:shd w:val="clear" w:color="auto" w:fill="D9D9D9"/>
            <w:vAlign w:val="center"/>
          </w:tcPr>
          <w:p w14:paraId="5CB2D35C" w14:textId="77777777" w:rsidR="00677801" w:rsidRPr="00895358" w:rsidRDefault="00677801" w:rsidP="00677801">
            <w:pPr>
              <w:widowControl w:val="0"/>
              <w:autoSpaceDE w:val="0"/>
              <w:autoSpaceDN w:val="0"/>
              <w:adjustRightInd w:val="0"/>
              <w:spacing w:after="0" w:line="240" w:lineRule="auto"/>
              <w:ind w:firstLine="0"/>
              <w:jc w:val="center"/>
              <w:rPr>
                <w:rFonts w:eastAsia="Times New Roman"/>
                <w:b/>
                <w:szCs w:val="24"/>
                <w:lang w:val="ru-RU"/>
              </w:rPr>
            </w:pPr>
            <w:r w:rsidRPr="00895358">
              <w:rPr>
                <w:rFonts w:eastAsia="Times New Roman"/>
                <w:b/>
                <w:szCs w:val="24"/>
              </w:rPr>
              <w:t>Срок на заетост</w:t>
            </w:r>
          </w:p>
        </w:tc>
        <w:tc>
          <w:tcPr>
            <w:tcW w:w="1920" w:type="dxa"/>
            <w:tcBorders>
              <w:top w:val="double" w:sz="6" w:space="0" w:color="0033CC"/>
              <w:bottom w:val="double" w:sz="6" w:space="0" w:color="0033CC"/>
            </w:tcBorders>
            <w:shd w:val="clear" w:color="auto" w:fill="D9D9D9"/>
            <w:vAlign w:val="center"/>
          </w:tcPr>
          <w:p w14:paraId="53634BC2" w14:textId="77777777" w:rsidR="00677801" w:rsidRPr="00895358" w:rsidRDefault="00677801" w:rsidP="00677801">
            <w:pPr>
              <w:widowControl w:val="0"/>
              <w:autoSpaceDE w:val="0"/>
              <w:autoSpaceDN w:val="0"/>
              <w:adjustRightInd w:val="0"/>
              <w:spacing w:after="0" w:line="240" w:lineRule="auto"/>
              <w:ind w:firstLine="0"/>
              <w:jc w:val="center"/>
              <w:rPr>
                <w:rFonts w:eastAsia="Times New Roman"/>
                <w:b/>
                <w:szCs w:val="24"/>
                <w:lang w:val="ru-RU"/>
              </w:rPr>
            </w:pPr>
            <w:proofErr w:type="spellStart"/>
            <w:r w:rsidRPr="00895358">
              <w:rPr>
                <w:rFonts w:eastAsia="Times New Roman"/>
                <w:b/>
                <w:szCs w:val="24"/>
                <w:lang w:val="ru-RU"/>
              </w:rPr>
              <w:t>Длъжност</w:t>
            </w:r>
            <w:proofErr w:type="spellEnd"/>
          </w:p>
        </w:tc>
        <w:tc>
          <w:tcPr>
            <w:tcW w:w="3480" w:type="dxa"/>
            <w:tcBorders>
              <w:top w:val="double" w:sz="6" w:space="0" w:color="0033CC"/>
              <w:bottom w:val="double" w:sz="6" w:space="0" w:color="0033CC"/>
            </w:tcBorders>
            <w:shd w:val="clear" w:color="auto" w:fill="D9D9D9"/>
            <w:vAlign w:val="center"/>
          </w:tcPr>
          <w:p w14:paraId="235E3B6D" w14:textId="77777777" w:rsidR="00677801" w:rsidRPr="00895358" w:rsidRDefault="00677801" w:rsidP="00677801">
            <w:pPr>
              <w:widowControl w:val="0"/>
              <w:autoSpaceDE w:val="0"/>
              <w:autoSpaceDN w:val="0"/>
              <w:adjustRightInd w:val="0"/>
              <w:spacing w:after="0" w:line="240" w:lineRule="auto"/>
              <w:ind w:firstLine="0"/>
              <w:jc w:val="center"/>
              <w:rPr>
                <w:rFonts w:eastAsia="Times New Roman"/>
                <w:b/>
                <w:szCs w:val="24"/>
                <w:lang w:val="ru-RU"/>
              </w:rPr>
            </w:pPr>
            <w:proofErr w:type="spellStart"/>
            <w:r w:rsidRPr="00895358">
              <w:rPr>
                <w:rFonts w:eastAsia="Times New Roman"/>
                <w:b/>
                <w:szCs w:val="24"/>
                <w:lang w:val="ru-RU"/>
              </w:rPr>
              <w:t>Основни</w:t>
            </w:r>
            <w:proofErr w:type="spellEnd"/>
            <w:r w:rsidRPr="00895358">
              <w:rPr>
                <w:rFonts w:eastAsia="Times New Roman"/>
                <w:b/>
                <w:szCs w:val="24"/>
                <w:lang w:val="ru-RU"/>
              </w:rPr>
              <w:t xml:space="preserve"> </w:t>
            </w:r>
            <w:proofErr w:type="spellStart"/>
            <w:r w:rsidRPr="00895358">
              <w:rPr>
                <w:rFonts w:eastAsia="Times New Roman"/>
                <w:b/>
                <w:szCs w:val="24"/>
                <w:lang w:val="ru-RU"/>
              </w:rPr>
              <w:t>дейности</w:t>
            </w:r>
            <w:proofErr w:type="spellEnd"/>
            <w:r w:rsidRPr="00895358">
              <w:rPr>
                <w:rFonts w:eastAsia="Times New Roman"/>
                <w:b/>
                <w:szCs w:val="24"/>
                <w:lang w:val="ru-RU"/>
              </w:rPr>
              <w:t xml:space="preserve"> и </w:t>
            </w:r>
            <w:proofErr w:type="spellStart"/>
            <w:r w:rsidRPr="00895358">
              <w:rPr>
                <w:rFonts w:eastAsia="Times New Roman"/>
                <w:b/>
                <w:szCs w:val="24"/>
                <w:lang w:val="ru-RU"/>
              </w:rPr>
              <w:t>отговорности</w:t>
            </w:r>
            <w:proofErr w:type="spellEnd"/>
          </w:p>
        </w:tc>
      </w:tr>
      <w:tr w:rsidR="00677801" w:rsidRPr="00895358" w14:paraId="0EB9745E" w14:textId="77777777" w:rsidTr="004770BD">
        <w:trPr>
          <w:cantSplit/>
          <w:jc w:val="center"/>
        </w:trPr>
        <w:tc>
          <w:tcPr>
            <w:tcW w:w="2880" w:type="dxa"/>
            <w:vAlign w:val="center"/>
          </w:tcPr>
          <w:p w14:paraId="24514AF7" w14:textId="77777777" w:rsidR="00677801" w:rsidRPr="00895358" w:rsidRDefault="00677801" w:rsidP="00677801">
            <w:pPr>
              <w:spacing w:after="0" w:line="240" w:lineRule="auto"/>
              <w:ind w:firstLine="0"/>
              <w:rPr>
                <w:rFonts w:eastAsia="Times New Roman"/>
                <w:szCs w:val="24"/>
              </w:rPr>
            </w:pPr>
          </w:p>
        </w:tc>
        <w:tc>
          <w:tcPr>
            <w:tcW w:w="1200" w:type="dxa"/>
            <w:vAlign w:val="center"/>
          </w:tcPr>
          <w:p w14:paraId="5DB5B7C7" w14:textId="77777777" w:rsidR="00677801" w:rsidRPr="00895358" w:rsidRDefault="00677801" w:rsidP="00677801">
            <w:pPr>
              <w:spacing w:after="0" w:line="240" w:lineRule="auto"/>
              <w:ind w:firstLine="0"/>
              <w:rPr>
                <w:rFonts w:eastAsia="Times New Roman"/>
                <w:szCs w:val="24"/>
              </w:rPr>
            </w:pPr>
          </w:p>
        </w:tc>
        <w:tc>
          <w:tcPr>
            <w:tcW w:w="1920" w:type="dxa"/>
            <w:vAlign w:val="center"/>
          </w:tcPr>
          <w:p w14:paraId="1F58232A" w14:textId="77777777" w:rsidR="00677801" w:rsidRPr="00895358" w:rsidRDefault="00677801" w:rsidP="00677801">
            <w:pPr>
              <w:spacing w:after="0" w:line="240" w:lineRule="auto"/>
              <w:ind w:firstLine="0"/>
              <w:rPr>
                <w:rFonts w:eastAsia="Times New Roman"/>
                <w:szCs w:val="24"/>
              </w:rPr>
            </w:pPr>
          </w:p>
        </w:tc>
        <w:tc>
          <w:tcPr>
            <w:tcW w:w="3480" w:type="dxa"/>
            <w:vAlign w:val="center"/>
          </w:tcPr>
          <w:p w14:paraId="1349BBE1" w14:textId="77777777" w:rsidR="00677801" w:rsidRPr="00895358" w:rsidRDefault="00677801" w:rsidP="00677801">
            <w:pPr>
              <w:spacing w:after="0" w:line="240" w:lineRule="auto"/>
              <w:ind w:firstLine="0"/>
              <w:rPr>
                <w:rFonts w:eastAsia="Times New Roman"/>
                <w:szCs w:val="24"/>
              </w:rPr>
            </w:pPr>
          </w:p>
        </w:tc>
      </w:tr>
      <w:tr w:rsidR="00D829B0" w:rsidRPr="00895358" w14:paraId="758FC7EB" w14:textId="77777777" w:rsidTr="004770BD">
        <w:trPr>
          <w:cantSplit/>
          <w:jc w:val="center"/>
        </w:trPr>
        <w:tc>
          <w:tcPr>
            <w:tcW w:w="2880" w:type="dxa"/>
            <w:vAlign w:val="center"/>
          </w:tcPr>
          <w:p w14:paraId="7BB1F484" w14:textId="77777777" w:rsidR="00D829B0" w:rsidRPr="00895358" w:rsidRDefault="00D829B0" w:rsidP="00677801">
            <w:pPr>
              <w:spacing w:after="0" w:line="240" w:lineRule="auto"/>
              <w:ind w:firstLine="0"/>
              <w:rPr>
                <w:rFonts w:eastAsia="Times New Roman"/>
                <w:szCs w:val="24"/>
              </w:rPr>
            </w:pPr>
          </w:p>
        </w:tc>
        <w:tc>
          <w:tcPr>
            <w:tcW w:w="1200" w:type="dxa"/>
            <w:vAlign w:val="center"/>
          </w:tcPr>
          <w:p w14:paraId="74FE58E5" w14:textId="77777777" w:rsidR="00D829B0" w:rsidRPr="00895358" w:rsidRDefault="00D829B0" w:rsidP="00677801">
            <w:pPr>
              <w:spacing w:after="0" w:line="240" w:lineRule="auto"/>
              <w:ind w:firstLine="0"/>
              <w:rPr>
                <w:rFonts w:eastAsia="Times New Roman"/>
                <w:szCs w:val="24"/>
              </w:rPr>
            </w:pPr>
          </w:p>
        </w:tc>
        <w:tc>
          <w:tcPr>
            <w:tcW w:w="1920" w:type="dxa"/>
            <w:vAlign w:val="center"/>
          </w:tcPr>
          <w:p w14:paraId="5CA54D97" w14:textId="77777777" w:rsidR="00D829B0" w:rsidRPr="00895358" w:rsidRDefault="00D829B0" w:rsidP="00677801">
            <w:pPr>
              <w:spacing w:after="0" w:line="240" w:lineRule="auto"/>
              <w:ind w:firstLine="0"/>
              <w:rPr>
                <w:rFonts w:eastAsia="Times New Roman"/>
                <w:szCs w:val="24"/>
              </w:rPr>
            </w:pPr>
          </w:p>
        </w:tc>
        <w:tc>
          <w:tcPr>
            <w:tcW w:w="3480" w:type="dxa"/>
            <w:vAlign w:val="center"/>
          </w:tcPr>
          <w:p w14:paraId="4C9E7232" w14:textId="77777777" w:rsidR="00D829B0" w:rsidRPr="00895358" w:rsidRDefault="00D829B0" w:rsidP="00677801">
            <w:pPr>
              <w:spacing w:after="0" w:line="240" w:lineRule="auto"/>
              <w:ind w:firstLine="0"/>
              <w:rPr>
                <w:rFonts w:eastAsia="Times New Roman"/>
                <w:szCs w:val="24"/>
              </w:rPr>
            </w:pPr>
          </w:p>
        </w:tc>
      </w:tr>
      <w:tr w:rsidR="00D829B0" w:rsidRPr="00895358" w14:paraId="3E7441BE" w14:textId="77777777" w:rsidTr="004770BD">
        <w:trPr>
          <w:cantSplit/>
          <w:jc w:val="center"/>
        </w:trPr>
        <w:tc>
          <w:tcPr>
            <w:tcW w:w="2880" w:type="dxa"/>
            <w:vAlign w:val="center"/>
          </w:tcPr>
          <w:p w14:paraId="27F587D2" w14:textId="77777777" w:rsidR="00D829B0" w:rsidRPr="00895358" w:rsidRDefault="00D829B0" w:rsidP="00677801">
            <w:pPr>
              <w:spacing w:after="0" w:line="240" w:lineRule="auto"/>
              <w:ind w:firstLine="0"/>
              <w:rPr>
                <w:rFonts w:eastAsia="Times New Roman"/>
                <w:szCs w:val="24"/>
              </w:rPr>
            </w:pPr>
          </w:p>
        </w:tc>
        <w:tc>
          <w:tcPr>
            <w:tcW w:w="1200" w:type="dxa"/>
            <w:vAlign w:val="center"/>
          </w:tcPr>
          <w:p w14:paraId="11684A19" w14:textId="77777777" w:rsidR="00D829B0" w:rsidRPr="00895358" w:rsidRDefault="00D829B0" w:rsidP="00677801">
            <w:pPr>
              <w:spacing w:after="0" w:line="240" w:lineRule="auto"/>
              <w:ind w:firstLine="0"/>
              <w:rPr>
                <w:rFonts w:eastAsia="Times New Roman"/>
                <w:szCs w:val="24"/>
              </w:rPr>
            </w:pPr>
          </w:p>
        </w:tc>
        <w:tc>
          <w:tcPr>
            <w:tcW w:w="1920" w:type="dxa"/>
            <w:vAlign w:val="center"/>
          </w:tcPr>
          <w:p w14:paraId="68EF6D82" w14:textId="77777777" w:rsidR="00D829B0" w:rsidRPr="00895358" w:rsidRDefault="00D829B0" w:rsidP="00677801">
            <w:pPr>
              <w:spacing w:after="0" w:line="240" w:lineRule="auto"/>
              <w:ind w:firstLine="0"/>
              <w:rPr>
                <w:rFonts w:eastAsia="Times New Roman"/>
                <w:szCs w:val="24"/>
              </w:rPr>
            </w:pPr>
          </w:p>
        </w:tc>
        <w:tc>
          <w:tcPr>
            <w:tcW w:w="3480" w:type="dxa"/>
            <w:vAlign w:val="center"/>
          </w:tcPr>
          <w:p w14:paraId="4448F88E" w14:textId="77777777" w:rsidR="00D829B0" w:rsidRPr="00895358" w:rsidRDefault="00D829B0" w:rsidP="00677801">
            <w:pPr>
              <w:spacing w:after="0" w:line="240" w:lineRule="auto"/>
              <w:ind w:firstLine="0"/>
              <w:rPr>
                <w:rFonts w:eastAsia="Times New Roman"/>
                <w:szCs w:val="24"/>
              </w:rPr>
            </w:pPr>
          </w:p>
        </w:tc>
      </w:tr>
    </w:tbl>
    <w:p w14:paraId="0D0AEDEB" w14:textId="77777777" w:rsidR="00677801" w:rsidRPr="00895358" w:rsidRDefault="00056DA0" w:rsidP="00677801">
      <w:pPr>
        <w:widowControl w:val="0"/>
        <w:autoSpaceDE w:val="0"/>
        <w:autoSpaceDN w:val="0"/>
        <w:adjustRightInd w:val="0"/>
        <w:spacing w:before="360" w:after="0" w:line="360" w:lineRule="auto"/>
        <w:ind w:left="720" w:hanging="720"/>
        <w:rPr>
          <w:rFonts w:eastAsia="Times New Roman"/>
          <w:b/>
          <w:szCs w:val="24"/>
        </w:rPr>
      </w:pPr>
      <w:r w:rsidRPr="00895358">
        <w:rPr>
          <w:rFonts w:eastAsia="Times New Roman"/>
          <w:b/>
          <w:szCs w:val="24"/>
        </w:rPr>
        <w:t>5</w:t>
      </w:r>
      <w:r w:rsidR="00677801" w:rsidRPr="00895358">
        <w:rPr>
          <w:rFonts w:eastAsia="Times New Roman"/>
          <w:b/>
          <w:szCs w:val="24"/>
        </w:rPr>
        <w:t>. УДОСТОВЕРЯВАНЕ, ПОЕМАНЕ НА ЗАДЪЛЖЕНИЕ И ОТГОВОРНОСТ:</w:t>
      </w:r>
    </w:p>
    <w:p w14:paraId="77560651" w14:textId="77777777" w:rsidR="00677801" w:rsidRPr="00895358" w:rsidRDefault="00677801" w:rsidP="00D829B0">
      <w:pPr>
        <w:pStyle w:val="a3"/>
        <w:spacing w:before="240"/>
        <w:ind w:firstLine="709"/>
        <w:jc w:val="both"/>
      </w:pPr>
      <w:r w:rsidRPr="00895358">
        <w:t xml:space="preserve">С подписа си под настоящата автобиография удостоверявам, че същата вярно описва мен, квалификациите и опита ми. </w:t>
      </w:r>
    </w:p>
    <w:p w14:paraId="3A3D493D" w14:textId="77777777" w:rsidR="00677801" w:rsidRPr="00895358" w:rsidRDefault="00677801" w:rsidP="00D829B0">
      <w:pPr>
        <w:pStyle w:val="a3"/>
        <w:spacing w:before="240"/>
        <w:ind w:firstLine="709"/>
        <w:jc w:val="both"/>
      </w:pPr>
      <w:r w:rsidRPr="00895358">
        <w:t>Поемам задължение да бъда на разположение при участието си в работата по настоящата поръчка п</w:t>
      </w:r>
      <w:r w:rsidR="00D829B0" w:rsidRPr="00895358">
        <w:t>рез целия срок на изпълнението ѝ</w:t>
      </w:r>
      <w:r w:rsidRPr="00895358">
        <w:t xml:space="preserve">, както изискват отговорностите ми в съответствие с офертата на участника и за качественото изпълнение на предмета на поръчката. </w:t>
      </w:r>
    </w:p>
    <w:p w14:paraId="5C2F6DB8" w14:textId="77777777" w:rsidR="00677801" w:rsidRPr="00895358" w:rsidRDefault="00677801" w:rsidP="00677801">
      <w:pPr>
        <w:spacing w:after="0" w:line="240" w:lineRule="auto"/>
        <w:ind w:firstLine="0"/>
        <w:rPr>
          <w:rFonts w:eastAsia="Times New Roman"/>
          <w:b/>
          <w:szCs w:val="24"/>
          <w:lang w:val="ru-RU"/>
        </w:rPr>
      </w:pPr>
      <w:r w:rsidRPr="00895358">
        <w:rPr>
          <w:rFonts w:eastAsia="Times New Roman"/>
          <w:szCs w:val="24"/>
        </w:rPr>
        <w:t>Известна ми е отговорността по чл. 313 от Наказателния кодекс за посочване на неверни данни.</w:t>
      </w:r>
    </w:p>
    <w:p w14:paraId="22910D67" w14:textId="77777777" w:rsidR="00677801" w:rsidRPr="00895358" w:rsidRDefault="00677801" w:rsidP="00677801">
      <w:pPr>
        <w:spacing w:after="0" w:line="240" w:lineRule="auto"/>
        <w:ind w:firstLine="700"/>
        <w:rPr>
          <w:rFonts w:eastAsia="Times New Roman"/>
          <w:szCs w:val="24"/>
          <w:u w:val="single"/>
        </w:rPr>
      </w:pPr>
    </w:p>
    <w:p w14:paraId="31BBEEED" w14:textId="77777777" w:rsidR="00E464D7" w:rsidRPr="00895358" w:rsidRDefault="00677801" w:rsidP="00E464D7">
      <w:pPr>
        <w:widowControl w:val="0"/>
        <w:autoSpaceDE w:val="0"/>
        <w:autoSpaceDN w:val="0"/>
        <w:adjustRightInd w:val="0"/>
        <w:spacing w:before="120" w:line="240" w:lineRule="auto"/>
        <w:ind w:firstLine="0"/>
        <w:rPr>
          <w:rFonts w:eastAsia="Times New Roman"/>
          <w:szCs w:val="24"/>
        </w:rPr>
      </w:pPr>
      <w:r w:rsidRPr="00895358">
        <w:rPr>
          <w:rFonts w:eastAsia="Times New Roman"/>
          <w:szCs w:val="24"/>
        </w:rPr>
        <w:t>Дата:________________</w:t>
      </w:r>
      <w:r w:rsidR="001B1014" w:rsidRPr="00895358">
        <w:rPr>
          <w:rFonts w:eastAsia="Times New Roman"/>
          <w:szCs w:val="24"/>
        </w:rPr>
        <w:t>г</w:t>
      </w:r>
      <w:r w:rsidR="00E464D7" w:rsidRPr="00895358">
        <w:rPr>
          <w:rFonts w:eastAsia="Times New Roman"/>
          <w:szCs w:val="24"/>
        </w:rPr>
        <w:t>.</w:t>
      </w:r>
    </w:p>
    <w:p w14:paraId="11C9D105" w14:textId="77777777" w:rsidR="00677801" w:rsidRPr="00895358" w:rsidRDefault="00E464D7" w:rsidP="00E464D7">
      <w:pPr>
        <w:widowControl w:val="0"/>
        <w:autoSpaceDE w:val="0"/>
        <w:autoSpaceDN w:val="0"/>
        <w:adjustRightInd w:val="0"/>
        <w:spacing w:before="120" w:line="240" w:lineRule="auto"/>
        <w:ind w:firstLine="0"/>
        <w:rPr>
          <w:rFonts w:eastAsia="Times New Roman"/>
          <w:szCs w:val="24"/>
        </w:rPr>
      </w:pPr>
      <w:r w:rsidRPr="00895358">
        <w:rPr>
          <w:rFonts w:eastAsia="Times New Roman"/>
          <w:szCs w:val="24"/>
        </w:rPr>
        <w:t>__________________</w:t>
      </w:r>
      <w:r w:rsidR="00677801" w:rsidRPr="00895358">
        <w:rPr>
          <w:rFonts w:eastAsia="Times New Roman"/>
          <w:szCs w:val="24"/>
        </w:rPr>
        <w:t>_____________________</w:t>
      </w:r>
      <w:r w:rsidR="00677801" w:rsidRPr="00895358">
        <w:rPr>
          <w:rFonts w:eastAsia="Times New Roman"/>
          <w:szCs w:val="24"/>
          <w:u w:val="single"/>
        </w:rPr>
        <w:t xml:space="preserve"> </w:t>
      </w:r>
    </w:p>
    <w:p w14:paraId="066454E8" w14:textId="77777777" w:rsidR="00677801" w:rsidRPr="00895358" w:rsidRDefault="00E464D7" w:rsidP="00677801">
      <w:pPr>
        <w:spacing w:after="200"/>
        <w:ind w:firstLine="0"/>
        <w:jc w:val="left"/>
        <w:rPr>
          <w:rFonts w:eastAsiaTheme="minorHAnsi"/>
          <w:b/>
          <w:iCs/>
          <w:sz w:val="28"/>
        </w:rPr>
      </w:pPr>
      <w:r w:rsidRPr="00895358">
        <w:rPr>
          <w:rFonts w:eastAsia="Times New Roman"/>
          <w:i/>
          <w:szCs w:val="24"/>
        </w:rPr>
        <w:tab/>
      </w:r>
      <w:r w:rsidRPr="00895358">
        <w:rPr>
          <w:rFonts w:eastAsia="Times New Roman"/>
          <w:i/>
          <w:szCs w:val="24"/>
        </w:rPr>
        <w:tab/>
      </w:r>
      <w:r w:rsidR="00677801" w:rsidRPr="00895358">
        <w:rPr>
          <w:rFonts w:eastAsia="Times New Roman"/>
          <w:i/>
          <w:szCs w:val="24"/>
        </w:rPr>
        <w:t>/име, подпис/</w:t>
      </w:r>
    </w:p>
    <w:p w14:paraId="521A0293" w14:textId="77777777" w:rsidR="00056DA0" w:rsidRPr="00895358" w:rsidRDefault="00056DA0">
      <w:pPr>
        <w:spacing w:after="200"/>
        <w:ind w:firstLine="0"/>
        <w:jc w:val="left"/>
        <w:rPr>
          <w:rFonts w:eastAsiaTheme="minorHAnsi"/>
          <w:b/>
          <w:iCs/>
          <w:sz w:val="28"/>
        </w:rPr>
      </w:pPr>
      <w:r w:rsidRPr="00895358">
        <w:rPr>
          <w:rFonts w:eastAsiaTheme="minorHAnsi"/>
          <w:b/>
          <w:iCs/>
          <w:sz w:val="28"/>
        </w:rPr>
        <w:br w:type="page"/>
      </w:r>
    </w:p>
    <w:p w14:paraId="4AE1A761" w14:textId="56DDBE5C" w:rsidR="005D0933" w:rsidRPr="00895358" w:rsidRDefault="005D0933" w:rsidP="005D0933">
      <w:pPr>
        <w:spacing w:after="200"/>
        <w:ind w:firstLine="0"/>
        <w:jc w:val="right"/>
        <w:rPr>
          <w:rFonts w:eastAsia="Times New Roman"/>
          <w:b/>
          <w:i/>
          <w:szCs w:val="24"/>
          <w:lang w:eastAsia="bg-BG"/>
        </w:rPr>
      </w:pPr>
      <w:r w:rsidRPr="00895358">
        <w:rPr>
          <w:rFonts w:eastAsia="Times New Roman"/>
          <w:b/>
          <w:i/>
          <w:szCs w:val="24"/>
          <w:lang w:eastAsia="bg-BG"/>
        </w:rPr>
        <w:lastRenderedPageBreak/>
        <w:t xml:space="preserve">Образец </w:t>
      </w:r>
      <w:r w:rsidR="004847FD" w:rsidRPr="00895358">
        <w:rPr>
          <w:rFonts w:eastAsia="Times New Roman"/>
          <w:b/>
          <w:i/>
          <w:szCs w:val="24"/>
          <w:lang w:eastAsia="bg-BG"/>
        </w:rPr>
        <w:t>№</w:t>
      </w:r>
      <w:r w:rsidR="000A3471" w:rsidRPr="00895358">
        <w:rPr>
          <w:rFonts w:eastAsia="Times New Roman"/>
          <w:b/>
          <w:i/>
          <w:szCs w:val="24"/>
          <w:lang w:eastAsia="bg-BG"/>
        </w:rPr>
        <w:t>7</w:t>
      </w:r>
    </w:p>
    <w:p w14:paraId="4DDF163E" w14:textId="77777777" w:rsidR="005D0933" w:rsidRPr="00895358" w:rsidRDefault="005D0933" w:rsidP="005D0933">
      <w:pPr>
        <w:spacing w:after="0" w:line="240" w:lineRule="auto"/>
        <w:ind w:left="5664" w:firstLine="708"/>
        <w:jc w:val="left"/>
        <w:rPr>
          <w:rFonts w:eastAsia="Times New Roman"/>
          <w:szCs w:val="24"/>
          <w:lang w:eastAsia="bg-BG"/>
        </w:rPr>
      </w:pPr>
    </w:p>
    <w:p w14:paraId="026538D8" w14:textId="77777777" w:rsidR="005D0933" w:rsidRPr="00895358" w:rsidRDefault="005D0933" w:rsidP="005D0933">
      <w:pPr>
        <w:spacing w:after="0" w:line="240" w:lineRule="auto"/>
        <w:ind w:left="5664" w:firstLine="708"/>
        <w:jc w:val="left"/>
        <w:rPr>
          <w:rFonts w:eastAsia="Times New Roman"/>
          <w:szCs w:val="24"/>
          <w:lang w:eastAsia="bg-BG"/>
        </w:rPr>
      </w:pPr>
    </w:p>
    <w:p w14:paraId="004274AA" w14:textId="77777777" w:rsidR="005D0933" w:rsidRPr="00895358" w:rsidRDefault="005D0933" w:rsidP="005D0933">
      <w:pPr>
        <w:tabs>
          <w:tab w:val="left" w:pos="900"/>
        </w:tabs>
        <w:spacing w:after="0" w:line="240" w:lineRule="auto"/>
        <w:ind w:left="-360" w:right="-180" w:hanging="120"/>
        <w:jc w:val="center"/>
        <w:rPr>
          <w:rFonts w:eastAsia="Times New Roman"/>
          <w:b/>
          <w:szCs w:val="24"/>
          <w:lang w:eastAsia="bg-BG"/>
        </w:rPr>
      </w:pPr>
      <w:r w:rsidRPr="00895358">
        <w:rPr>
          <w:rFonts w:eastAsia="Times New Roman"/>
          <w:b/>
          <w:szCs w:val="24"/>
          <w:lang w:eastAsia="bg-BG"/>
        </w:rPr>
        <w:t xml:space="preserve">Д Е К Л А Р А Ц И Я </w:t>
      </w:r>
    </w:p>
    <w:p w14:paraId="10824819" w14:textId="77777777" w:rsidR="005D0933" w:rsidRPr="00895358" w:rsidRDefault="005D0933" w:rsidP="005D0933">
      <w:pPr>
        <w:spacing w:after="0" w:line="240" w:lineRule="auto"/>
        <w:ind w:firstLine="0"/>
        <w:jc w:val="center"/>
        <w:rPr>
          <w:rFonts w:eastAsia="Times New Roman"/>
          <w:b/>
          <w:sz w:val="20"/>
          <w:szCs w:val="24"/>
          <w:lang w:eastAsia="bg-BG"/>
        </w:rPr>
      </w:pPr>
      <w:r w:rsidRPr="00895358">
        <w:rPr>
          <w:rFonts w:eastAsia="Times New Roman"/>
          <w:b/>
          <w:sz w:val="20"/>
          <w:szCs w:val="24"/>
          <w:lang w:eastAsia="bg-BG"/>
        </w:rPr>
        <w:t>за използване на подизпълнител/и</w:t>
      </w:r>
    </w:p>
    <w:p w14:paraId="7114A33E" w14:textId="77777777" w:rsidR="005D0933" w:rsidRPr="00895358" w:rsidRDefault="005D0933" w:rsidP="005D0933">
      <w:pPr>
        <w:tabs>
          <w:tab w:val="left" w:pos="900"/>
        </w:tabs>
        <w:spacing w:after="0" w:line="240" w:lineRule="auto"/>
        <w:ind w:left="-360" w:right="-180" w:firstLine="720"/>
        <w:jc w:val="center"/>
        <w:rPr>
          <w:rFonts w:eastAsia="Times New Roman"/>
          <w:b/>
          <w:szCs w:val="24"/>
          <w:lang w:eastAsia="bg-BG"/>
        </w:rPr>
      </w:pPr>
    </w:p>
    <w:p w14:paraId="3FC76BFF" w14:textId="77777777" w:rsidR="005D0933" w:rsidRPr="00895358" w:rsidRDefault="005D0933" w:rsidP="005D0933">
      <w:pPr>
        <w:tabs>
          <w:tab w:val="left" w:pos="900"/>
        </w:tabs>
        <w:spacing w:after="0" w:line="240" w:lineRule="auto"/>
        <w:ind w:left="-360" w:right="-180" w:firstLine="720"/>
        <w:jc w:val="center"/>
        <w:rPr>
          <w:rFonts w:eastAsia="Times New Roman"/>
          <w:b/>
          <w:szCs w:val="24"/>
          <w:lang w:eastAsia="bg-BG"/>
        </w:rPr>
      </w:pPr>
    </w:p>
    <w:p w14:paraId="6086F3D2" w14:textId="77777777" w:rsidR="005D0933" w:rsidRPr="00895358" w:rsidRDefault="005D0933" w:rsidP="005D0933">
      <w:pPr>
        <w:spacing w:after="0" w:line="240" w:lineRule="auto"/>
        <w:ind w:firstLine="0"/>
        <w:jc w:val="center"/>
        <w:rPr>
          <w:rFonts w:eastAsia="Times New Roman"/>
          <w:b/>
          <w:szCs w:val="24"/>
          <w:lang w:eastAsia="bg-BG"/>
        </w:rPr>
      </w:pPr>
      <w:r w:rsidRPr="00895358">
        <w:rPr>
          <w:rFonts w:eastAsia="Times New Roman"/>
          <w:szCs w:val="24"/>
          <w:lang w:eastAsia="bg-BG"/>
        </w:rPr>
        <w:t>Долуподписаният /-</w:t>
      </w:r>
      <w:proofErr w:type="spellStart"/>
      <w:r w:rsidRPr="00895358">
        <w:rPr>
          <w:rFonts w:eastAsia="Times New Roman"/>
          <w:szCs w:val="24"/>
          <w:lang w:eastAsia="bg-BG"/>
        </w:rPr>
        <w:t>ната</w:t>
      </w:r>
      <w:proofErr w:type="spellEnd"/>
      <w:r w:rsidRPr="00895358">
        <w:rPr>
          <w:rFonts w:eastAsia="Times New Roman"/>
          <w:szCs w:val="24"/>
          <w:lang w:eastAsia="bg-BG"/>
        </w:rPr>
        <w:t xml:space="preserve">/ </w:t>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t xml:space="preserve">                  </w:t>
      </w:r>
      <w:r w:rsidRPr="00895358">
        <w:rPr>
          <w:rFonts w:eastAsia="Times New Roman"/>
          <w:szCs w:val="24"/>
          <w:lang w:eastAsia="bg-BG"/>
        </w:rPr>
        <w:t>в качеството ми на</w:t>
      </w:r>
      <w:r w:rsidRPr="00895358">
        <w:rPr>
          <w:rFonts w:eastAsia="Times New Roman"/>
          <w:szCs w:val="24"/>
          <w:lang w:eastAsia="bg-BG"/>
        </w:rPr>
        <w:tab/>
        <w:t>___________________________________</w:t>
      </w:r>
      <w:r w:rsidRPr="00895358">
        <w:rPr>
          <w:rFonts w:eastAsia="Times New Roman"/>
          <w:i/>
          <w:szCs w:val="24"/>
          <w:lang w:eastAsia="bg-BG"/>
        </w:rPr>
        <w:t xml:space="preserve"> (посочете длъжността) </w:t>
      </w:r>
      <w:r w:rsidRPr="00895358">
        <w:rPr>
          <w:rFonts w:eastAsia="Times New Roman"/>
          <w:szCs w:val="24"/>
          <w:lang w:eastAsia="bg-BG"/>
        </w:rPr>
        <w:t xml:space="preserve">на  </w:t>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t xml:space="preserve">   </w:t>
      </w:r>
      <w:r w:rsidRPr="00895358">
        <w:rPr>
          <w:rFonts w:eastAsia="Times New Roman"/>
          <w:szCs w:val="24"/>
          <w:u w:val="single"/>
          <w:lang w:eastAsia="bg-BG"/>
        </w:rPr>
        <w:tab/>
      </w:r>
      <w:r w:rsidRPr="00895358">
        <w:rPr>
          <w:rFonts w:eastAsia="Times New Roman"/>
          <w:szCs w:val="24"/>
          <w:u w:val="single"/>
          <w:lang w:eastAsia="bg-BG"/>
        </w:rPr>
        <w:tab/>
        <w:t xml:space="preserve"> </w:t>
      </w:r>
      <w:r w:rsidRPr="00895358">
        <w:rPr>
          <w:rFonts w:eastAsia="Times New Roman"/>
          <w:i/>
          <w:szCs w:val="24"/>
          <w:lang w:eastAsia="bg-BG"/>
        </w:rPr>
        <w:t xml:space="preserve">(посочете името на участника), БУЛСТАТ/ЕИК __________________________ </w:t>
      </w:r>
      <w:r w:rsidRPr="00895358">
        <w:rPr>
          <w:rFonts w:eastAsia="Times New Roman"/>
          <w:szCs w:val="24"/>
          <w:lang w:eastAsia="bg-BG"/>
        </w:rPr>
        <w:t>- участник в процедура за възлагане на обществена поръчка с предмет</w:t>
      </w:r>
      <w:r w:rsidRPr="00895358">
        <w:rPr>
          <w:rFonts w:eastAsia="Times New Roman"/>
          <w:b/>
          <w:szCs w:val="24"/>
          <w:lang w:eastAsia="bg-BG"/>
        </w:rPr>
        <w:t xml:space="preserve">: </w:t>
      </w:r>
    </w:p>
    <w:p w14:paraId="3444A57E" w14:textId="77777777" w:rsidR="005D0933" w:rsidRPr="00895358" w:rsidRDefault="005D0933" w:rsidP="005D0933">
      <w:pPr>
        <w:spacing w:after="0" w:line="240" w:lineRule="auto"/>
        <w:rPr>
          <w:rFonts w:eastAsia="Times New Roman"/>
          <w:b/>
          <w:szCs w:val="24"/>
          <w:lang w:eastAsia="bg-BG"/>
        </w:rPr>
      </w:pPr>
    </w:p>
    <w:p w14:paraId="40ABF3FD" w14:textId="7C50822B" w:rsidR="005D0933" w:rsidRPr="00895358" w:rsidRDefault="000A3471" w:rsidP="005D0933">
      <w:pPr>
        <w:pStyle w:val="a3"/>
        <w:ind w:firstLine="709"/>
        <w:jc w:val="both"/>
        <w:rPr>
          <w:b/>
        </w:rPr>
      </w:pPr>
      <w:r w:rsidRPr="00895358">
        <w:rPr>
          <w:b/>
        </w:rPr>
        <w:t>„Разработване на Иновационна стратегия за интелигентна специализация на Община Русе за периода 2015-2020 г.“</w:t>
      </w:r>
    </w:p>
    <w:p w14:paraId="1FBC0FD9" w14:textId="77777777" w:rsidR="005D0933" w:rsidRPr="00895358" w:rsidRDefault="005D0933" w:rsidP="005D0933">
      <w:pPr>
        <w:tabs>
          <w:tab w:val="left" w:pos="900"/>
        </w:tabs>
        <w:spacing w:after="0" w:line="240" w:lineRule="auto"/>
        <w:ind w:right="-540" w:firstLine="0"/>
        <w:rPr>
          <w:rFonts w:eastAsia="Times New Roman"/>
          <w:szCs w:val="24"/>
          <w:lang w:eastAsia="bg-BG"/>
        </w:rPr>
      </w:pPr>
    </w:p>
    <w:p w14:paraId="0CB8B0A2" w14:textId="77777777" w:rsidR="005D0933" w:rsidRPr="00895358" w:rsidRDefault="005D0933" w:rsidP="005D0933">
      <w:pPr>
        <w:tabs>
          <w:tab w:val="left" w:pos="900"/>
        </w:tabs>
        <w:spacing w:after="0" w:line="240" w:lineRule="auto"/>
        <w:ind w:left="-360" w:right="-180" w:firstLine="720"/>
        <w:jc w:val="left"/>
        <w:rPr>
          <w:rFonts w:eastAsia="Times New Roman"/>
          <w:b/>
          <w:szCs w:val="24"/>
          <w:lang w:eastAsia="bg-BG"/>
        </w:rPr>
      </w:pPr>
      <w:r w:rsidRPr="00895358">
        <w:rPr>
          <w:rFonts w:eastAsia="Times New Roman"/>
          <w:b/>
          <w:szCs w:val="24"/>
          <w:lang w:eastAsia="bg-BG"/>
        </w:rPr>
        <w:tab/>
      </w:r>
      <w:r w:rsidRPr="00895358">
        <w:rPr>
          <w:rFonts w:eastAsia="Times New Roman"/>
          <w:b/>
          <w:szCs w:val="24"/>
          <w:lang w:eastAsia="bg-BG"/>
        </w:rPr>
        <w:tab/>
      </w:r>
      <w:r w:rsidRPr="00895358">
        <w:rPr>
          <w:rFonts w:eastAsia="Times New Roman"/>
          <w:b/>
          <w:szCs w:val="24"/>
          <w:lang w:eastAsia="bg-BG"/>
        </w:rPr>
        <w:tab/>
      </w:r>
      <w:r w:rsidRPr="00895358">
        <w:rPr>
          <w:rFonts w:eastAsia="Times New Roman"/>
          <w:b/>
          <w:szCs w:val="24"/>
          <w:lang w:eastAsia="bg-BG"/>
        </w:rPr>
        <w:tab/>
      </w:r>
    </w:p>
    <w:p w14:paraId="245CDE31" w14:textId="77777777" w:rsidR="005D0933" w:rsidRPr="00895358" w:rsidRDefault="005D0933" w:rsidP="005D0933">
      <w:pPr>
        <w:tabs>
          <w:tab w:val="left" w:pos="900"/>
        </w:tabs>
        <w:spacing w:after="0" w:line="240" w:lineRule="auto"/>
        <w:ind w:left="-360" w:right="-180" w:firstLine="720"/>
        <w:jc w:val="center"/>
        <w:rPr>
          <w:rFonts w:eastAsia="Times New Roman"/>
          <w:b/>
          <w:szCs w:val="24"/>
          <w:lang w:eastAsia="bg-BG"/>
        </w:rPr>
      </w:pPr>
      <w:r w:rsidRPr="00895358">
        <w:rPr>
          <w:rFonts w:eastAsia="Times New Roman"/>
          <w:b/>
          <w:szCs w:val="24"/>
          <w:lang w:eastAsia="bg-BG"/>
        </w:rPr>
        <w:t>Д Е К Л А Р И Р А М, че:</w:t>
      </w:r>
    </w:p>
    <w:p w14:paraId="19C4BF24" w14:textId="77777777" w:rsidR="005D0933" w:rsidRPr="00895358" w:rsidRDefault="005D0933" w:rsidP="005D0933">
      <w:pPr>
        <w:spacing w:after="0" w:line="240" w:lineRule="auto"/>
        <w:ind w:right="-286" w:firstLine="0"/>
        <w:rPr>
          <w:rFonts w:eastAsia="Times New Roman"/>
          <w:szCs w:val="24"/>
          <w:lang w:eastAsia="bg-BG"/>
        </w:rPr>
      </w:pPr>
    </w:p>
    <w:p w14:paraId="2BE58A8B" w14:textId="77777777" w:rsidR="005D0933" w:rsidRPr="00895358" w:rsidRDefault="005D0933" w:rsidP="004847FD">
      <w:pPr>
        <w:spacing w:line="240" w:lineRule="auto"/>
        <w:ind w:left="708" w:right="-286" w:firstLine="0"/>
        <w:rPr>
          <w:rFonts w:eastAsia="Times New Roman"/>
          <w:b/>
          <w:szCs w:val="24"/>
          <w:lang w:eastAsia="bg-BG"/>
        </w:rPr>
      </w:pPr>
      <w:r w:rsidRPr="00895358">
        <w:rPr>
          <w:rFonts w:eastAsia="Times New Roman"/>
          <w:szCs w:val="24"/>
          <w:lang w:eastAsia="bg-BG"/>
        </w:rPr>
        <w:t xml:space="preserve">При изпълнение на поръчката </w:t>
      </w:r>
      <w:r w:rsidRPr="00895358">
        <w:rPr>
          <w:rFonts w:eastAsia="Times New Roman"/>
          <w:b/>
          <w:szCs w:val="24"/>
          <w:lang w:eastAsia="bg-BG"/>
        </w:rPr>
        <w:t>ще използвам/няма да използвам</w:t>
      </w:r>
      <w:r w:rsidR="004847FD" w:rsidRPr="00895358">
        <w:rPr>
          <w:rFonts w:eastAsia="Times New Roman"/>
          <w:szCs w:val="24"/>
          <w:lang w:eastAsia="bg-BG"/>
        </w:rPr>
        <w:t xml:space="preserve"> подизпълнители.</w:t>
      </w:r>
      <w:r w:rsidR="004847FD" w:rsidRPr="00895358">
        <w:rPr>
          <w:rFonts w:eastAsia="Times New Roman"/>
          <w:szCs w:val="24"/>
          <w:lang w:eastAsia="bg-BG"/>
        </w:rPr>
        <w:tab/>
      </w:r>
      <w:r w:rsidR="004847FD" w:rsidRPr="00895358">
        <w:rPr>
          <w:rFonts w:eastAsia="Times New Roman"/>
          <w:szCs w:val="24"/>
          <w:lang w:eastAsia="bg-BG"/>
        </w:rPr>
        <w:tab/>
      </w:r>
      <w:r w:rsidR="004847FD" w:rsidRPr="00895358">
        <w:rPr>
          <w:rFonts w:eastAsia="Times New Roman"/>
          <w:szCs w:val="24"/>
          <w:lang w:eastAsia="bg-BG"/>
        </w:rPr>
        <w:tab/>
      </w:r>
      <w:r w:rsidR="004847FD" w:rsidRPr="00895358">
        <w:rPr>
          <w:rFonts w:eastAsia="Times New Roman"/>
          <w:szCs w:val="24"/>
          <w:lang w:eastAsia="bg-BG"/>
        </w:rPr>
        <w:tab/>
      </w:r>
      <w:r w:rsidR="004847FD" w:rsidRPr="00895358">
        <w:rPr>
          <w:rFonts w:eastAsia="Times New Roman"/>
          <w:szCs w:val="24"/>
          <w:lang w:eastAsia="bg-BG"/>
        </w:rPr>
        <w:tab/>
      </w:r>
      <w:r w:rsidRPr="00895358">
        <w:rPr>
          <w:rFonts w:eastAsia="Times New Roman"/>
          <w:i/>
          <w:sz w:val="20"/>
          <w:szCs w:val="20"/>
          <w:lang w:eastAsia="bg-BG"/>
        </w:rPr>
        <w:t>/ненужното се задрасква</w:t>
      </w:r>
      <w:r w:rsidRPr="00895358">
        <w:rPr>
          <w:rFonts w:eastAsia="Times New Roman"/>
          <w:b/>
          <w:i/>
          <w:sz w:val="20"/>
          <w:szCs w:val="20"/>
          <w:lang w:eastAsia="bg-BG"/>
        </w:rPr>
        <w:t>/</w:t>
      </w:r>
    </w:p>
    <w:p w14:paraId="2000AE65" w14:textId="77777777" w:rsidR="005D0933" w:rsidRPr="00895358" w:rsidRDefault="005D0933" w:rsidP="005D0933">
      <w:pPr>
        <w:spacing w:after="0" w:line="240" w:lineRule="auto"/>
        <w:ind w:right="-286" w:firstLine="708"/>
        <w:contextualSpacing/>
        <w:rPr>
          <w:rFonts w:eastAsia="Times New Roman"/>
          <w:b/>
          <w:szCs w:val="24"/>
          <w:lang w:eastAsia="bg-BG"/>
        </w:rPr>
      </w:pPr>
      <w:r w:rsidRPr="00895358">
        <w:rPr>
          <w:rFonts w:eastAsia="Times New Roman"/>
          <w:szCs w:val="24"/>
          <w:lang w:eastAsia="bg-BG"/>
        </w:rPr>
        <w:t>Декларирам, че отговарям за действията, бездействията и качеството на изпълнение на посочените подизпълнители като за свои действия, бездействия и качество на изпълнение.</w:t>
      </w:r>
    </w:p>
    <w:p w14:paraId="552F1F7F" w14:textId="77777777" w:rsidR="005D0933" w:rsidRPr="00895358" w:rsidRDefault="005D0933" w:rsidP="005D0933">
      <w:pPr>
        <w:spacing w:after="0" w:line="240" w:lineRule="auto"/>
        <w:ind w:left="-360" w:right="-240" w:firstLine="0"/>
        <w:rPr>
          <w:rFonts w:eastAsia="Times New Roman"/>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433"/>
        <w:gridCol w:w="3097"/>
      </w:tblGrid>
      <w:tr w:rsidR="005D0933" w:rsidRPr="00895358" w14:paraId="384AB4AE" w14:textId="77777777" w:rsidTr="002926C9">
        <w:tc>
          <w:tcPr>
            <w:tcW w:w="1485" w:type="pct"/>
            <w:shd w:val="clear" w:color="auto" w:fill="auto"/>
          </w:tcPr>
          <w:p w14:paraId="0BD83DEE" w14:textId="77777777" w:rsidR="005D0933" w:rsidRPr="00895358" w:rsidRDefault="005D0933" w:rsidP="005D0933">
            <w:pPr>
              <w:spacing w:after="0" w:line="240" w:lineRule="auto"/>
              <w:ind w:right="-240" w:firstLine="0"/>
              <w:rPr>
                <w:rFonts w:eastAsia="Times New Roman"/>
                <w:szCs w:val="24"/>
                <w:lang w:eastAsia="bg-BG"/>
              </w:rPr>
            </w:pPr>
            <w:r w:rsidRPr="00895358">
              <w:rPr>
                <w:rFonts w:eastAsia="Times New Roman"/>
                <w:szCs w:val="24"/>
                <w:lang w:eastAsia="bg-BG"/>
              </w:rPr>
              <w:t>Наименование на</w:t>
            </w:r>
          </w:p>
          <w:p w14:paraId="01CC916E" w14:textId="77777777" w:rsidR="005D0933" w:rsidRPr="00895358" w:rsidRDefault="005D0933" w:rsidP="005D0933">
            <w:pPr>
              <w:spacing w:after="0" w:line="240" w:lineRule="auto"/>
              <w:ind w:right="-240" w:firstLine="0"/>
              <w:rPr>
                <w:rFonts w:eastAsia="Times New Roman"/>
                <w:szCs w:val="24"/>
                <w:lang w:eastAsia="bg-BG"/>
              </w:rPr>
            </w:pPr>
            <w:r w:rsidRPr="00895358">
              <w:rPr>
                <w:rFonts w:eastAsia="Times New Roman"/>
                <w:szCs w:val="24"/>
                <w:lang w:eastAsia="bg-BG"/>
              </w:rPr>
              <w:t>подизпълнителя</w:t>
            </w:r>
          </w:p>
        </w:tc>
        <w:tc>
          <w:tcPr>
            <w:tcW w:w="1848" w:type="pct"/>
            <w:shd w:val="clear" w:color="auto" w:fill="auto"/>
          </w:tcPr>
          <w:p w14:paraId="1FF3E4C2" w14:textId="77777777" w:rsidR="005D0933" w:rsidRPr="00895358" w:rsidRDefault="005D0933" w:rsidP="005D0933">
            <w:pPr>
              <w:spacing w:after="0" w:line="240" w:lineRule="auto"/>
              <w:ind w:right="-240" w:firstLine="0"/>
              <w:rPr>
                <w:rFonts w:eastAsia="Times New Roman"/>
                <w:szCs w:val="24"/>
                <w:lang w:eastAsia="bg-BG"/>
              </w:rPr>
            </w:pPr>
            <w:r w:rsidRPr="00895358">
              <w:rPr>
                <w:rFonts w:eastAsia="Times New Roman"/>
                <w:szCs w:val="24"/>
                <w:lang w:eastAsia="bg-BG"/>
              </w:rPr>
              <w:t xml:space="preserve">Видове работи, които ще </w:t>
            </w:r>
          </w:p>
          <w:p w14:paraId="6A9B9801" w14:textId="77777777" w:rsidR="005D0933" w:rsidRPr="00895358" w:rsidRDefault="005D0933" w:rsidP="005D0933">
            <w:pPr>
              <w:spacing w:after="0" w:line="240" w:lineRule="auto"/>
              <w:ind w:right="-240" w:firstLine="0"/>
              <w:rPr>
                <w:rFonts w:eastAsia="Times New Roman"/>
                <w:szCs w:val="24"/>
                <w:lang w:eastAsia="bg-BG"/>
              </w:rPr>
            </w:pPr>
            <w:r w:rsidRPr="00895358">
              <w:rPr>
                <w:rFonts w:eastAsia="Times New Roman"/>
                <w:szCs w:val="24"/>
                <w:lang w:eastAsia="bg-BG"/>
              </w:rPr>
              <w:t>изпълнява</w:t>
            </w:r>
          </w:p>
        </w:tc>
        <w:tc>
          <w:tcPr>
            <w:tcW w:w="1667" w:type="pct"/>
            <w:shd w:val="clear" w:color="auto" w:fill="auto"/>
          </w:tcPr>
          <w:p w14:paraId="6E2351AD" w14:textId="77777777" w:rsidR="005D0933" w:rsidRPr="00895358" w:rsidRDefault="005D0933" w:rsidP="005D0933">
            <w:pPr>
              <w:spacing w:after="0" w:line="240" w:lineRule="auto"/>
              <w:ind w:right="-240" w:firstLine="0"/>
              <w:rPr>
                <w:rFonts w:eastAsia="Times New Roman"/>
                <w:szCs w:val="24"/>
                <w:lang w:eastAsia="bg-BG"/>
              </w:rPr>
            </w:pPr>
            <w:r w:rsidRPr="00895358">
              <w:rPr>
                <w:rFonts w:eastAsia="Times New Roman"/>
                <w:szCs w:val="24"/>
                <w:lang w:eastAsia="bg-BG"/>
              </w:rPr>
              <w:t xml:space="preserve">% от общата стойност </w:t>
            </w:r>
          </w:p>
          <w:p w14:paraId="5C014897" w14:textId="77777777" w:rsidR="005D0933" w:rsidRPr="00895358" w:rsidRDefault="005D0933" w:rsidP="005D0933">
            <w:pPr>
              <w:spacing w:after="0" w:line="240" w:lineRule="auto"/>
              <w:ind w:right="-240" w:firstLine="0"/>
              <w:rPr>
                <w:rFonts w:eastAsia="Times New Roman"/>
                <w:szCs w:val="24"/>
                <w:lang w:eastAsia="bg-BG"/>
              </w:rPr>
            </w:pPr>
            <w:r w:rsidRPr="00895358">
              <w:rPr>
                <w:rFonts w:eastAsia="Times New Roman"/>
                <w:szCs w:val="24"/>
                <w:lang w:eastAsia="bg-BG"/>
              </w:rPr>
              <w:t>на поръчката</w:t>
            </w:r>
          </w:p>
        </w:tc>
      </w:tr>
      <w:tr w:rsidR="005D0933" w:rsidRPr="00895358" w14:paraId="32C2A894" w14:textId="77777777" w:rsidTr="002926C9">
        <w:tc>
          <w:tcPr>
            <w:tcW w:w="1485" w:type="pct"/>
            <w:shd w:val="clear" w:color="auto" w:fill="auto"/>
          </w:tcPr>
          <w:p w14:paraId="2502394D" w14:textId="77777777" w:rsidR="005D0933" w:rsidRPr="00895358" w:rsidRDefault="005D0933" w:rsidP="005D0933">
            <w:pPr>
              <w:spacing w:after="0" w:line="240" w:lineRule="auto"/>
              <w:ind w:right="-240" w:firstLine="0"/>
              <w:rPr>
                <w:rFonts w:eastAsia="Times New Roman"/>
                <w:szCs w:val="24"/>
                <w:lang w:eastAsia="bg-BG"/>
              </w:rPr>
            </w:pPr>
          </w:p>
        </w:tc>
        <w:tc>
          <w:tcPr>
            <w:tcW w:w="1848" w:type="pct"/>
            <w:shd w:val="clear" w:color="auto" w:fill="auto"/>
          </w:tcPr>
          <w:p w14:paraId="615CFA64" w14:textId="77777777" w:rsidR="005D0933" w:rsidRPr="00895358" w:rsidRDefault="005D0933" w:rsidP="005D0933">
            <w:pPr>
              <w:spacing w:after="0" w:line="240" w:lineRule="auto"/>
              <w:ind w:right="-240" w:firstLine="0"/>
              <w:rPr>
                <w:rFonts w:eastAsia="Times New Roman"/>
                <w:szCs w:val="24"/>
                <w:lang w:eastAsia="bg-BG"/>
              </w:rPr>
            </w:pPr>
          </w:p>
        </w:tc>
        <w:tc>
          <w:tcPr>
            <w:tcW w:w="1667" w:type="pct"/>
            <w:shd w:val="clear" w:color="auto" w:fill="auto"/>
          </w:tcPr>
          <w:p w14:paraId="46FEA9BE" w14:textId="77777777" w:rsidR="005D0933" w:rsidRPr="00895358" w:rsidRDefault="005D0933" w:rsidP="005D0933">
            <w:pPr>
              <w:spacing w:after="0" w:line="240" w:lineRule="auto"/>
              <w:ind w:right="-240" w:firstLine="0"/>
              <w:rPr>
                <w:rFonts w:eastAsia="Times New Roman"/>
                <w:szCs w:val="24"/>
                <w:lang w:eastAsia="bg-BG"/>
              </w:rPr>
            </w:pPr>
          </w:p>
        </w:tc>
      </w:tr>
      <w:tr w:rsidR="005D0933" w:rsidRPr="00895358" w14:paraId="433D95B8" w14:textId="77777777" w:rsidTr="002926C9">
        <w:tc>
          <w:tcPr>
            <w:tcW w:w="1485" w:type="pct"/>
            <w:shd w:val="clear" w:color="auto" w:fill="auto"/>
          </w:tcPr>
          <w:p w14:paraId="70CA0556" w14:textId="77777777" w:rsidR="005D0933" w:rsidRPr="00895358" w:rsidRDefault="005D0933" w:rsidP="005D0933">
            <w:pPr>
              <w:spacing w:after="0" w:line="240" w:lineRule="auto"/>
              <w:ind w:right="-240" w:firstLine="0"/>
              <w:rPr>
                <w:rFonts w:eastAsia="Times New Roman"/>
                <w:szCs w:val="24"/>
                <w:lang w:eastAsia="bg-BG"/>
              </w:rPr>
            </w:pPr>
          </w:p>
        </w:tc>
        <w:tc>
          <w:tcPr>
            <w:tcW w:w="1848" w:type="pct"/>
            <w:shd w:val="clear" w:color="auto" w:fill="auto"/>
          </w:tcPr>
          <w:p w14:paraId="113BB0B4" w14:textId="77777777" w:rsidR="005D0933" w:rsidRPr="00895358" w:rsidRDefault="005D0933" w:rsidP="005D0933">
            <w:pPr>
              <w:spacing w:after="0" w:line="240" w:lineRule="auto"/>
              <w:ind w:right="-240" w:firstLine="0"/>
              <w:rPr>
                <w:rFonts w:eastAsia="Times New Roman"/>
                <w:szCs w:val="24"/>
                <w:lang w:eastAsia="bg-BG"/>
              </w:rPr>
            </w:pPr>
          </w:p>
        </w:tc>
        <w:tc>
          <w:tcPr>
            <w:tcW w:w="1667" w:type="pct"/>
            <w:shd w:val="clear" w:color="auto" w:fill="auto"/>
          </w:tcPr>
          <w:p w14:paraId="39F691A1" w14:textId="77777777" w:rsidR="005D0933" w:rsidRPr="00895358" w:rsidRDefault="005D0933" w:rsidP="005D0933">
            <w:pPr>
              <w:spacing w:after="0" w:line="240" w:lineRule="auto"/>
              <w:ind w:right="-240" w:firstLine="0"/>
              <w:rPr>
                <w:rFonts w:eastAsia="Times New Roman"/>
                <w:szCs w:val="24"/>
                <w:lang w:eastAsia="bg-BG"/>
              </w:rPr>
            </w:pPr>
          </w:p>
        </w:tc>
      </w:tr>
    </w:tbl>
    <w:p w14:paraId="2CA59195" w14:textId="77777777" w:rsidR="005D0933" w:rsidRPr="00895358" w:rsidRDefault="005D0933" w:rsidP="004847FD">
      <w:pPr>
        <w:spacing w:after="0" w:line="240" w:lineRule="auto"/>
        <w:ind w:right="-286" w:firstLine="708"/>
        <w:contextualSpacing/>
        <w:rPr>
          <w:rFonts w:eastAsia="Times New Roman"/>
          <w:i/>
          <w:szCs w:val="24"/>
          <w:lang w:eastAsia="bg-BG"/>
        </w:rPr>
      </w:pPr>
      <w:r w:rsidRPr="00895358">
        <w:rPr>
          <w:rFonts w:eastAsia="Times New Roman"/>
          <w:i/>
          <w:szCs w:val="24"/>
          <w:lang w:eastAsia="bg-BG"/>
        </w:rPr>
        <w:t>(</w:t>
      </w:r>
      <w:proofErr w:type="spellStart"/>
      <w:r w:rsidR="004847FD" w:rsidRPr="00895358">
        <w:rPr>
          <w:rFonts w:eastAsia="Times New Roman"/>
          <w:szCs w:val="24"/>
          <w:lang w:eastAsia="bg-BG"/>
        </w:rPr>
        <w:t>И</w:t>
      </w:r>
      <w:r w:rsidRPr="00895358">
        <w:rPr>
          <w:rFonts w:eastAsia="Times New Roman"/>
          <w:szCs w:val="24"/>
          <w:lang w:eastAsia="bg-BG"/>
        </w:rPr>
        <w:t>збройте</w:t>
      </w:r>
      <w:proofErr w:type="spellEnd"/>
      <w:r w:rsidRPr="00895358">
        <w:rPr>
          <w:rFonts w:eastAsia="Times New Roman"/>
          <w:i/>
          <w:szCs w:val="24"/>
          <w:lang w:eastAsia="bg-BG"/>
        </w:rPr>
        <w:t xml:space="preserve"> конкретните части и техния обем от предмета на обществената поръчка, които ще бъдат изпълнени от подизпълнителя)</w:t>
      </w:r>
    </w:p>
    <w:p w14:paraId="66CEBD85" w14:textId="77777777" w:rsidR="005D0933" w:rsidRPr="00895358" w:rsidRDefault="005D0933" w:rsidP="005D0933">
      <w:pPr>
        <w:spacing w:after="0" w:line="240" w:lineRule="auto"/>
        <w:ind w:left="-360" w:right="-240" w:firstLine="0"/>
        <w:rPr>
          <w:rFonts w:eastAsia="Times New Roman"/>
          <w:szCs w:val="24"/>
          <w:lang w:eastAsia="bg-BG"/>
        </w:rPr>
      </w:pPr>
    </w:p>
    <w:p w14:paraId="24498098" w14:textId="77777777" w:rsidR="005D0933" w:rsidRPr="00895358" w:rsidRDefault="005D0933" w:rsidP="005D0933">
      <w:pPr>
        <w:spacing w:after="0" w:line="240" w:lineRule="auto"/>
        <w:ind w:right="-240" w:firstLine="0"/>
        <w:rPr>
          <w:rFonts w:eastAsia="Times New Roman"/>
          <w:szCs w:val="24"/>
          <w:lang w:eastAsia="bg-BG"/>
        </w:rPr>
      </w:pPr>
    </w:p>
    <w:p w14:paraId="32D70290" w14:textId="77777777" w:rsidR="005D0933" w:rsidRPr="00895358" w:rsidRDefault="005D0933" w:rsidP="005D0933">
      <w:pPr>
        <w:spacing w:after="0" w:line="240" w:lineRule="auto"/>
        <w:ind w:left="-360" w:right="-240" w:firstLine="708"/>
        <w:rPr>
          <w:rFonts w:eastAsia="Times New Roman"/>
          <w:szCs w:val="24"/>
          <w:lang w:eastAsia="bg-BG"/>
        </w:rPr>
      </w:pPr>
      <w:r w:rsidRPr="00895358">
        <w:rPr>
          <w:rFonts w:eastAsia="Times New Roman"/>
          <w:szCs w:val="24"/>
          <w:lang w:eastAsia="bg-BG"/>
        </w:rPr>
        <w:t>Известна ми е отговорността по чл. 313 от Наказателния кодекс за посочване на неверни данни.</w:t>
      </w:r>
    </w:p>
    <w:p w14:paraId="7D8A22C1" w14:textId="77777777" w:rsidR="005D0933" w:rsidRPr="00895358" w:rsidRDefault="005D0933" w:rsidP="005D0933">
      <w:pPr>
        <w:spacing w:after="0" w:line="240" w:lineRule="auto"/>
        <w:ind w:left="-360" w:right="-240" w:firstLine="708"/>
        <w:rPr>
          <w:rFonts w:eastAsia="Times New Roman"/>
          <w:szCs w:val="24"/>
          <w:lang w:eastAsia="bg-BG"/>
        </w:rPr>
      </w:pPr>
    </w:p>
    <w:p w14:paraId="37643B27" w14:textId="77777777" w:rsidR="005D0933" w:rsidRPr="00895358" w:rsidRDefault="005D0933" w:rsidP="005D0933">
      <w:pPr>
        <w:spacing w:after="0" w:line="240" w:lineRule="auto"/>
        <w:ind w:left="-360" w:right="-240" w:firstLine="708"/>
        <w:rPr>
          <w:rFonts w:eastAsia="Times New Roman"/>
          <w:i/>
          <w:szCs w:val="24"/>
          <w:lang w:eastAsia="bg-BG"/>
        </w:rPr>
      </w:pPr>
      <w:r w:rsidRPr="00895358">
        <w:rPr>
          <w:rFonts w:eastAsia="Times New Roman"/>
          <w:b/>
          <w:szCs w:val="24"/>
          <w:u w:val="single"/>
          <w:lang w:eastAsia="bg-BG"/>
        </w:rPr>
        <w:t>Приложение:</w:t>
      </w:r>
      <w:r w:rsidRPr="00895358">
        <w:rPr>
          <w:rFonts w:eastAsia="Times New Roman"/>
          <w:szCs w:val="24"/>
          <w:lang w:eastAsia="bg-BG"/>
        </w:rPr>
        <w:t xml:space="preserve"> </w:t>
      </w:r>
      <w:r w:rsidRPr="00895358">
        <w:rPr>
          <w:rFonts w:eastAsia="Times New Roman"/>
          <w:i/>
          <w:szCs w:val="24"/>
          <w:lang w:eastAsia="bg-BG"/>
        </w:rPr>
        <w:t>Декларация от посочените подизпълнители с изразено от тях съгласие за участие в настоящата поръчка като подизпълнители.</w:t>
      </w:r>
    </w:p>
    <w:p w14:paraId="1B3E1685" w14:textId="77777777" w:rsidR="005D0933" w:rsidRPr="00895358" w:rsidRDefault="005D0933" w:rsidP="005D0933">
      <w:pPr>
        <w:spacing w:after="0" w:line="240" w:lineRule="auto"/>
        <w:ind w:left="-360" w:right="-240" w:firstLine="708"/>
        <w:rPr>
          <w:rFonts w:eastAsia="Times New Roman"/>
          <w:szCs w:val="24"/>
          <w:lang w:eastAsia="bg-BG"/>
        </w:rPr>
      </w:pPr>
    </w:p>
    <w:p w14:paraId="37F2AD81" w14:textId="77777777" w:rsidR="005D0933" w:rsidRPr="00895358" w:rsidRDefault="005D0933" w:rsidP="005D0933">
      <w:pPr>
        <w:spacing w:after="0" w:line="240" w:lineRule="auto"/>
        <w:ind w:left="-360" w:right="-240" w:firstLine="708"/>
        <w:rPr>
          <w:rFonts w:eastAsia="Times New Roman"/>
          <w:szCs w:val="24"/>
          <w:lang w:eastAsia="bg-BG"/>
        </w:rPr>
      </w:pPr>
    </w:p>
    <w:p w14:paraId="73F708C0" w14:textId="77777777" w:rsidR="005D0933" w:rsidRPr="00895358" w:rsidRDefault="005D0933" w:rsidP="005D0933">
      <w:pPr>
        <w:spacing w:after="0" w:line="240" w:lineRule="auto"/>
        <w:ind w:left="-360" w:right="-240" w:firstLine="0"/>
        <w:rPr>
          <w:rFonts w:eastAsia="Times New Roman"/>
          <w:szCs w:val="24"/>
          <w:lang w:eastAsia="bg-BG"/>
        </w:rPr>
      </w:pPr>
      <w:r w:rsidRPr="00895358">
        <w:rPr>
          <w:rFonts w:eastAsia="Times New Roman"/>
          <w:szCs w:val="24"/>
          <w:u w:val="single"/>
          <w:lang w:eastAsia="bg-BG"/>
        </w:rPr>
        <w:t>Дата:</w:t>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t xml:space="preserve"> </w:t>
      </w:r>
      <w:r w:rsidRPr="00895358">
        <w:rPr>
          <w:rFonts w:eastAsia="Times New Roman"/>
          <w:szCs w:val="24"/>
          <w:lang w:eastAsia="bg-BG"/>
        </w:rPr>
        <w:t xml:space="preserve">г.                 </w:t>
      </w:r>
      <w:r w:rsidRPr="00895358">
        <w:rPr>
          <w:rFonts w:eastAsia="Times New Roman"/>
          <w:szCs w:val="24"/>
          <w:lang w:eastAsia="bg-BG"/>
        </w:rPr>
        <w:tab/>
      </w:r>
      <w:r w:rsidRPr="00895358">
        <w:rPr>
          <w:rFonts w:eastAsia="Times New Roman"/>
          <w:szCs w:val="24"/>
          <w:lang w:eastAsia="bg-BG"/>
        </w:rPr>
        <w:tab/>
      </w:r>
      <w:r w:rsidRPr="00895358">
        <w:rPr>
          <w:rFonts w:eastAsia="Times New Roman"/>
          <w:szCs w:val="24"/>
          <w:lang w:eastAsia="bg-BG"/>
        </w:rPr>
        <w:tab/>
        <w:t xml:space="preserve">                        </w:t>
      </w:r>
    </w:p>
    <w:p w14:paraId="67179440" w14:textId="77777777" w:rsidR="005D0933" w:rsidRPr="00895358" w:rsidRDefault="005D0933" w:rsidP="005D0933">
      <w:pPr>
        <w:spacing w:after="0" w:line="240" w:lineRule="auto"/>
        <w:ind w:left="-360" w:right="-240" w:firstLine="0"/>
        <w:rPr>
          <w:rFonts w:eastAsia="Times New Roman"/>
          <w:szCs w:val="24"/>
          <w:lang w:eastAsia="bg-BG"/>
        </w:rPr>
      </w:pPr>
    </w:p>
    <w:p w14:paraId="0E9F47AD" w14:textId="77777777" w:rsidR="005D0933" w:rsidRPr="00895358" w:rsidRDefault="005D0933" w:rsidP="005D0933">
      <w:pPr>
        <w:spacing w:after="0" w:line="240" w:lineRule="auto"/>
        <w:ind w:left="-360" w:right="-240" w:firstLine="0"/>
        <w:rPr>
          <w:rFonts w:eastAsia="Times New Roman"/>
          <w:szCs w:val="24"/>
          <w:u w:val="single"/>
          <w:lang w:eastAsia="bg-BG"/>
        </w:rPr>
      </w:pPr>
      <w:r w:rsidRPr="00895358">
        <w:rPr>
          <w:rFonts w:eastAsia="Times New Roman"/>
          <w:szCs w:val="24"/>
          <w:lang w:eastAsia="bg-BG"/>
        </w:rPr>
        <w:t xml:space="preserve">Декларатор: </w:t>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p>
    <w:p w14:paraId="0F8D64F5" w14:textId="77777777" w:rsidR="005D0933" w:rsidRPr="00895358" w:rsidRDefault="005D0933" w:rsidP="005D0933">
      <w:pPr>
        <w:spacing w:after="0" w:line="240" w:lineRule="auto"/>
        <w:ind w:left="-360" w:right="-240" w:firstLine="0"/>
        <w:rPr>
          <w:rFonts w:eastAsia="Times New Roman"/>
          <w:szCs w:val="24"/>
          <w:lang w:eastAsia="bg-BG"/>
        </w:rPr>
      </w:pPr>
      <w:r w:rsidRPr="00895358">
        <w:rPr>
          <w:rFonts w:eastAsia="Times New Roman"/>
          <w:i/>
          <w:szCs w:val="24"/>
          <w:lang w:eastAsia="bg-BG"/>
        </w:rPr>
        <w:t>(подпис и печат)</w:t>
      </w:r>
      <w:r w:rsidRPr="00895358">
        <w:rPr>
          <w:rFonts w:eastAsia="Times New Roman"/>
          <w:b/>
          <w:szCs w:val="24"/>
          <w:lang w:eastAsia="bg-BG"/>
        </w:rPr>
        <w:t xml:space="preserve"> </w:t>
      </w:r>
    </w:p>
    <w:p w14:paraId="3E66CBD1" w14:textId="77777777" w:rsidR="005D0933" w:rsidRPr="00895358" w:rsidRDefault="005D0933" w:rsidP="005D0933">
      <w:pPr>
        <w:spacing w:after="0" w:line="240" w:lineRule="auto"/>
        <w:ind w:firstLine="0"/>
        <w:rPr>
          <w:rFonts w:eastAsia="Times New Roman"/>
          <w:b/>
          <w:szCs w:val="24"/>
          <w:lang w:eastAsia="bg-BG"/>
        </w:rPr>
      </w:pPr>
      <w:r w:rsidRPr="00895358">
        <w:rPr>
          <w:rFonts w:eastAsia="Times New Roman"/>
          <w:b/>
          <w:szCs w:val="24"/>
          <w:lang w:eastAsia="bg-BG"/>
        </w:rPr>
        <w:tab/>
      </w:r>
    </w:p>
    <w:p w14:paraId="08A5EF57" w14:textId="462A0F48" w:rsidR="005D0933" w:rsidRPr="00895358" w:rsidRDefault="005D0933" w:rsidP="005D0933">
      <w:pPr>
        <w:spacing w:after="200"/>
        <w:ind w:firstLine="0"/>
        <w:jc w:val="right"/>
        <w:rPr>
          <w:rFonts w:eastAsia="Times New Roman"/>
          <w:b/>
          <w:i/>
          <w:szCs w:val="24"/>
          <w:lang w:eastAsia="bg-BG"/>
        </w:rPr>
      </w:pPr>
      <w:r w:rsidRPr="00895358">
        <w:rPr>
          <w:rFonts w:eastAsia="Times New Roman"/>
          <w:b/>
          <w:szCs w:val="24"/>
          <w:lang w:eastAsia="bg-BG"/>
        </w:rPr>
        <w:br w:type="page"/>
      </w:r>
      <w:r w:rsidRPr="00895358">
        <w:rPr>
          <w:rFonts w:eastAsia="Times New Roman"/>
          <w:b/>
          <w:i/>
          <w:szCs w:val="24"/>
          <w:lang w:eastAsia="bg-BG"/>
        </w:rPr>
        <w:lastRenderedPageBreak/>
        <w:t xml:space="preserve">Образец </w:t>
      </w:r>
      <w:r w:rsidR="003C6488" w:rsidRPr="00895358">
        <w:rPr>
          <w:rFonts w:eastAsia="Times New Roman"/>
          <w:b/>
          <w:i/>
          <w:szCs w:val="24"/>
          <w:lang w:eastAsia="bg-BG"/>
        </w:rPr>
        <w:t>№</w:t>
      </w:r>
      <w:r w:rsidR="00F97869" w:rsidRPr="00895358">
        <w:rPr>
          <w:rFonts w:eastAsia="Times New Roman"/>
          <w:b/>
          <w:i/>
          <w:szCs w:val="24"/>
          <w:lang w:eastAsia="bg-BG"/>
        </w:rPr>
        <w:t>8</w:t>
      </w:r>
    </w:p>
    <w:p w14:paraId="60DB8AFC" w14:textId="77777777" w:rsidR="005D0933" w:rsidRPr="00895358" w:rsidRDefault="005D0933" w:rsidP="005D0933">
      <w:pPr>
        <w:spacing w:after="0" w:line="240" w:lineRule="auto"/>
        <w:ind w:firstLine="0"/>
        <w:jc w:val="center"/>
        <w:rPr>
          <w:rFonts w:eastAsia="Times New Roman"/>
          <w:b/>
          <w:szCs w:val="24"/>
          <w:lang w:eastAsia="bg-BG"/>
        </w:rPr>
      </w:pPr>
      <w:r w:rsidRPr="00895358">
        <w:rPr>
          <w:rFonts w:eastAsia="Times New Roman"/>
          <w:b/>
          <w:szCs w:val="24"/>
          <w:lang w:eastAsia="bg-BG"/>
        </w:rPr>
        <w:t>Д Е К Л А Р А Ц И Я</w:t>
      </w:r>
    </w:p>
    <w:p w14:paraId="616FD018" w14:textId="77777777" w:rsidR="005D0933" w:rsidRPr="00895358" w:rsidRDefault="005D0933" w:rsidP="005D0933">
      <w:pPr>
        <w:spacing w:after="0" w:line="240" w:lineRule="auto"/>
        <w:ind w:firstLine="0"/>
        <w:jc w:val="center"/>
        <w:rPr>
          <w:rFonts w:eastAsia="Times New Roman"/>
          <w:b/>
          <w:sz w:val="20"/>
          <w:szCs w:val="24"/>
          <w:lang w:eastAsia="bg-BG"/>
        </w:rPr>
      </w:pPr>
      <w:r w:rsidRPr="00895358">
        <w:rPr>
          <w:rFonts w:eastAsia="Times New Roman"/>
          <w:b/>
          <w:sz w:val="20"/>
          <w:szCs w:val="24"/>
          <w:lang w:eastAsia="bg-BG"/>
        </w:rPr>
        <w:t>за съгласие за участие като подизпълнител в обществена поръчка с предмет:</w:t>
      </w:r>
    </w:p>
    <w:p w14:paraId="198F0DCD" w14:textId="77777777" w:rsidR="005D0933" w:rsidRPr="00895358" w:rsidRDefault="005D0933" w:rsidP="005D0933">
      <w:pPr>
        <w:spacing w:after="0" w:line="240" w:lineRule="auto"/>
        <w:ind w:firstLine="0"/>
        <w:rPr>
          <w:rFonts w:eastAsia="Times New Roman"/>
          <w:b/>
          <w:szCs w:val="24"/>
          <w:lang w:eastAsia="bg-BG"/>
        </w:rPr>
      </w:pPr>
    </w:p>
    <w:p w14:paraId="04BF8B5D" w14:textId="308A8673" w:rsidR="005D0933" w:rsidRPr="00895358" w:rsidRDefault="00F97869" w:rsidP="005D0933">
      <w:pPr>
        <w:pStyle w:val="a3"/>
        <w:ind w:firstLine="709"/>
        <w:jc w:val="both"/>
        <w:rPr>
          <w:b/>
        </w:rPr>
      </w:pPr>
      <w:r w:rsidRPr="00895358">
        <w:rPr>
          <w:b/>
        </w:rPr>
        <w:t>„Разработване на Иновационна стратегия за интелигентна специализация на Община Русе за периода 2015-2020 г.“</w:t>
      </w:r>
    </w:p>
    <w:p w14:paraId="43520F61" w14:textId="77777777" w:rsidR="005D0933" w:rsidRPr="00895358" w:rsidRDefault="005D0933" w:rsidP="005D0933">
      <w:pPr>
        <w:spacing w:after="0" w:line="240" w:lineRule="auto"/>
        <w:ind w:left="-360" w:right="-240" w:firstLine="708"/>
        <w:rPr>
          <w:rFonts w:eastAsia="Times New Roman"/>
          <w:szCs w:val="24"/>
          <w:lang w:eastAsia="bg-BG"/>
        </w:rPr>
      </w:pPr>
    </w:p>
    <w:p w14:paraId="3E24D69A" w14:textId="77777777" w:rsidR="005D0933" w:rsidRPr="00895358" w:rsidRDefault="005D0933" w:rsidP="005D0933">
      <w:pPr>
        <w:spacing w:after="0" w:line="240" w:lineRule="auto"/>
        <w:ind w:left="-360" w:right="-240" w:firstLine="708"/>
        <w:rPr>
          <w:rFonts w:eastAsia="Times New Roman"/>
          <w:szCs w:val="24"/>
          <w:u w:val="single"/>
          <w:lang w:eastAsia="bg-BG"/>
        </w:rPr>
      </w:pPr>
      <w:r w:rsidRPr="00895358">
        <w:rPr>
          <w:rFonts w:eastAsia="Times New Roman"/>
          <w:szCs w:val="24"/>
          <w:lang w:eastAsia="bg-BG"/>
        </w:rPr>
        <w:t>Долуподписаният /-</w:t>
      </w:r>
      <w:proofErr w:type="spellStart"/>
      <w:r w:rsidRPr="00895358">
        <w:rPr>
          <w:rFonts w:eastAsia="Times New Roman"/>
          <w:szCs w:val="24"/>
          <w:lang w:eastAsia="bg-BG"/>
        </w:rPr>
        <w:t>ната</w:t>
      </w:r>
      <w:proofErr w:type="spellEnd"/>
      <w:r w:rsidRPr="00895358">
        <w:rPr>
          <w:rFonts w:eastAsia="Times New Roman"/>
          <w:szCs w:val="24"/>
          <w:lang w:eastAsia="bg-BG"/>
        </w:rPr>
        <w:t xml:space="preserve">/ </w:t>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lang w:eastAsia="bg-BG"/>
        </w:rPr>
        <w:t xml:space="preserve">   в качеството ми на</w:t>
      </w:r>
      <w:r w:rsidRPr="00895358">
        <w:rPr>
          <w:rFonts w:eastAsia="Times New Roman"/>
          <w:szCs w:val="24"/>
          <w:lang w:eastAsia="bg-BG"/>
        </w:rPr>
        <w:tab/>
        <w:t>______________________________</w:t>
      </w:r>
      <w:r w:rsidRPr="00895358">
        <w:rPr>
          <w:rFonts w:eastAsia="Times New Roman"/>
          <w:i/>
          <w:szCs w:val="24"/>
          <w:lang w:eastAsia="bg-BG"/>
        </w:rPr>
        <w:t>___________________</w:t>
      </w:r>
      <w:r w:rsidRPr="00895358">
        <w:rPr>
          <w:rFonts w:eastAsia="Times New Roman"/>
          <w:szCs w:val="24"/>
          <w:lang w:eastAsia="bg-BG"/>
        </w:rPr>
        <w:t>_______</w:t>
      </w:r>
      <w:r w:rsidRPr="00895358">
        <w:rPr>
          <w:rFonts w:eastAsia="Times New Roman"/>
          <w:i/>
          <w:szCs w:val="24"/>
          <w:lang w:eastAsia="bg-BG"/>
        </w:rPr>
        <w:t xml:space="preserve">  (посочете длъжността) </w:t>
      </w:r>
      <w:r w:rsidRPr="00895358">
        <w:rPr>
          <w:rFonts w:eastAsia="Times New Roman"/>
          <w:szCs w:val="24"/>
          <w:lang w:eastAsia="bg-BG"/>
        </w:rPr>
        <w:t xml:space="preserve">на  </w:t>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t xml:space="preserve">                                   </w:t>
      </w:r>
      <w:r w:rsidRPr="00895358">
        <w:rPr>
          <w:rFonts w:eastAsia="Times New Roman"/>
          <w:szCs w:val="24"/>
          <w:u w:val="single"/>
          <w:lang w:eastAsia="bg-BG"/>
        </w:rPr>
        <w:tab/>
      </w:r>
      <w:r w:rsidRPr="00895358">
        <w:rPr>
          <w:rFonts w:eastAsia="Times New Roman"/>
          <w:szCs w:val="24"/>
          <w:lang w:eastAsia="bg-BG"/>
        </w:rPr>
        <w:t xml:space="preserve"> </w:t>
      </w:r>
      <w:r w:rsidRPr="00895358">
        <w:rPr>
          <w:rFonts w:eastAsia="Times New Roman"/>
          <w:i/>
          <w:szCs w:val="24"/>
          <w:lang w:eastAsia="bg-BG"/>
        </w:rPr>
        <w:t>(посочете името на подизпълнителя), БУЛСТАТ/ЕИК</w:t>
      </w:r>
      <w:r w:rsidRPr="00895358">
        <w:rPr>
          <w:rFonts w:eastAsia="Times New Roman"/>
          <w:szCs w:val="24"/>
          <w:lang w:eastAsia="bg-BG"/>
        </w:rPr>
        <w:t xml:space="preserve"> </w:t>
      </w:r>
      <w:r w:rsidRPr="00895358">
        <w:rPr>
          <w:rFonts w:eastAsia="Times New Roman"/>
          <w:szCs w:val="24"/>
          <w:u w:val="single"/>
          <w:lang w:eastAsia="bg-BG"/>
        </w:rPr>
        <w:t xml:space="preserve"> </w:t>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lang w:eastAsia="bg-BG"/>
        </w:rPr>
        <w:t xml:space="preserve"> </w:t>
      </w:r>
    </w:p>
    <w:p w14:paraId="2649AE09" w14:textId="77777777" w:rsidR="005D0933" w:rsidRPr="00895358" w:rsidRDefault="005D0933" w:rsidP="005D0933">
      <w:pPr>
        <w:spacing w:after="0" w:line="240" w:lineRule="auto"/>
        <w:ind w:left="-360" w:right="-240" w:firstLine="708"/>
        <w:rPr>
          <w:rFonts w:eastAsia="Times New Roman"/>
          <w:szCs w:val="24"/>
          <w:u w:val="single"/>
          <w:lang w:eastAsia="bg-BG"/>
        </w:rPr>
      </w:pPr>
    </w:p>
    <w:p w14:paraId="73A64BCF" w14:textId="77777777" w:rsidR="005D0933" w:rsidRPr="00895358" w:rsidRDefault="005D0933" w:rsidP="005D0933">
      <w:pPr>
        <w:spacing w:after="0" w:line="240" w:lineRule="auto"/>
        <w:ind w:left="-360" w:right="-240" w:firstLine="708"/>
        <w:jc w:val="center"/>
        <w:rPr>
          <w:rFonts w:eastAsia="Times New Roman"/>
          <w:b/>
          <w:szCs w:val="24"/>
          <w:lang w:eastAsia="bg-BG"/>
        </w:rPr>
      </w:pPr>
      <w:r w:rsidRPr="00895358">
        <w:rPr>
          <w:rFonts w:eastAsia="Times New Roman"/>
          <w:b/>
          <w:szCs w:val="24"/>
          <w:lang w:eastAsia="bg-BG"/>
        </w:rPr>
        <w:t>Д Е К Л А Р И Р А М, че:</w:t>
      </w:r>
    </w:p>
    <w:p w14:paraId="4DB73B69" w14:textId="77777777" w:rsidR="005D0933" w:rsidRPr="00895358" w:rsidRDefault="005D0933" w:rsidP="005D0933">
      <w:pPr>
        <w:spacing w:after="0" w:line="240" w:lineRule="auto"/>
        <w:ind w:left="-360" w:right="-240" w:firstLine="708"/>
        <w:jc w:val="center"/>
        <w:rPr>
          <w:rFonts w:eastAsia="Times New Roman"/>
          <w:b/>
          <w:szCs w:val="24"/>
          <w:lang w:eastAsia="bg-BG"/>
        </w:rPr>
      </w:pPr>
    </w:p>
    <w:p w14:paraId="096F04B0" w14:textId="77777777" w:rsidR="005D0933" w:rsidRPr="00895358" w:rsidRDefault="005D0933" w:rsidP="001112A1">
      <w:pPr>
        <w:pStyle w:val="ab"/>
        <w:numPr>
          <w:ilvl w:val="0"/>
          <w:numId w:val="26"/>
        </w:numPr>
        <w:spacing w:after="0"/>
        <w:ind w:right="-240"/>
        <w:rPr>
          <w:rFonts w:eastAsia="Times New Roman"/>
          <w:szCs w:val="24"/>
          <w:u w:val="single"/>
          <w:lang w:eastAsia="bg-BG"/>
        </w:rPr>
      </w:pPr>
      <w:r w:rsidRPr="00895358">
        <w:rPr>
          <w:rFonts w:eastAsia="Times New Roman"/>
          <w:szCs w:val="24"/>
          <w:lang w:eastAsia="bg-BG"/>
        </w:rPr>
        <w:t>Представляваното от мен</w:t>
      </w:r>
      <w:r w:rsidRPr="00895358">
        <w:rPr>
          <w:rFonts w:eastAsia="Times New Roman"/>
          <w:szCs w:val="24"/>
          <w:u w:val="single"/>
          <w:lang w:eastAsia="bg-BG"/>
        </w:rPr>
        <w:t xml:space="preserve"> </w:t>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t xml:space="preserve">       </w:t>
      </w:r>
    </w:p>
    <w:p w14:paraId="031389BD" w14:textId="77777777" w:rsidR="005D0933" w:rsidRPr="00895358" w:rsidRDefault="005D0933" w:rsidP="001112A1">
      <w:pPr>
        <w:spacing w:after="0"/>
        <w:ind w:left="1416" w:right="-240" w:firstLine="708"/>
        <w:rPr>
          <w:rFonts w:eastAsia="Times New Roman"/>
          <w:b/>
          <w:szCs w:val="24"/>
          <w:lang w:eastAsia="bg-BG"/>
        </w:rPr>
      </w:pPr>
      <w:r w:rsidRPr="00895358">
        <w:rPr>
          <w:rFonts w:eastAsia="Times New Roman"/>
          <w:i/>
          <w:szCs w:val="24"/>
          <w:lang w:eastAsia="bg-BG"/>
        </w:rPr>
        <w:t>(посочете дружеството, което представлявате)</w:t>
      </w:r>
    </w:p>
    <w:p w14:paraId="1F97DB2C" w14:textId="77777777" w:rsidR="005D0933" w:rsidRPr="00895358" w:rsidRDefault="005D0933" w:rsidP="001112A1">
      <w:pPr>
        <w:spacing w:after="0"/>
        <w:ind w:right="-240" w:firstLine="0"/>
        <w:rPr>
          <w:rFonts w:eastAsia="Times New Roman"/>
          <w:szCs w:val="24"/>
          <w:lang w:eastAsia="bg-BG"/>
        </w:rPr>
      </w:pPr>
      <w:r w:rsidRPr="00895358">
        <w:rPr>
          <w:rFonts w:eastAsia="Times New Roman"/>
          <w:szCs w:val="24"/>
          <w:lang w:eastAsia="bg-BG"/>
        </w:rPr>
        <w:t xml:space="preserve">е съгласно да участва като подизпълнител на участника </w:t>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t xml:space="preserve"> </w:t>
      </w:r>
      <w:r w:rsidRPr="00895358">
        <w:rPr>
          <w:rFonts w:eastAsia="Times New Roman"/>
          <w:szCs w:val="24"/>
          <w:lang w:eastAsia="bg-BG"/>
        </w:rPr>
        <w:t xml:space="preserve"> </w:t>
      </w:r>
      <w:r w:rsidRPr="00895358">
        <w:rPr>
          <w:rFonts w:eastAsia="Times New Roman"/>
          <w:i/>
          <w:szCs w:val="24"/>
          <w:lang w:eastAsia="bg-BG"/>
        </w:rPr>
        <w:t>(посочете участника, на който сте подизпълнител)</w:t>
      </w:r>
      <w:r w:rsidRPr="00895358">
        <w:rPr>
          <w:rFonts w:eastAsia="Times New Roman"/>
          <w:szCs w:val="24"/>
          <w:lang w:eastAsia="bg-BG"/>
        </w:rPr>
        <w:t xml:space="preserve"> при изпълнение на  горепосочената поръчка. </w:t>
      </w:r>
    </w:p>
    <w:p w14:paraId="1FBFF3B7" w14:textId="77777777" w:rsidR="005D0933" w:rsidRPr="00895358" w:rsidRDefault="005D0933" w:rsidP="001112A1">
      <w:pPr>
        <w:spacing w:after="0"/>
        <w:ind w:right="-240" w:firstLine="0"/>
        <w:rPr>
          <w:rFonts w:eastAsia="Times New Roman"/>
          <w:szCs w:val="24"/>
          <w:lang w:eastAsia="bg-BG"/>
        </w:rPr>
      </w:pPr>
    </w:p>
    <w:p w14:paraId="21F57DF6" w14:textId="77777777" w:rsidR="005D0933" w:rsidRPr="00895358" w:rsidRDefault="005D0933" w:rsidP="001112A1">
      <w:pPr>
        <w:pStyle w:val="ab"/>
        <w:numPr>
          <w:ilvl w:val="0"/>
          <w:numId w:val="26"/>
        </w:numPr>
        <w:spacing w:after="0"/>
        <w:ind w:right="-240"/>
        <w:rPr>
          <w:rFonts w:eastAsia="Times New Roman"/>
          <w:szCs w:val="24"/>
          <w:lang w:eastAsia="bg-BG"/>
        </w:rPr>
      </w:pPr>
      <w:r w:rsidRPr="00895358">
        <w:rPr>
          <w:rFonts w:eastAsia="Times New Roman"/>
          <w:szCs w:val="24"/>
          <w:lang w:eastAsia="bg-BG"/>
        </w:rPr>
        <w:t xml:space="preserve">Дейностите, които ще изпълняваме като подизпълнител и размера на участието ни в % са, както следва: </w:t>
      </w:r>
    </w:p>
    <w:p w14:paraId="61EE0EF9" w14:textId="77777777" w:rsidR="005D0933" w:rsidRPr="00895358" w:rsidRDefault="005D0933" w:rsidP="001112A1">
      <w:pPr>
        <w:spacing w:after="0"/>
        <w:ind w:right="-238" w:firstLine="0"/>
        <w:rPr>
          <w:rFonts w:eastAsia="Times New Roman"/>
          <w:i/>
          <w:szCs w:val="24"/>
          <w:lang w:eastAsia="bg-BG"/>
        </w:rPr>
      </w:pP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t xml:space="preserve">                               </w:t>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t xml:space="preserve">                  </w:t>
      </w:r>
      <w:r w:rsidRPr="00895358">
        <w:rPr>
          <w:rFonts w:eastAsia="Times New Roman"/>
          <w:i/>
          <w:szCs w:val="24"/>
          <w:lang w:eastAsia="bg-BG"/>
        </w:rPr>
        <w:t>(</w:t>
      </w:r>
      <w:proofErr w:type="spellStart"/>
      <w:r w:rsidRPr="00895358">
        <w:rPr>
          <w:rFonts w:eastAsia="Times New Roman"/>
          <w:i/>
          <w:szCs w:val="24"/>
          <w:lang w:eastAsia="bg-BG"/>
        </w:rPr>
        <w:t>избройте</w:t>
      </w:r>
      <w:proofErr w:type="spellEnd"/>
      <w:r w:rsidRPr="00895358">
        <w:rPr>
          <w:rFonts w:eastAsia="Times New Roman"/>
          <w:i/>
          <w:szCs w:val="24"/>
          <w:lang w:eastAsia="bg-BG"/>
        </w:rPr>
        <w:t xml:space="preserve"> конкретните части и техния обем от предмета на обществената поръчка, които ще бъдат изпълнени от Вас като подизпълнител). </w:t>
      </w:r>
    </w:p>
    <w:p w14:paraId="04C140AD" w14:textId="77777777" w:rsidR="005D0933" w:rsidRPr="00895358" w:rsidRDefault="005D0933" w:rsidP="001112A1">
      <w:pPr>
        <w:pStyle w:val="ab"/>
        <w:numPr>
          <w:ilvl w:val="0"/>
          <w:numId w:val="26"/>
        </w:numPr>
        <w:spacing w:after="0"/>
        <w:ind w:right="-240"/>
        <w:rPr>
          <w:rFonts w:eastAsia="Times New Roman"/>
          <w:color w:val="000000"/>
          <w:szCs w:val="24"/>
          <w:lang w:eastAsia="zh-TW"/>
        </w:rPr>
      </w:pPr>
      <w:r w:rsidRPr="00895358">
        <w:rPr>
          <w:rFonts w:eastAsia="Times New Roman"/>
          <w:szCs w:val="24"/>
          <w:lang w:eastAsia="bg-BG"/>
        </w:rPr>
        <w:t>Подизпълнителят</w:t>
      </w:r>
      <w:r w:rsidRPr="00895358">
        <w:rPr>
          <w:rFonts w:eastAsia="Times New Roman"/>
          <w:color w:val="000000"/>
          <w:szCs w:val="24"/>
          <w:lang w:eastAsia="zh-TW"/>
        </w:rPr>
        <w:t>, който представлявам:</w:t>
      </w:r>
    </w:p>
    <w:p w14:paraId="04DAD4A3" w14:textId="77777777" w:rsidR="005D0933" w:rsidRPr="00895358" w:rsidRDefault="005D0933" w:rsidP="003C6488">
      <w:pPr>
        <w:pStyle w:val="ab"/>
        <w:numPr>
          <w:ilvl w:val="1"/>
          <w:numId w:val="26"/>
        </w:numPr>
        <w:spacing w:after="0"/>
        <w:ind w:left="567" w:firstLine="0"/>
        <w:rPr>
          <w:rFonts w:eastAsia="Times New Roman"/>
          <w:szCs w:val="24"/>
          <w:lang w:eastAsia="bg-BG"/>
        </w:rPr>
      </w:pPr>
      <w:r w:rsidRPr="00895358">
        <w:rPr>
          <w:rFonts w:eastAsia="Times New Roman"/>
          <w:szCs w:val="24"/>
          <w:lang w:eastAsia="bg-BG"/>
        </w:rPr>
        <w:t>не е обявен в несъстоятелност;</w:t>
      </w:r>
    </w:p>
    <w:p w14:paraId="5A1C35FF" w14:textId="77777777" w:rsidR="005D0933" w:rsidRPr="00895358" w:rsidRDefault="005D0933" w:rsidP="003C6488">
      <w:pPr>
        <w:pStyle w:val="ab"/>
        <w:numPr>
          <w:ilvl w:val="1"/>
          <w:numId w:val="26"/>
        </w:numPr>
        <w:spacing w:after="0"/>
        <w:ind w:left="567" w:firstLine="0"/>
        <w:rPr>
          <w:rFonts w:eastAsia="Times New Roman"/>
          <w:szCs w:val="24"/>
          <w:lang w:eastAsia="bg-BG"/>
        </w:rPr>
      </w:pPr>
      <w:r w:rsidRPr="00895358">
        <w:rPr>
          <w:rFonts w:eastAsia="Times New Roman"/>
          <w:szCs w:val="24"/>
          <w:lang w:eastAsia="bg-BG"/>
        </w:rPr>
        <w:t>не е в производство по ликвидация или се намира в подобна процедура съгласно националните закони и подзаконови актове;</w:t>
      </w:r>
    </w:p>
    <w:p w14:paraId="07506E1A" w14:textId="77777777" w:rsidR="005D0933" w:rsidRPr="00895358" w:rsidRDefault="005D0933" w:rsidP="003C6488">
      <w:pPr>
        <w:pStyle w:val="ab"/>
        <w:numPr>
          <w:ilvl w:val="1"/>
          <w:numId w:val="26"/>
        </w:numPr>
        <w:spacing w:after="0"/>
        <w:ind w:left="567" w:firstLine="0"/>
        <w:rPr>
          <w:rFonts w:eastAsia="Times New Roman"/>
          <w:szCs w:val="24"/>
          <w:lang w:eastAsia="bg-BG"/>
        </w:rPr>
      </w:pPr>
      <w:r w:rsidRPr="00895358">
        <w:rPr>
          <w:rFonts w:eastAsia="Times New Roman"/>
          <w:szCs w:val="24"/>
          <w:lang w:eastAsia="bg-BG"/>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или ако има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14:paraId="339C9597" w14:textId="77777777" w:rsidR="005D0933" w:rsidRPr="00895358" w:rsidRDefault="005D0933" w:rsidP="003C6488">
      <w:pPr>
        <w:pStyle w:val="ab"/>
        <w:numPr>
          <w:ilvl w:val="1"/>
          <w:numId w:val="26"/>
        </w:numPr>
        <w:spacing w:after="0"/>
        <w:ind w:left="567" w:firstLine="0"/>
        <w:rPr>
          <w:rFonts w:eastAsia="Times New Roman"/>
          <w:szCs w:val="24"/>
          <w:lang w:eastAsia="bg-BG"/>
        </w:rPr>
      </w:pPr>
      <w:r w:rsidRPr="00895358">
        <w:rPr>
          <w:rFonts w:eastAsia="Times New Roman"/>
          <w:szCs w:val="24"/>
          <w:lang w:eastAsia="bg-BG"/>
        </w:rPr>
        <w:t>не е сключил договор с лице по чл. 21 или 22 от Закона за предотвратяване и установяване на конфликт на интереси.</w:t>
      </w:r>
    </w:p>
    <w:p w14:paraId="192399E6" w14:textId="77777777" w:rsidR="005D0933" w:rsidRPr="00895358" w:rsidRDefault="005D0933" w:rsidP="003C6488">
      <w:pPr>
        <w:pStyle w:val="ab"/>
        <w:numPr>
          <w:ilvl w:val="0"/>
          <w:numId w:val="26"/>
        </w:numPr>
        <w:spacing w:after="0"/>
        <w:ind w:right="-240"/>
        <w:rPr>
          <w:rFonts w:eastAsia="Times New Roman"/>
          <w:szCs w:val="24"/>
          <w:lang w:eastAsia="bg-BG"/>
        </w:rPr>
      </w:pPr>
      <w:r w:rsidRPr="00895358">
        <w:rPr>
          <w:rFonts w:eastAsia="Times New Roman"/>
          <w:szCs w:val="24"/>
          <w:lang w:eastAsia="bg-BG"/>
        </w:rPr>
        <w:t>Не съм осъден/ реабилитиран за:</w:t>
      </w:r>
    </w:p>
    <w:p w14:paraId="05D3D072" w14:textId="77777777" w:rsidR="005D0933" w:rsidRPr="00895358" w:rsidRDefault="005D0933" w:rsidP="003C6488">
      <w:pPr>
        <w:pStyle w:val="ab"/>
        <w:numPr>
          <w:ilvl w:val="1"/>
          <w:numId w:val="26"/>
        </w:numPr>
        <w:spacing w:after="0"/>
        <w:ind w:left="567" w:firstLine="0"/>
        <w:rPr>
          <w:rFonts w:eastAsia="Times New Roman"/>
          <w:szCs w:val="24"/>
          <w:lang w:eastAsia="bg-BG"/>
        </w:rPr>
      </w:pPr>
      <w:r w:rsidRPr="00895358">
        <w:rPr>
          <w:rFonts w:eastAsia="Times New Roman"/>
          <w:szCs w:val="24"/>
          <w:lang w:eastAsia="bg-BG"/>
        </w:rPr>
        <w:t>престъпление против финансовата, данъчната или осигурителната система, включително изпиране на пари, по чл. 253 - 260 от Наказателния кодекс;</w:t>
      </w:r>
    </w:p>
    <w:p w14:paraId="29F04842" w14:textId="77777777" w:rsidR="005D0933" w:rsidRPr="00895358" w:rsidRDefault="005D0933" w:rsidP="003C6488">
      <w:pPr>
        <w:pStyle w:val="ab"/>
        <w:numPr>
          <w:ilvl w:val="1"/>
          <w:numId w:val="26"/>
        </w:numPr>
        <w:spacing w:after="0"/>
        <w:ind w:left="567" w:firstLine="0"/>
        <w:rPr>
          <w:rFonts w:eastAsia="Times New Roman"/>
          <w:szCs w:val="24"/>
          <w:lang w:eastAsia="bg-BG"/>
        </w:rPr>
      </w:pPr>
      <w:r w:rsidRPr="00895358">
        <w:rPr>
          <w:rFonts w:eastAsia="Times New Roman"/>
          <w:szCs w:val="24"/>
          <w:lang w:eastAsia="bg-BG"/>
        </w:rPr>
        <w:t>подкуп по чл. 301 - 307 от Наказателния кодекс;</w:t>
      </w:r>
    </w:p>
    <w:p w14:paraId="0210D137" w14:textId="77777777" w:rsidR="005D0933" w:rsidRPr="00895358" w:rsidRDefault="005D0933" w:rsidP="003C6488">
      <w:pPr>
        <w:pStyle w:val="ab"/>
        <w:numPr>
          <w:ilvl w:val="1"/>
          <w:numId w:val="26"/>
        </w:numPr>
        <w:spacing w:after="0"/>
        <w:ind w:left="567" w:firstLine="0"/>
        <w:rPr>
          <w:rFonts w:eastAsia="Times New Roman"/>
          <w:szCs w:val="24"/>
          <w:lang w:eastAsia="bg-BG"/>
        </w:rPr>
      </w:pPr>
      <w:r w:rsidRPr="00895358">
        <w:rPr>
          <w:rFonts w:eastAsia="Times New Roman"/>
          <w:szCs w:val="24"/>
          <w:lang w:eastAsia="bg-BG"/>
        </w:rPr>
        <w:t>участие в организирана престъпна група по чл. 321 и 321а от Наказателния кодекс;</w:t>
      </w:r>
    </w:p>
    <w:p w14:paraId="5A36D829" w14:textId="77777777" w:rsidR="005D0933" w:rsidRPr="00895358" w:rsidRDefault="005D0933" w:rsidP="003C6488">
      <w:pPr>
        <w:pStyle w:val="ab"/>
        <w:numPr>
          <w:ilvl w:val="1"/>
          <w:numId w:val="26"/>
        </w:numPr>
        <w:spacing w:after="0"/>
        <w:ind w:left="567" w:firstLine="0"/>
        <w:rPr>
          <w:rFonts w:eastAsia="Times New Roman"/>
          <w:szCs w:val="24"/>
          <w:lang w:eastAsia="bg-BG"/>
        </w:rPr>
      </w:pPr>
      <w:r w:rsidRPr="00895358">
        <w:rPr>
          <w:rFonts w:eastAsia="Times New Roman"/>
          <w:szCs w:val="24"/>
          <w:lang w:eastAsia="bg-BG"/>
        </w:rPr>
        <w:t>престъпление против собствеността по чл. 194 - 217 от Наказателния кодекс;</w:t>
      </w:r>
    </w:p>
    <w:p w14:paraId="050F8B0C" w14:textId="77777777" w:rsidR="005D0933" w:rsidRPr="00895358" w:rsidRDefault="005D0933" w:rsidP="003C6488">
      <w:pPr>
        <w:pStyle w:val="ab"/>
        <w:numPr>
          <w:ilvl w:val="1"/>
          <w:numId w:val="26"/>
        </w:numPr>
        <w:spacing w:after="0"/>
        <w:ind w:left="567" w:firstLine="0"/>
        <w:rPr>
          <w:rFonts w:eastAsia="Times New Roman"/>
          <w:color w:val="000000"/>
          <w:szCs w:val="24"/>
          <w:lang w:eastAsia="zh-TW"/>
        </w:rPr>
      </w:pPr>
      <w:r w:rsidRPr="00895358">
        <w:rPr>
          <w:rFonts w:eastAsia="Times New Roman"/>
          <w:szCs w:val="24"/>
          <w:lang w:eastAsia="bg-BG"/>
        </w:rPr>
        <w:lastRenderedPageBreak/>
        <w:t>престъпление против стопанството по чл. 219 - 252 от Наказателния</w:t>
      </w:r>
      <w:r w:rsidRPr="00895358">
        <w:rPr>
          <w:rFonts w:eastAsia="Times New Roman"/>
          <w:color w:val="000000"/>
          <w:szCs w:val="24"/>
          <w:lang w:eastAsia="zh-TW"/>
        </w:rPr>
        <w:t xml:space="preserve"> кодекс; </w:t>
      </w:r>
    </w:p>
    <w:p w14:paraId="4055EFED" w14:textId="77777777" w:rsidR="005D0933" w:rsidRPr="00895358" w:rsidRDefault="005D0933" w:rsidP="001112A1">
      <w:pPr>
        <w:pStyle w:val="ab"/>
        <w:numPr>
          <w:ilvl w:val="0"/>
          <w:numId w:val="26"/>
        </w:numPr>
        <w:spacing w:after="0"/>
        <w:ind w:right="-240"/>
        <w:rPr>
          <w:rFonts w:eastAsia="Times New Roman"/>
          <w:szCs w:val="24"/>
          <w:lang w:eastAsia="bg-BG"/>
        </w:rPr>
      </w:pPr>
      <w:r w:rsidRPr="00895358">
        <w:rPr>
          <w:rFonts w:eastAsia="Times New Roman"/>
          <w:szCs w:val="24"/>
          <w:lang w:eastAsia="bg-BG"/>
        </w:rPr>
        <w:t>Не съм свързано лице с възложителя или със служители на ръководна длъжност в неговата организация;</w:t>
      </w:r>
    </w:p>
    <w:p w14:paraId="3BE22327" w14:textId="77777777" w:rsidR="005D0933" w:rsidRPr="00895358" w:rsidRDefault="005D0933" w:rsidP="001112A1">
      <w:pPr>
        <w:pStyle w:val="ab"/>
        <w:numPr>
          <w:ilvl w:val="0"/>
          <w:numId w:val="26"/>
        </w:numPr>
        <w:spacing w:after="0"/>
        <w:ind w:right="-240"/>
        <w:rPr>
          <w:rFonts w:eastAsia="Times New Roman"/>
          <w:szCs w:val="24"/>
          <w:lang w:eastAsia="bg-BG"/>
        </w:rPr>
      </w:pPr>
      <w:r w:rsidRPr="00895358">
        <w:rPr>
          <w:rFonts w:eastAsia="Times New Roman"/>
          <w:szCs w:val="24"/>
          <w:lang w:eastAsia="bg-BG"/>
        </w:rPr>
        <w:t>Информацията по т. 3 и 4 се съдържа в следните публични регистри ……………… (посочва се в кои публични регистри се съдържа посочената информация)</w:t>
      </w:r>
      <w:r w:rsidR="001112A1" w:rsidRPr="00895358">
        <w:rPr>
          <w:rFonts w:eastAsia="Times New Roman"/>
          <w:szCs w:val="24"/>
          <w:lang w:eastAsia="bg-BG"/>
        </w:rPr>
        <w:t xml:space="preserve"> </w:t>
      </w:r>
      <w:r w:rsidRPr="00895358">
        <w:rPr>
          <w:rFonts w:eastAsia="Times New Roman"/>
          <w:szCs w:val="24"/>
          <w:lang w:eastAsia="bg-BG"/>
        </w:rPr>
        <w:t>или следния компетентен орган …………………………, е длъжен да предостави информация за тези обстоятелства.</w:t>
      </w:r>
      <w:r w:rsidR="001112A1" w:rsidRPr="00895358">
        <w:rPr>
          <w:rFonts w:eastAsia="Times New Roman"/>
          <w:szCs w:val="24"/>
          <w:lang w:eastAsia="bg-BG"/>
        </w:rPr>
        <w:t xml:space="preserve"> </w:t>
      </w:r>
      <w:r w:rsidRPr="00895358">
        <w:rPr>
          <w:rFonts w:eastAsia="Times New Roman"/>
          <w:szCs w:val="24"/>
          <w:lang w:eastAsia="bg-BG"/>
        </w:rPr>
        <w:t>(посочва се компетентния орган, който съгласно законодателството на държавата, в която участникът е установен, е длъжен да предостави информация за тези обстоятелства служебно на Възложителя)</w:t>
      </w:r>
    </w:p>
    <w:p w14:paraId="6D6B50A7" w14:textId="77777777" w:rsidR="005D0933" w:rsidRPr="00895358" w:rsidRDefault="005D0933" w:rsidP="001112A1">
      <w:pPr>
        <w:pStyle w:val="ab"/>
        <w:numPr>
          <w:ilvl w:val="0"/>
          <w:numId w:val="26"/>
        </w:numPr>
        <w:spacing w:after="0"/>
        <w:ind w:right="-240"/>
        <w:rPr>
          <w:rFonts w:eastAsia="Times New Roman"/>
          <w:szCs w:val="24"/>
          <w:lang w:eastAsia="bg-BG"/>
        </w:rPr>
      </w:pPr>
      <w:r w:rsidRPr="00895358">
        <w:rPr>
          <w:rFonts w:eastAsia="Times New Roman"/>
          <w:szCs w:val="24"/>
          <w:lang w:eastAsia="bg-BG"/>
        </w:rPr>
        <w:t xml:space="preserve">Представляваният от мен подизпълнител не участва в горепосочената процедура със самостоятелна оферта. </w:t>
      </w:r>
    </w:p>
    <w:p w14:paraId="49020D6E" w14:textId="77777777" w:rsidR="005D0933" w:rsidRPr="00895358" w:rsidRDefault="005D0933" w:rsidP="005D0933">
      <w:pPr>
        <w:spacing w:after="0" w:line="240" w:lineRule="auto"/>
        <w:ind w:left="-360" w:right="-240" w:firstLine="708"/>
        <w:rPr>
          <w:rFonts w:eastAsia="Times New Roman"/>
          <w:szCs w:val="24"/>
          <w:lang w:eastAsia="bg-BG"/>
        </w:rPr>
      </w:pPr>
    </w:p>
    <w:p w14:paraId="6ECA0B0D" w14:textId="77777777" w:rsidR="005D0933" w:rsidRPr="00895358" w:rsidRDefault="005D0933" w:rsidP="005D0933">
      <w:pPr>
        <w:spacing w:after="0" w:line="240" w:lineRule="auto"/>
        <w:ind w:left="-360" w:right="-240" w:firstLine="708"/>
        <w:rPr>
          <w:rFonts w:eastAsia="Times New Roman"/>
          <w:szCs w:val="24"/>
          <w:lang w:eastAsia="bg-BG"/>
        </w:rPr>
      </w:pPr>
      <w:r w:rsidRPr="00895358">
        <w:rPr>
          <w:rFonts w:eastAsia="Times New Roman"/>
          <w:szCs w:val="24"/>
          <w:lang w:eastAsia="bg-BG"/>
        </w:rPr>
        <w:t>Известно ми е, че за посочване на неверни данни  в настоящата декларация подлежа на наказателна отговорност по чл. 313 от Наказателния кодекс.</w:t>
      </w:r>
    </w:p>
    <w:p w14:paraId="5816E69C" w14:textId="77777777" w:rsidR="005D0933" w:rsidRPr="00895358" w:rsidRDefault="005D0933" w:rsidP="005D0933">
      <w:pPr>
        <w:spacing w:after="0" w:line="240" w:lineRule="auto"/>
        <w:ind w:left="1416" w:right="-240" w:hanging="1776"/>
        <w:rPr>
          <w:rFonts w:eastAsia="Times New Roman"/>
          <w:szCs w:val="24"/>
          <w:lang w:eastAsia="bg-BG"/>
        </w:rPr>
      </w:pPr>
    </w:p>
    <w:p w14:paraId="0199D64D" w14:textId="77777777" w:rsidR="005D0933" w:rsidRPr="00895358" w:rsidRDefault="005D0933" w:rsidP="005D0933">
      <w:pPr>
        <w:spacing w:after="0" w:line="240" w:lineRule="auto"/>
        <w:ind w:left="1416" w:right="-240" w:hanging="1776"/>
        <w:rPr>
          <w:rFonts w:eastAsia="Times New Roman"/>
          <w:i/>
          <w:szCs w:val="24"/>
          <w:lang w:eastAsia="bg-BG"/>
        </w:rPr>
      </w:pPr>
      <w:r w:rsidRPr="00895358">
        <w:rPr>
          <w:rFonts w:eastAsia="Times New Roman"/>
          <w:szCs w:val="24"/>
          <w:lang w:eastAsia="bg-BG"/>
        </w:rPr>
        <w:t>Дата :</w:t>
      </w:r>
      <w:r w:rsidRPr="00895358">
        <w:rPr>
          <w:rFonts w:eastAsia="Times New Roman"/>
          <w:szCs w:val="24"/>
          <w:u w:val="single"/>
          <w:lang w:eastAsia="bg-BG"/>
        </w:rPr>
        <w:t xml:space="preserve"> </w:t>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t>г.</w:t>
      </w:r>
      <w:r w:rsidRPr="00895358">
        <w:rPr>
          <w:rFonts w:eastAsia="Times New Roman"/>
          <w:szCs w:val="24"/>
          <w:lang w:eastAsia="bg-BG"/>
        </w:rPr>
        <w:t xml:space="preserve">               Декларатор:</w:t>
      </w:r>
      <w:r w:rsidRPr="00895358">
        <w:rPr>
          <w:rFonts w:eastAsia="Times New Roman"/>
          <w:szCs w:val="24"/>
          <w:u w:val="single"/>
          <w:lang w:eastAsia="bg-BG"/>
        </w:rPr>
        <w:t xml:space="preserve"> </w:t>
      </w:r>
      <w:r w:rsidRPr="00895358">
        <w:rPr>
          <w:rFonts w:eastAsia="Times New Roman"/>
          <w:szCs w:val="24"/>
          <w:u w:val="single"/>
          <w:lang w:eastAsia="bg-BG"/>
        </w:rPr>
        <w:tab/>
      </w:r>
      <w:r w:rsidRPr="00895358">
        <w:rPr>
          <w:rFonts w:eastAsia="Times New Roman"/>
          <w:szCs w:val="24"/>
          <w:u w:val="single"/>
          <w:lang w:eastAsia="bg-BG"/>
        </w:rPr>
        <w:tab/>
      </w:r>
      <w:r w:rsidRPr="00895358">
        <w:rPr>
          <w:rFonts w:eastAsia="Times New Roman"/>
          <w:szCs w:val="24"/>
          <w:u w:val="single"/>
          <w:lang w:eastAsia="bg-BG"/>
        </w:rPr>
        <w:tab/>
      </w:r>
    </w:p>
    <w:p w14:paraId="05BF0378" w14:textId="77777777" w:rsidR="00677801" w:rsidRPr="00895358" w:rsidRDefault="005D0933">
      <w:pPr>
        <w:spacing w:after="200"/>
        <w:ind w:firstLine="0"/>
        <w:jc w:val="left"/>
        <w:rPr>
          <w:rFonts w:eastAsiaTheme="minorHAnsi"/>
          <w:iCs/>
        </w:rPr>
      </w:pPr>
      <w:r w:rsidRPr="00895358">
        <w:rPr>
          <w:rFonts w:eastAsiaTheme="minorHAnsi"/>
          <w:b/>
          <w:iCs/>
          <w:sz w:val="28"/>
        </w:rPr>
        <w:tab/>
      </w:r>
      <w:r w:rsidRPr="00895358">
        <w:rPr>
          <w:rFonts w:eastAsiaTheme="minorHAnsi"/>
          <w:b/>
          <w:iCs/>
          <w:sz w:val="28"/>
        </w:rPr>
        <w:tab/>
      </w:r>
      <w:r w:rsidRPr="00895358">
        <w:rPr>
          <w:rFonts w:eastAsiaTheme="minorHAnsi"/>
          <w:b/>
          <w:iCs/>
          <w:sz w:val="28"/>
        </w:rPr>
        <w:tab/>
      </w:r>
      <w:r w:rsidRPr="00895358">
        <w:rPr>
          <w:rFonts w:eastAsiaTheme="minorHAnsi"/>
          <w:b/>
          <w:iCs/>
          <w:sz w:val="28"/>
        </w:rPr>
        <w:tab/>
      </w:r>
      <w:r w:rsidRPr="00895358">
        <w:rPr>
          <w:rFonts w:eastAsiaTheme="minorHAnsi"/>
          <w:b/>
          <w:iCs/>
          <w:sz w:val="28"/>
        </w:rPr>
        <w:tab/>
      </w:r>
      <w:r w:rsidRPr="00895358">
        <w:rPr>
          <w:rFonts w:eastAsiaTheme="minorHAnsi"/>
          <w:b/>
          <w:iCs/>
          <w:sz w:val="28"/>
        </w:rPr>
        <w:tab/>
      </w:r>
      <w:r w:rsidRPr="00895358">
        <w:rPr>
          <w:rFonts w:eastAsiaTheme="minorHAnsi"/>
          <w:b/>
          <w:iCs/>
          <w:sz w:val="28"/>
        </w:rPr>
        <w:tab/>
      </w:r>
      <w:r w:rsidRPr="00895358">
        <w:rPr>
          <w:rFonts w:eastAsiaTheme="minorHAnsi"/>
          <w:b/>
          <w:iCs/>
          <w:sz w:val="28"/>
        </w:rPr>
        <w:tab/>
      </w:r>
      <w:r w:rsidRPr="00895358">
        <w:rPr>
          <w:rFonts w:eastAsiaTheme="minorHAnsi"/>
          <w:b/>
          <w:iCs/>
          <w:sz w:val="28"/>
        </w:rPr>
        <w:tab/>
      </w:r>
      <w:r w:rsidRPr="00895358">
        <w:rPr>
          <w:rFonts w:eastAsiaTheme="minorHAnsi"/>
          <w:iCs/>
        </w:rPr>
        <w:t>/подпис и печат/</w:t>
      </w:r>
    </w:p>
    <w:p w14:paraId="0BF4CE9E" w14:textId="77777777" w:rsidR="00C44094" w:rsidRPr="00895358" w:rsidRDefault="00115F03" w:rsidP="004C3CCF">
      <w:pPr>
        <w:spacing w:after="200"/>
        <w:ind w:firstLine="0"/>
        <w:jc w:val="right"/>
        <w:rPr>
          <w:rFonts w:eastAsiaTheme="minorHAnsi"/>
          <w:b/>
          <w:iCs/>
          <w:sz w:val="28"/>
        </w:rPr>
      </w:pPr>
      <w:r w:rsidRPr="00895358">
        <w:rPr>
          <w:rFonts w:eastAsiaTheme="minorHAnsi"/>
          <w:b/>
          <w:iCs/>
          <w:sz w:val="28"/>
        </w:rPr>
        <w:br w:type="page"/>
      </w:r>
      <w:r w:rsidR="006510FE" w:rsidRPr="00895358">
        <w:rPr>
          <w:rFonts w:eastAsiaTheme="minorHAnsi"/>
          <w:b/>
          <w:iCs/>
          <w:sz w:val="28"/>
        </w:rPr>
        <w:lastRenderedPageBreak/>
        <w:t>Проект!</w:t>
      </w:r>
    </w:p>
    <w:p w14:paraId="49A72EF7" w14:textId="4D54BB00" w:rsidR="008F2A25" w:rsidRPr="00895358" w:rsidRDefault="008F2A25" w:rsidP="006510FE">
      <w:pPr>
        <w:pStyle w:val="ab"/>
        <w:spacing w:after="200"/>
        <w:ind w:left="1429" w:firstLine="0"/>
        <w:jc w:val="right"/>
        <w:rPr>
          <w:rFonts w:eastAsiaTheme="minorHAnsi"/>
          <w:b/>
          <w:i/>
          <w:iCs/>
          <w:sz w:val="28"/>
        </w:rPr>
      </w:pPr>
    </w:p>
    <w:p w14:paraId="38BB30B4" w14:textId="77777777" w:rsidR="00C171B6" w:rsidRDefault="006510FE" w:rsidP="00C171B6">
      <w:pPr>
        <w:spacing w:after="200"/>
        <w:ind w:firstLine="0"/>
        <w:jc w:val="center"/>
        <w:outlineLvl w:val="0"/>
        <w:rPr>
          <w:rFonts w:eastAsiaTheme="minorHAnsi"/>
          <w:b/>
          <w:iCs/>
          <w:spacing w:val="60"/>
          <w:sz w:val="28"/>
        </w:rPr>
      </w:pPr>
      <w:r w:rsidRPr="00C171B6">
        <w:rPr>
          <w:rFonts w:eastAsiaTheme="minorHAnsi"/>
          <w:b/>
          <w:iCs/>
          <w:spacing w:val="60"/>
          <w:sz w:val="28"/>
        </w:rPr>
        <w:t>ДОГОВОР</w:t>
      </w:r>
    </w:p>
    <w:p w14:paraId="26AD9A29" w14:textId="004841BC" w:rsidR="006510FE" w:rsidRPr="00C171B6" w:rsidRDefault="006510FE" w:rsidP="00C171B6">
      <w:pPr>
        <w:spacing w:after="200"/>
        <w:ind w:firstLine="0"/>
        <w:jc w:val="center"/>
        <w:outlineLvl w:val="0"/>
        <w:rPr>
          <w:rFonts w:eastAsiaTheme="minorHAnsi"/>
          <w:b/>
          <w:iCs/>
          <w:spacing w:val="60"/>
          <w:sz w:val="28"/>
        </w:rPr>
      </w:pPr>
      <w:r w:rsidRPr="00C171B6">
        <w:rPr>
          <w:rFonts w:eastAsiaTheme="minorHAnsi"/>
          <w:b/>
          <w:iCs/>
          <w:spacing w:val="60"/>
          <w:sz w:val="28"/>
        </w:rPr>
        <w:t>№</w:t>
      </w:r>
      <w:r w:rsidRPr="00C171B6">
        <w:rPr>
          <w:rFonts w:eastAsiaTheme="minorHAnsi"/>
          <w:iCs/>
          <w:spacing w:val="60"/>
          <w:sz w:val="28"/>
        </w:rPr>
        <w:t>………………</w:t>
      </w:r>
      <w:r w:rsidRPr="00C171B6">
        <w:rPr>
          <w:rFonts w:eastAsiaTheme="minorHAnsi"/>
          <w:b/>
          <w:iCs/>
          <w:spacing w:val="60"/>
          <w:sz w:val="28"/>
        </w:rPr>
        <w:t>/</w:t>
      </w:r>
      <w:r w:rsidRPr="00C171B6">
        <w:rPr>
          <w:rFonts w:eastAsiaTheme="minorHAnsi"/>
          <w:iCs/>
          <w:spacing w:val="60"/>
          <w:sz w:val="28"/>
        </w:rPr>
        <w:t>………………</w:t>
      </w:r>
    </w:p>
    <w:p w14:paraId="6CFFCC2B" w14:textId="77777777" w:rsidR="004770BD" w:rsidRPr="00895358" w:rsidRDefault="004770BD" w:rsidP="00B47CFC">
      <w:pPr>
        <w:pStyle w:val="ab"/>
        <w:spacing w:after="200"/>
        <w:ind w:left="1429" w:firstLine="0"/>
        <w:rPr>
          <w:rFonts w:eastAsiaTheme="minorHAnsi"/>
          <w:iCs/>
          <w:spacing w:val="60"/>
          <w:sz w:val="28"/>
        </w:rPr>
      </w:pPr>
    </w:p>
    <w:p w14:paraId="2C486D15" w14:textId="77777777" w:rsidR="004770BD" w:rsidRPr="00895358" w:rsidRDefault="0077485B" w:rsidP="00F56A70">
      <w:pPr>
        <w:spacing w:after="0" w:line="240" w:lineRule="auto"/>
        <w:rPr>
          <w:rFonts w:eastAsia="Times New Roman"/>
          <w:szCs w:val="24"/>
          <w:lang w:eastAsia="bg-BG"/>
        </w:rPr>
      </w:pPr>
      <w:r w:rsidRPr="00895358">
        <w:rPr>
          <w:rFonts w:eastAsia="Times New Roman"/>
          <w:szCs w:val="24"/>
          <w:lang w:eastAsia="bg-BG"/>
        </w:rPr>
        <w:t>Днес, ……………………</w:t>
      </w:r>
      <w:r w:rsidR="00C23DCC" w:rsidRPr="00895358">
        <w:rPr>
          <w:rFonts w:eastAsia="Times New Roman"/>
          <w:szCs w:val="24"/>
          <w:lang w:eastAsia="bg-BG"/>
        </w:rPr>
        <w:t>2015</w:t>
      </w:r>
      <w:r w:rsidR="004770BD" w:rsidRPr="00895358">
        <w:rPr>
          <w:rFonts w:eastAsia="Times New Roman"/>
          <w:szCs w:val="24"/>
          <w:lang w:eastAsia="bg-BG"/>
        </w:rPr>
        <w:t xml:space="preserve"> г. , в гр. </w:t>
      </w:r>
      <w:r w:rsidRPr="00895358">
        <w:rPr>
          <w:rFonts w:eastAsia="Times New Roman"/>
          <w:szCs w:val="24"/>
          <w:lang w:eastAsia="bg-BG"/>
        </w:rPr>
        <w:t>Русе,</w:t>
      </w:r>
      <w:r w:rsidR="004770BD" w:rsidRPr="00895358">
        <w:rPr>
          <w:rFonts w:eastAsia="Times New Roman"/>
          <w:szCs w:val="24"/>
          <w:lang w:eastAsia="bg-BG"/>
        </w:rPr>
        <w:t xml:space="preserve"> между страните:</w:t>
      </w:r>
    </w:p>
    <w:p w14:paraId="718D81FD" w14:textId="77777777" w:rsidR="004770BD" w:rsidRPr="00895358" w:rsidRDefault="004770BD" w:rsidP="00B47CFC">
      <w:pPr>
        <w:spacing w:after="0" w:line="240" w:lineRule="auto"/>
        <w:ind w:firstLine="0"/>
        <w:rPr>
          <w:rFonts w:eastAsia="Times New Roman"/>
          <w:b/>
          <w:szCs w:val="24"/>
          <w:lang w:eastAsia="bg-BG"/>
        </w:rPr>
      </w:pPr>
    </w:p>
    <w:p w14:paraId="5CC0AC10" w14:textId="4696C4F1" w:rsidR="004770BD" w:rsidRPr="00895358" w:rsidRDefault="004770BD" w:rsidP="003E6915">
      <w:pPr>
        <w:numPr>
          <w:ilvl w:val="0"/>
          <w:numId w:val="11"/>
        </w:numPr>
        <w:spacing w:before="120" w:after="0"/>
        <w:ind w:left="0" w:firstLine="709"/>
        <w:contextualSpacing/>
        <w:rPr>
          <w:rFonts w:eastAsia="Times New Roman"/>
          <w:szCs w:val="24"/>
          <w:lang w:eastAsia="bg-BG"/>
        </w:rPr>
      </w:pPr>
      <w:r w:rsidRPr="00895358">
        <w:rPr>
          <w:rFonts w:eastAsia="Times New Roman"/>
          <w:b/>
          <w:bCs/>
          <w:szCs w:val="24"/>
          <w:lang w:eastAsia="bg-BG"/>
        </w:rPr>
        <w:t>ОБЩИНА РУСЕ,</w:t>
      </w:r>
      <w:r w:rsidRPr="00895358">
        <w:rPr>
          <w:rFonts w:eastAsia="Times New Roman"/>
          <w:szCs w:val="24"/>
          <w:lang w:eastAsia="bg-BG"/>
        </w:rPr>
        <w:t xml:space="preserve"> със седалище и адрес на управление: </w:t>
      </w:r>
      <w:r w:rsidRPr="00895358">
        <w:rPr>
          <w:szCs w:val="24"/>
        </w:rPr>
        <w:t xml:space="preserve">пл. „Свобода” № 6, ЕИК по Булстат: </w:t>
      </w:r>
      <w:r w:rsidR="00F97869" w:rsidRPr="00895358">
        <w:rPr>
          <w:szCs w:val="24"/>
          <w:lang w:val="en-US"/>
        </w:rPr>
        <w:t xml:space="preserve">BG </w:t>
      </w:r>
      <w:r w:rsidRPr="00895358">
        <w:rPr>
          <w:szCs w:val="24"/>
        </w:rPr>
        <w:t>000530632</w:t>
      </w:r>
      <w:r w:rsidRPr="00895358">
        <w:rPr>
          <w:rFonts w:eastAsia="Times New Roman"/>
          <w:szCs w:val="24"/>
          <w:lang w:eastAsia="bg-BG"/>
        </w:rPr>
        <w:t xml:space="preserve">, представлявано </w:t>
      </w:r>
      <w:r w:rsidRPr="00895358">
        <w:rPr>
          <w:rFonts w:eastAsia="Times New Roman"/>
          <w:b/>
          <w:szCs w:val="24"/>
          <w:lang w:eastAsia="bg-BG"/>
        </w:rPr>
        <w:t>от ПЛАМЕН СТОИЛОВ,</w:t>
      </w:r>
      <w:r w:rsidRPr="00895358">
        <w:rPr>
          <w:rFonts w:eastAsia="Times New Roman"/>
          <w:szCs w:val="24"/>
          <w:lang w:eastAsia="bg-BG"/>
        </w:rPr>
        <w:t xml:space="preserve"> в качеството му на кмет на Община Русе, наричано за краткост в този договор </w:t>
      </w:r>
      <w:r w:rsidRPr="00895358">
        <w:rPr>
          <w:rFonts w:eastAsia="Times New Roman"/>
          <w:b/>
          <w:szCs w:val="24"/>
          <w:lang w:eastAsia="bg-BG"/>
        </w:rPr>
        <w:t>ВЪЗЛОЖИТЕЛ</w:t>
      </w:r>
      <w:r w:rsidRPr="00895358">
        <w:rPr>
          <w:rFonts w:eastAsia="Times New Roman"/>
          <w:szCs w:val="24"/>
          <w:lang w:eastAsia="bg-BG"/>
        </w:rPr>
        <w:t>, от една страна</w:t>
      </w:r>
    </w:p>
    <w:p w14:paraId="6695C40B" w14:textId="77777777" w:rsidR="004770BD" w:rsidRPr="00895358" w:rsidRDefault="004770BD" w:rsidP="00E177FF">
      <w:pPr>
        <w:spacing w:before="240" w:after="200"/>
        <w:ind w:firstLine="0"/>
        <w:contextualSpacing/>
        <w:jc w:val="center"/>
        <w:rPr>
          <w:rFonts w:eastAsia="Times New Roman"/>
          <w:b/>
          <w:szCs w:val="24"/>
          <w:lang w:eastAsia="bg-BG"/>
        </w:rPr>
      </w:pPr>
      <w:r w:rsidRPr="00895358">
        <w:rPr>
          <w:rFonts w:eastAsia="Times New Roman"/>
          <w:b/>
          <w:szCs w:val="24"/>
          <w:lang w:eastAsia="bg-BG"/>
        </w:rPr>
        <w:t>и</w:t>
      </w:r>
    </w:p>
    <w:p w14:paraId="1A8EB8DC" w14:textId="77777777" w:rsidR="004770BD" w:rsidRPr="00895358" w:rsidRDefault="004770BD" w:rsidP="003E6915">
      <w:pPr>
        <w:numPr>
          <w:ilvl w:val="0"/>
          <w:numId w:val="11"/>
        </w:numPr>
        <w:spacing w:before="120" w:after="0"/>
        <w:ind w:left="0" w:firstLine="709"/>
        <w:contextualSpacing/>
        <w:rPr>
          <w:rFonts w:eastAsia="Times New Roman"/>
          <w:b/>
          <w:szCs w:val="24"/>
          <w:lang w:eastAsia="bg-BG"/>
        </w:rPr>
      </w:pPr>
      <w:r w:rsidRPr="00895358">
        <w:rPr>
          <w:rFonts w:eastAsia="Times New Roman"/>
          <w:b/>
          <w:szCs w:val="24"/>
          <w:lang w:eastAsia="bg-BG"/>
        </w:rPr>
        <w:t xml:space="preserve">………………………………………………………………………………………, </w:t>
      </w:r>
      <w:r w:rsidRPr="00895358">
        <w:rPr>
          <w:rFonts w:eastAsia="Times New Roman"/>
          <w:szCs w:val="24"/>
          <w:lang w:eastAsia="bg-BG"/>
        </w:rPr>
        <w:t xml:space="preserve">със седалище и адрес на управление: ………………………………………………., представлявано от ……………………………………………………………………., в качеството му на ……………………………………, наричано за краткост в този договор </w:t>
      </w:r>
      <w:r w:rsidRPr="00895358">
        <w:rPr>
          <w:rFonts w:eastAsia="Times New Roman"/>
          <w:b/>
          <w:szCs w:val="24"/>
          <w:lang w:eastAsia="bg-BG"/>
        </w:rPr>
        <w:t>ИЗПЪЛНИТЕЛ</w:t>
      </w:r>
    </w:p>
    <w:p w14:paraId="705681BF" w14:textId="77777777" w:rsidR="004770BD" w:rsidRPr="00895358" w:rsidRDefault="004770BD" w:rsidP="00B47CFC">
      <w:pPr>
        <w:spacing w:after="0" w:line="240" w:lineRule="auto"/>
        <w:ind w:firstLine="0"/>
        <w:rPr>
          <w:rFonts w:eastAsia="Times New Roman"/>
          <w:szCs w:val="24"/>
          <w:lang w:eastAsia="bg-BG"/>
        </w:rPr>
      </w:pPr>
    </w:p>
    <w:p w14:paraId="41BC7492" w14:textId="3AB43E33" w:rsidR="004770BD" w:rsidRPr="00895358" w:rsidRDefault="004770BD" w:rsidP="00B47CFC">
      <w:pPr>
        <w:pStyle w:val="a3"/>
        <w:ind w:firstLine="709"/>
        <w:jc w:val="both"/>
      </w:pPr>
      <w:r w:rsidRPr="00895358">
        <w:t xml:space="preserve">на основание </w:t>
      </w:r>
      <w:r w:rsidRPr="00895358">
        <w:rPr>
          <w:b/>
        </w:rPr>
        <w:t>чл. 101е от ЗОП,</w:t>
      </w:r>
      <w:r w:rsidRPr="00895358">
        <w:t xml:space="preserve"> във връзка с  проведена поръчка, възлагана чрез публична покана с предмет</w:t>
      </w:r>
      <w:r w:rsidRPr="00895358">
        <w:rPr>
          <w:b/>
        </w:rPr>
        <w:t xml:space="preserve">:  </w:t>
      </w:r>
      <w:r w:rsidR="00F97869" w:rsidRPr="00895358">
        <w:rPr>
          <w:b/>
        </w:rPr>
        <w:t>„Разработване на Иновационна стратегия за интелигентна специализация на Община Русе за периода 2015-2020 г.“</w:t>
      </w:r>
      <w:r w:rsidR="005E6FA5" w:rsidRPr="00895358">
        <w:rPr>
          <w:b/>
        </w:rPr>
        <w:t xml:space="preserve">, </w:t>
      </w:r>
      <w:r w:rsidRPr="00895358">
        <w:t>се сключи настоящия договор и страните се споразумяха за следното:</w:t>
      </w:r>
    </w:p>
    <w:p w14:paraId="75D0EC5D" w14:textId="25D7611C" w:rsidR="005E6FA5" w:rsidRPr="00895358" w:rsidRDefault="005E6FA5" w:rsidP="00B47CFC">
      <w:pPr>
        <w:pStyle w:val="a3"/>
        <w:ind w:firstLine="709"/>
        <w:jc w:val="both"/>
      </w:pPr>
    </w:p>
    <w:p w14:paraId="6B089821" w14:textId="77777777" w:rsidR="008A1E1C" w:rsidRPr="00895358" w:rsidRDefault="008A1E1C" w:rsidP="003E6915">
      <w:pPr>
        <w:numPr>
          <w:ilvl w:val="0"/>
          <w:numId w:val="12"/>
        </w:numPr>
        <w:spacing w:before="60" w:after="200" w:line="240" w:lineRule="auto"/>
        <w:contextualSpacing/>
        <w:jc w:val="center"/>
        <w:rPr>
          <w:rFonts w:eastAsia="Times New Roman"/>
          <w:b/>
          <w:szCs w:val="24"/>
          <w:lang w:eastAsia="bg-BG"/>
        </w:rPr>
      </w:pPr>
      <w:r w:rsidRPr="00895358">
        <w:rPr>
          <w:rFonts w:eastAsia="Times New Roman"/>
          <w:b/>
          <w:szCs w:val="24"/>
          <w:lang w:eastAsia="bg-BG"/>
        </w:rPr>
        <w:t>ПРЕДМЕТ НА ДОГОВОРА</w:t>
      </w:r>
    </w:p>
    <w:p w14:paraId="43C11D01" w14:textId="77777777" w:rsidR="007639FD" w:rsidRPr="00895358" w:rsidRDefault="007639FD" w:rsidP="00B47CFC">
      <w:pPr>
        <w:spacing w:before="60" w:after="0" w:line="240" w:lineRule="auto"/>
        <w:rPr>
          <w:rFonts w:eastAsia="Times New Roman"/>
          <w:b/>
          <w:szCs w:val="24"/>
          <w:lang w:eastAsia="bg-BG"/>
        </w:rPr>
      </w:pPr>
    </w:p>
    <w:p w14:paraId="6282824F" w14:textId="02DC1C86" w:rsidR="008A1E1C" w:rsidRPr="00895358" w:rsidRDefault="008A1E1C" w:rsidP="00DC09DE">
      <w:pPr>
        <w:spacing w:before="60" w:after="0" w:line="240" w:lineRule="auto"/>
        <w:ind w:firstLine="0"/>
        <w:rPr>
          <w:rFonts w:eastAsia="Times New Roman"/>
          <w:szCs w:val="24"/>
          <w:lang w:eastAsia="bg-BG"/>
        </w:rPr>
      </w:pPr>
      <w:r w:rsidRPr="00895358">
        <w:rPr>
          <w:rFonts w:eastAsia="Times New Roman"/>
          <w:b/>
          <w:szCs w:val="24"/>
          <w:lang w:eastAsia="bg-BG"/>
        </w:rPr>
        <w:t>Чл. 1 (</w:t>
      </w:r>
      <w:proofErr w:type="spellStart"/>
      <w:r w:rsidRPr="00895358">
        <w:rPr>
          <w:rFonts w:eastAsia="Times New Roman"/>
          <w:b/>
          <w:szCs w:val="24"/>
          <w:lang w:eastAsia="bg-BG"/>
        </w:rPr>
        <w:t>1</w:t>
      </w:r>
      <w:proofErr w:type="spellEnd"/>
      <w:r w:rsidRPr="00895358">
        <w:rPr>
          <w:rFonts w:eastAsia="Times New Roman"/>
          <w:b/>
          <w:szCs w:val="24"/>
          <w:lang w:eastAsia="bg-BG"/>
        </w:rPr>
        <w:t xml:space="preserve">) </w:t>
      </w:r>
      <w:r w:rsidRPr="00895358">
        <w:rPr>
          <w:rFonts w:eastAsia="Times New Roman"/>
          <w:b/>
          <w:caps/>
          <w:szCs w:val="24"/>
          <w:lang w:eastAsia="bg-BG"/>
        </w:rPr>
        <w:t>ВЪЗЛОЖИТЕЛЯТ</w:t>
      </w:r>
      <w:r w:rsidRPr="00895358">
        <w:rPr>
          <w:rFonts w:eastAsia="Times New Roman"/>
          <w:szCs w:val="24"/>
          <w:lang w:eastAsia="bg-BG"/>
        </w:rPr>
        <w:t xml:space="preserve"> възлага, а </w:t>
      </w:r>
      <w:r w:rsidRPr="00895358">
        <w:rPr>
          <w:rFonts w:eastAsia="Times New Roman"/>
          <w:b/>
          <w:caps/>
          <w:szCs w:val="24"/>
          <w:lang w:eastAsia="bg-BG"/>
        </w:rPr>
        <w:t>ИЗПЪЛНИТЕЛЯТ</w:t>
      </w:r>
      <w:r w:rsidRPr="00895358">
        <w:rPr>
          <w:rFonts w:eastAsia="Times New Roman"/>
          <w:szCs w:val="24"/>
          <w:lang w:eastAsia="bg-BG"/>
        </w:rPr>
        <w:t xml:space="preserve"> приема да извърши срещу възнаграждение дейностите </w:t>
      </w:r>
      <w:r w:rsidR="00F97869" w:rsidRPr="00895358">
        <w:rPr>
          <w:rFonts w:eastAsia="Times New Roman"/>
          <w:szCs w:val="24"/>
          <w:lang w:eastAsia="bg-BG"/>
        </w:rPr>
        <w:t>свързани с обществена поръчка с предмет „Разработване на Иновационна стратегия за интелигентна специализация на Община Русе за периода 2015-2020 г.“</w:t>
      </w:r>
      <w:r w:rsidRPr="00895358">
        <w:rPr>
          <w:b/>
        </w:rPr>
        <w:t>,</w:t>
      </w:r>
      <w:r w:rsidRPr="00895358">
        <w:rPr>
          <w:rFonts w:eastAsia="Times New Roman"/>
          <w:szCs w:val="24"/>
          <w:lang w:eastAsia="bg-BG"/>
        </w:rPr>
        <w:t xml:space="preserve"> съгласно офертата и техническото предложение на </w:t>
      </w:r>
      <w:r w:rsidRPr="00895358">
        <w:rPr>
          <w:rFonts w:eastAsia="Times New Roman"/>
          <w:b/>
          <w:szCs w:val="24"/>
          <w:lang w:eastAsia="bg-BG"/>
        </w:rPr>
        <w:t xml:space="preserve">ИЗПЪЛНИТЕЛЯ, </w:t>
      </w:r>
      <w:r w:rsidRPr="00895358">
        <w:rPr>
          <w:rFonts w:eastAsia="Times New Roman"/>
          <w:szCs w:val="24"/>
          <w:lang w:eastAsia="bg-BG"/>
        </w:rPr>
        <w:t xml:space="preserve">представляващи неразделна част от настоящия договор. </w:t>
      </w:r>
    </w:p>
    <w:p w14:paraId="43CDED76" w14:textId="295DD60E" w:rsidR="006510FE" w:rsidRPr="00895358" w:rsidRDefault="008A1E1C" w:rsidP="00F56A70">
      <w:pPr>
        <w:spacing w:before="60" w:after="0" w:line="240" w:lineRule="auto"/>
        <w:ind w:firstLine="708"/>
        <w:rPr>
          <w:rFonts w:eastAsia="Verdana"/>
        </w:rPr>
      </w:pPr>
      <w:r w:rsidRPr="00895358">
        <w:rPr>
          <w:rFonts w:eastAsia="Times New Roman"/>
          <w:b/>
          <w:szCs w:val="24"/>
          <w:lang w:eastAsia="bg-BG"/>
        </w:rPr>
        <w:t>(2</w:t>
      </w:r>
      <w:r w:rsidRPr="00895358">
        <w:rPr>
          <w:rFonts w:eastAsiaTheme="minorHAnsi"/>
          <w:b/>
          <w:iCs/>
          <w:spacing w:val="60"/>
          <w:sz w:val="28"/>
        </w:rPr>
        <w:t>)</w:t>
      </w:r>
      <w:r w:rsidR="007D413B" w:rsidRPr="00895358">
        <w:rPr>
          <w:rFonts w:eastAsia="Times New Roman"/>
          <w:szCs w:val="24"/>
          <w:lang w:eastAsia="bg-BG"/>
        </w:rPr>
        <w:t xml:space="preserve">Всички дейности по настоящия договор се извършват при стриктното съблюдаване на </w:t>
      </w:r>
      <w:r w:rsidRPr="00895358">
        <w:rPr>
          <w:rFonts w:eastAsia="Times New Roman"/>
          <w:szCs w:val="24"/>
          <w:lang w:eastAsia="bg-BG"/>
        </w:rPr>
        <w:t>клаузите на настоящия до</w:t>
      </w:r>
      <w:r w:rsidR="00F97869" w:rsidRPr="00895358">
        <w:rPr>
          <w:rFonts w:eastAsia="Times New Roman"/>
          <w:szCs w:val="24"/>
          <w:lang w:eastAsia="bg-BG"/>
        </w:rPr>
        <w:t>говор</w:t>
      </w:r>
      <w:r w:rsidR="004F6C77">
        <w:rPr>
          <w:rFonts w:eastAsia="Times New Roman"/>
          <w:szCs w:val="24"/>
          <w:lang w:eastAsia="bg-BG"/>
        </w:rPr>
        <w:t>,</w:t>
      </w:r>
      <w:r w:rsidR="00F97869" w:rsidRPr="00895358">
        <w:rPr>
          <w:rFonts w:eastAsia="Times New Roman"/>
          <w:szCs w:val="24"/>
          <w:lang w:eastAsia="bg-BG"/>
        </w:rPr>
        <w:t xml:space="preserve"> </w:t>
      </w:r>
      <w:r w:rsidR="00321D3B" w:rsidRPr="00895358">
        <w:rPr>
          <w:rFonts w:eastAsia="Times New Roman"/>
          <w:szCs w:val="24"/>
          <w:lang w:eastAsia="bg-BG"/>
        </w:rPr>
        <w:t>Техническото предложение на изпълнителя</w:t>
      </w:r>
      <w:r w:rsidR="004F6C77">
        <w:rPr>
          <w:rFonts w:eastAsia="Times New Roman"/>
          <w:szCs w:val="24"/>
          <w:lang w:eastAsia="bg-BG"/>
        </w:rPr>
        <w:t xml:space="preserve"> и изискванията на възложителя, посочени в публичната покана и техническата спецификация</w:t>
      </w:r>
      <w:r w:rsidRPr="00895358">
        <w:rPr>
          <w:rFonts w:eastAsia="Verdana"/>
        </w:rPr>
        <w:t>.</w:t>
      </w:r>
    </w:p>
    <w:p w14:paraId="4E1B9CC3" w14:textId="67C530F0" w:rsidR="00AD7EB1" w:rsidRPr="00895358" w:rsidRDefault="00AD7EB1" w:rsidP="00051866">
      <w:pPr>
        <w:pStyle w:val="ab"/>
        <w:spacing w:after="200"/>
        <w:ind w:left="1429" w:firstLine="0"/>
        <w:jc w:val="center"/>
        <w:rPr>
          <w:rFonts w:eastAsiaTheme="minorHAnsi"/>
          <w:iCs/>
          <w:spacing w:val="60"/>
        </w:rPr>
      </w:pPr>
    </w:p>
    <w:p w14:paraId="1459B6F7" w14:textId="77777777" w:rsidR="00AD7EB1" w:rsidRPr="00895358" w:rsidRDefault="00AD7EB1" w:rsidP="003E6915">
      <w:pPr>
        <w:numPr>
          <w:ilvl w:val="0"/>
          <w:numId w:val="12"/>
        </w:numPr>
        <w:spacing w:before="60" w:after="200" w:line="240" w:lineRule="auto"/>
        <w:contextualSpacing/>
        <w:jc w:val="center"/>
        <w:rPr>
          <w:rFonts w:eastAsia="Times New Roman"/>
          <w:b/>
          <w:szCs w:val="24"/>
          <w:lang w:eastAsia="bg-BG"/>
        </w:rPr>
      </w:pPr>
      <w:r w:rsidRPr="00895358">
        <w:rPr>
          <w:rFonts w:eastAsia="Times New Roman"/>
          <w:b/>
          <w:szCs w:val="24"/>
          <w:lang w:eastAsia="bg-BG"/>
        </w:rPr>
        <w:t>ЦЕНА НА ДОГОВОРА</w:t>
      </w:r>
    </w:p>
    <w:p w14:paraId="50CCD834" w14:textId="77777777" w:rsidR="007639FD" w:rsidRPr="00895358" w:rsidRDefault="007639FD" w:rsidP="00B47CFC">
      <w:pPr>
        <w:spacing w:before="60" w:after="0" w:line="240" w:lineRule="auto"/>
        <w:rPr>
          <w:rFonts w:eastAsia="Times New Roman"/>
          <w:b/>
          <w:szCs w:val="24"/>
          <w:lang w:eastAsia="bg-BG"/>
        </w:rPr>
      </w:pPr>
    </w:p>
    <w:p w14:paraId="5D8F1EC0" w14:textId="77777777" w:rsidR="00F079FD" w:rsidRPr="00895358" w:rsidRDefault="00F079FD" w:rsidP="00DC09DE">
      <w:pPr>
        <w:spacing w:before="60" w:after="0" w:line="240" w:lineRule="auto"/>
        <w:ind w:firstLine="0"/>
        <w:rPr>
          <w:rFonts w:eastAsia="Times New Roman"/>
          <w:szCs w:val="24"/>
          <w:lang w:eastAsia="bg-BG"/>
        </w:rPr>
      </w:pPr>
      <w:r w:rsidRPr="00895358">
        <w:rPr>
          <w:rFonts w:eastAsia="Times New Roman"/>
          <w:b/>
          <w:szCs w:val="24"/>
          <w:lang w:eastAsia="bg-BG"/>
        </w:rPr>
        <w:t>Чл. 2. (1)</w:t>
      </w:r>
      <w:r w:rsidRPr="00895358">
        <w:rPr>
          <w:rFonts w:eastAsia="Times New Roman"/>
          <w:szCs w:val="24"/>
          <w:lang w:eastAsia="bg-BG"/>
        </w:rPr>
        <w:t xml:space="preserve"> Стойността на договора, съгласно приетото от </w:t>
      </w:r>
      <w:r w:rsidRPr="00895358">
        <w:rPr>
          <w:rFonts w:eastAsia="Times New Roman"/>
          <w:b/>
          <w:szCs w:val="24"/>
          <w:lang w:eastAsia="bg-BG"/>
        </w:rPr>
        <w:t>ВЪЗЛОЖИТЕЛЯ</w:t>
      </w:r>
      <w:r w:rsidRPr="00895358">
        <w:rPr>
          <w:rFonts w:eastAsia="Times New Roman"/>
          <w:szCs w:val="24"/>
          <w:lang w:eastAsia="bg-BG"/>
        </w:rPr>
        <w:t xml:space="preserve"> Ценово предложение на </w:t>
      </w:r>
      <w:r w:rsidRPr="00895358">
        <w:rPr>
          <w:rFonts w:eastAsia="Times New Roman"/>
          <w:b/>
          <w:szCs w:val="24"/>
          <w:lang w:eastAsia="bg-BG"/>
        </w:rPr>
        <w:t>ИЗПЪЛНИТЕЛЯ</w:t>
      </w:r>
      <w:r w:rsidRPr="00895358">
        <w:rPr>
          <w:rFonts w:eastAsia="Times New Roman"/>
          <w:szCs w:val="24"/>
          <w:lang w:eastAsia="bg-BG"/>
        </w:rPr>
        <w:t xml:space="preserve">, представляващо неразделна част от настоящия договор, възлиза на </w:t>
      </w:r>
      <w:r w:rsidRPr="00895358">
        <w:rPr>
          <w:rFonts w:eastAsia="Times New Roman"/>
          <w:b/>
          <w:szCs w:val="24"/>
          <w:lang w:eastAsia="bg-BG"/>
        </w:rPr>
        <w:t>……………………….. /словом:………………………./ без ДДС</w:t>
      </w:r>
      <w:r w:rsidRPr="00895358">
        <w:rPr>
          <w:rFonts w:eastAsia="Times New Roman"/>
          <w:szCs w:val="24"/>
          <w:lang w:eastAsia="bg-BG"/>
        </w:rPr>
        <w:t xml:space="preserve"> и </w:t>
      </w:r>
      <w:r w:rsidRPr="00895358">
        <w:rPr>
          <w:rFonts w:eastAsia="Times New Roman"/>
          <w:b/>
          <w:szCs w:val="24"/>
          <w:lang w:eastAsia="bg-BG"/>
        </w:rPr>
        <w:t>……………………. /словом:……………………………………………. с ДДС.</w:t>
      </w:r>
    </w:p>
    <w:p w14:paraId="569BA01D" w14:textId="77777777" w:rsidR="00F079FD" w:rsidRPr="00895358" w:rsidRDefault="00F079FD" w:rsidP="00B47CFC">
      <w:pPr>
        <w:spacing w:before="60" w:after="0" w:line="240" w:lineRule="auto"/>
        <w:ind w:firstLine="708"/>
        <w:rPr>
          <w:rFonts w:eastAsia="Times New Roman"/>
          <w:szCs w:val="24"/>
          <w:lang w:eastAsia="bg-BG"/>
        </w:rPr>
      </w:pPr>
      <w:r w:rsidRPr="00895358">
        <w:rPr>
          <w:rFonts w:eastAsia="Times New Roman"/>
          <w:b/>
          <w:szCs w:val="24"/>
          <w:lang w:eastAsia="bg-BG"/>
        </w:rPr>
        <w:lastRenderedPageBreak/>
        <w:t>(2)</w:t>
      </w:r>
      <w:r w:rsidRPr="00895358">
        <w:rPr>
          <w:rFonts w:eastAsia="Times New Roman"/>
          <w:szCs w:val="24"/>
          <w:lang w:eastAsia="bg-BG"/>
        </w:rPr>
        <w:t xml:space="preserve"> Тази цена не подлежи на изменение.</w:t>
      </w:r>
    </w:p>
    <w:p w14:paraId="2B5A55BF" w14:textId="77777777" w:rsidR="00F079FD" w:rsidRPr="00895358" w:rsidRDefault="00F079FD" w:rsidP="00B47CFC">
      <w:pPr>
        <w:spacing w:before="60" w:after="0" w:line="240" w:lineRule="auto"/>
        <w:ind w:firstLine="708"/>
        <w:rPr>
          <w:rFonts w:eastAsia="Times New Roman"/>
          <w:szCs w:val="24"/>
          <w:lang w:eastAsia="bg-BG"/>
        </w:rPr>
      </w:pPr>
      <w:r w:rsidRPr="00895358">
        <w:rPr>
          <w:rFonts w:eastAsia="Times New Roman"/>
          <w:b/>
          <w:szCs w:val="24"/>
          <w:lang w:eastAsia="bg-BG"/>
        </w:rPr>
        <w:t>(3)</w:t>
      </w:r>
      <w:r w:rsidRPr="00895358">
        <w:rPr>
          <w:rFonts w:eastAsia="Times New Roman"/>
          <w:szCs w:val="24"/>
          <w:lang w:eastAsia="bg-BG"/>
        </w:rPr>
        <w:t xml:space="preserve"> Плащанията по настоящия договор ще се извършват в български лева.</w:t>
      </w:r>
    </w:p>
    <w:p w14:paraId="439858BA" w14:textId="12F35E40" w:rsidR="007639FD" w:rsidRPr="00895358" w:rsidRDefault="007639FD" w:rsidP="00B47CFC">
      <w:pPr>
        <w:spacing w:before="60" w:after="0" w:line="240" w:lineRule="auto"/>
        <w:ind w:firstLine="708"/>
        <w:rPr>
          <w:rFonts w:eastAsia="Times New Roman"/>
          <w:szCs w:val="24"/>
          <w:lang w:eastAsia="bg-BG"/>
        </w:rPr>
      </w:pPr>
    </w:p>
    <w:p w14:paraId="4690B754" w14:textId="77777777" w:rsidR="007639FD" w:rsidRPr="00895358" w:rsidRDefault="007639FD" w:rsidP="003E6915">
      <w:pPr>
        <w:numPr>
          <w:ilvl w:val="0"/>
          <w:numId w:val="12"/>
        </w:numPr>
        <w:spacing w:before="60" w:after="200" w:line="240" w:lineRule="auto"/>
        <w:contextualSpacing/>
        <w:jc w:val="center"/>
        <w:rPr>
          <w:rFonts w:eastAsia="Times New Roman"/>
          <w:b/>
          <w:szCs w:val="24"/>
          <w:lang w:eastAsia="bg-BG"/>
        </w:rPr>
      </w:pPr>
      <w:r w:rsidRPr="00895358">
        <w:rPr>
          <w:rFonts w:eastAsia="Times New Roman"/>
          <w:b/>
          <w:szCs w:val="24"/>
          <w:lang w:eastAsia="bg-BG"/>
        </w:rPr>
        <w:t>НАЧИН НА ПЛАЩАНЕ</w:t>
      </w:r>
    </w:p>
    <w:p w14:paraId="38D5F09A" w14:textId="77777777" w:rsidR="007639FD" w:rsidRPr="00895358" w:rsidRDefault="007639FD" w:rsidP="00B47CFC">
      <w:pPr>
        <w:spacing w:after="0" w:line="240" w:lineRule="auto"/>
        <w:rPr>
          <w:rFonts w:eastAsia="Times New Roman"/>
          <w:b/>
          <w:szCs w:val="24"/>
          <w:lang w:eastAsia="bg-BG"/>
        </w:rPr>
      </w:pPr>
    </w:p>
    <w:p w14:paraId="027C0AAF" w14:textId="77777777" w:rsidR="007639FD" w:rsidRPr="00895358" w:rsidRDefault="007639FD" w:rsidP="00DC09DE">
      <w:pPr>
        <w:spacing w:after="0" w:line="240" w:lineRule="auto"/>
        <w:ind w:firstLine="0"/>
        <w:rPr>
          <w:rFonts w:eastAsia="Times New Roman"/>
          <w:szCs w:val="24"/>
          <w:lang w:eastAsia="bg-BG"/>
        </w:rPr>
      </w:pPr>
      <w:r w:rsidRPr="00895358">
        <w:rPr>
          <w:rFonts w:eastAsia="Times New Roman"/>
          <w:b/>
          <w:szCs w:val="24"/>
          <w:lang w:eastAsia="bg-BG"/>
        </w:rPr>
        <w:t xml:space="preserve">Чл. 3. (1) </w:t>
      </w:r>
      <w:r w:rsidRPr="00895358">
        <w:rPr>
          <w:rFonts w:eastAsia="Times New Roman"/>
          <w:szCs w:val="24"/>
          <w:lang w:eastAsia="bg-BG"/>
        </w:rPr>
        <w:t xml:space="preserve">Плащанията ще се извършват с платежно нареждане по следната сметка на </w:t>
      </w:r>
      <w:r w:rsidRPr="00895358">
        <w:rPr>
          <w:rFonts w:eastAsia="Times New Roman"/>
          <w:b/>
          <w:szCs w:val="24"/>
          <w:lang w:eastAsia="bg-BG"/>
        </w:rPr>
        <w:t>ИЗПЪЛНИТЕЛЯ</w:t>
      </w:r>
      <w:r w:rsidRPr="00895358">
        <w:rPr>
          <w:rFonts w:eastAsia="Times New Roman"/>
          <w:szCs w:val="24"/>
          <w:lang w:eastAsia="bg-BG"/>
        </w:rPr>
        <w:t>:</w:t>
      </w:r>
    </w:p>
    <w:p w14:paraId="6BB27AAB" w14:textId="77777777" w:rsidR="007639FD" w:rsidRPr="00895358" w:rsidRDefault="007639FD" w:rsidP="00B47CFC">
      <w:pPr>
        <w:spacing w:after="0" w:line="240" w:lineRule="auto"/>
        <w:ind w:left="1080"/>
        <w:rPr>
          <w:rFonts w:eastAsia="Times New Roman"/>
          <w:szCs w:val="24"/>
          <w:lang w:eastAsia="bg-BG"/>
        </w:rPr>
      </w:pPr>
      <w:r w:rsidRPr="00895358">
        <w:rPr>
          <w:rFonts w:eastAsia="Times New Roman"/>
          <w:szCs w:val="24"/>
          <w:lang w:eastAsia="bg-BG"/>
        </w:rPr>
        <w:t>IBAN сметка ………………………………..</w:t>
      </w:r>
    </w:p>
    <w:p w14:paraId="3918DA93" w14:textId="77777777" w:rsidR="007639FD" w:rsidRPr="00895358" w:rsidRDefault="007639FD" w:rsidP="00B47CFC">
      <w:pPr>
        <w:spacing w:after="0" w:line="240" w:lineRule="auto"/>
        <w:ind w:left="1080"/>
        <w:rPr>
          <w:rFonts w:eastAsia="Times New Roman"/>
          <w:szCs w:val="24"/>
          <w:lang w:eastAsia="bg-BG"/>
        </w:rPr>
      </w:pPr>
      <w:r w:rsidRPr="00895358">
        <w:rPr>
          <w:rFonts w:eastAsia="Times New Roman"/>
          <w:szCs w:val="24"/>
          <w:lang w:eastAsia="bg-BG"/>
        </w:rPr>
        <w:t>BIC код на банката …………………………</w:t>
      </w:r>
    </w:p>
    <w:p w14:paraId="09860BE7" w14:textId="77777777" w:rsidR="007639FD" w:rsidRPr="00895358" w:rsidRDefault="007639FD" w:rsidP="00B47CFC">
      <w:pPr>
        <w:spacing w:after="0" w:line="240" w:lineRule="auto"/>
        <w:ind w:left="1080"/>
        <w:rPr>
          <w:rFonts w:eastAsia="Times New Roman"/>
          <w:szCs w:val="24"/>
          <w:lang w:eastAsia="bg-BG"/>
        </w:rPr>
      </w:pPr>
      <w:r w:rsidRPr="00895358">
        <w:rPr>
          <w:rFonts w:eastAsia="Times New Roman"/>
          <w:szCs w:val="24"/>
          <w:lang w:eastAsia="bg-BG"/>
        </w:rPr>
        <w:t>Банка: ………………………………………..</w:t>
      </w:r>
    </w:p>
    <w:p w14:paraId="76834FDE" w14:textId="77777777" w:rsidR="007639FD" w:rsidRPr="00895358" w:rsidRDefault="007639FD" w:rsidP="00B47CFC">
      <w:pPr>
        <w:spacing w:after="0" w:line="240" w:lineRule="auto"/>
        <w:ind w:left="1080"/>
        <w:rPr>
          <w:rFonts w:eastAsia="Times New Roman"/>
          <w:szCs w:val="24"/>
          <w:lang w:eastAsia="bg-BG"/>
        </w:rPr>
      </w:pPr>
      <w:r w:rsidRPr="00895358">
        <w:rPr>
          <w:rFonts w:eastAsia="Times New Roman"/>
          <w:szCs w:val="24"/>
          <w:lang w:eastAsia="bg-BG"/>
        </w:rPr>
        <w:t>Град/клон/офис: …………………………….</w:t>
      </w:r>
    </w:p>
    <w:p w14:paraId="269BE545" w14:textId="6A788855" w:rsidR="007639FD" w:rsidRPr="00895358" w:rsidRDefault="007639FD" w:rsidP="00B47CFC">
      <w:pPr>
        <w:spacing w:before="60" w:after="0" w:line="240" w:lineRule="auto"/>
        <w:ind w:firstLine="708"/>
        <w:rPr>
          <w:rFonts w:eastAsia="Times New Roman"/>
          <w:szCs w:val="24"/>
          <w:lang w:eastAsia="bg-BG"/>
        </w:rPr>
      </w:pPr>
      <w:r w:rsidRPr="00895358">
        <w:rPr>
          <w:rFonts w:eastAsia="Times New Roman"/>
          <w:b/>
          <w:szCs w:val="24"/>
          <w:lang w:eastAsia="bg-BG"/>
        </w:rPr>
        <w:t>(2)</w:t>
      </w:r>
      <w:r w:rsidRPr="00895358">
        <w:rPr>
          <w:rFonts w:eastAsia="Times New Roman"/>
          <w:szCs w:val="24"/>
          <w:lang w:eastAsia="bg-BG"/>
        </w:rPr>
        <w:t xml:space="preserve"> </w:t>
      </w:r>
      <w:r w:rsidR="00F97869" w:rsidRPr="00895358">
        <w:rPr>
          <w:rFonts w:eastAsia="Times New Roman"/>
          <w:b/>
          <w:szCs w:val="24"/>
          <w:lang w:eastAsia="bg-BG"/>
        </w:rPr>
        <w:t>ВЪЗЛОЖИТЕЛЯТ ще заплати на ИЗПЪЛНИТЕЛЯ договорената цена, чрез банков превод в лева по сметка на ИЗПЪЛНИТЕЛЯ, както следва</w:t>
      </w:r>
      <w:r w:rsidRPr="00895358">
        <w:rPr>
          <w:rFonts w:eastAsia="Times New Roman"/>
          <w:szCs w:val="24"/>
          <w:lang w:eastAsia="bg-BG"/>
        </w:rPr>
        <w:t>:</w:t>
      </w:r>
    </w:p>
    <w:p w14:paraId="45B75804" w14:textId="11555FCD" w:rsidR="007639FD" w:rsidRPr="00895358" w:rsidRDefault="002470A0" w:rsidP="002470A0">
      <w:pPr>
        <w:numPr>
          <w:ilvl w:val="0"/>
          <w:numId w:val="13"/>
        </w:numPr>
        <w:spacing w:after="0" w:line="240" w:lineRule="auto"/>
      </w:pPr>
      <w:r w:rsidRPr="00895358">
        <w:t>Авансово плащане в размер на 35% от стойността на поръчката, което се извършва посредством банков превод по сметка на ИЗПЪЛНИТЕЛЯ.</w:t>
      </w:r>
    </w:p>
    <w:p w14:paraId="25B86407" w14:textId="4FCB7491" w:rsidR="007639FD" w:rsidRPr="00895358" w:rsidRDefault="002470A0" w:rsidP="00272365">
      <w:pPr>
        <w:numPr>
          <w:ilvl w:val="0"/>
          <w:numId w:val="13"/>
        </w:numPr>
        <w:spacing w:after="0" w:line="240" w:lineRule="auto"/>
      </w:pPr>
      <w:r w:rsidRPr="00895358">
        <w:t>Окончателно плащане в размер на 65% от стойността на поръчката, което се извършва посредством превод по сметка на ИЗПЪЛНИТЕЛЯ.</w:t>
      </w:r>
      <w:r w:rsidR="00272365">
        <w:t xml:space="preserve"> </w:t>
      </w:r>
      <w:r w:rsidR="00272365" w:rsidRPr="00272365">
        <w:t xml:space="preserve">Окончателното плащане по договора се извършва след приемане на работата на ИЗПЪЛНИТЕЛЯ и представяне на двустранно подписан </w:t>
      </w:r>
      <w:proofErr w:type="spellStart"/>
      <w:r w:rsidR="00272365" w:rsidRPr="00272365">
        <w:t>приемо</w:t>
      </w:r>
      <w:proofErr w:type="spellEnd"/>
      <w:r w:rsidR="00272365" w:rsidRPr="00272365">
        <w:t>- предавателен протокол.</w:t>
      </w:r>
    </w:p>
    <w:p w14:paraId="2DE21A77" w14:textId="27F19834" w:rsidR="00C23DCC" w:rsidRPr="00895358" w:rsidRDefault="007639FD" w:rsidP="00B47CFC">
      <w:pPr>
        <w:rPr>
          <w:lang w:eastAsia="en-GB"/>
        </w:rPr>
      </w:pPr>
      <w:r w:rsidRPr="00895358">
        <w:rPr>
          <w:rFonts w:eastAsia="Times New Roman"/>
          <w:b/>
          <w:szCs w:val="24"/>
          <w:lang w:eastAsia="bg-BG"/>
        </w:rPr>
        <w:t xml:space="preserve">(3) </w:t>
      </w:r>
      <w:r w:rsidR="00C23DCC" w:rsidRPr="00895358">
        <w:rPr>
          <w:lang w:eastAsia="en-GB"/>
        </w:rPr>
        <w:t>Всички плащания се извършват с платежно нареждане по банкова см</w:t>
      </w:r>
      <w:r w:rsidR="002470A0" w:rsidRPr="00895358">
        <w:rPr>
          <w:lang w:eastAsia="en-GB"/>
        </w:rPr>
        <w:t>етка на ИЗПЪЛНИТЕЛЯ в срок до 30 (три</w:t>
      </w:r>
      <w:r w:rsidR="00C23DCC" w:rsidRPr="00895358">
        <w:rPr>
          <w:lang w:eastAsia="en-GB"/>
        </w:rPr>
        <w:t xml:space="preserve">десет) календарни дни след представена от ИЗПЪЛНИТЕЛЯ на ВЪЗЛОЖИТЕЛЯ оригинална фактура. Съответната фактура се издава в срок до 5 (пет) календарни дни, считано от датата на заверка от оторизиран представител на ВЪЗЛОЖИТЕЛЯ на представените документи. </w:t>
      </w:r>
    </w:p>
    <w:p w14:paraId="01A5819A" w14:textId="77777777" w:rsidR="002470A0" w:rsidRPr="00895358" w:rsidRDefault="002470A0" w:rsidP="002470A0">
      <w:pPr>
        <w:rPr>
          <w:lang w:eastAsia="en-GB"/>
        </w:rPr>
      </w:pPr>
      <w:r w:rsidRPr="00895358">
        <w:rPr>
          <w:lang w:eastAsia="en-GB"/>
        </w:rPr>
        <w:t>Получател: .........................................</w:t>
      </w:r>
    </w:p>
    <w:p w14:paraId="4569AB18" w14:textId="77777777" w:rsidR="002470A0" w:rsidRPr="00895358" w:rsidRDefault="002470A0" w:rsidP="002470A0">
      <w:pPr>
        <w:rPr>
          <w:lang w:eastAsia="en-GB"/>
        </w:rPr>
      </w:pPr>
      <w:r w:rsidRPr="00895358">
        <w:rPr>
          <w:lang w:eastAsia="en-GB"/>
        </w:rPr>
        <w:t>Адрес: .........................</w:t>
      </w:r>
    </w:p>
    <w:p w14:paraId="01D58066" w14:textId="77777777" w:rsidR="002470A0" w:rsidRPr="00895358" w:rsidRDefault="002470A0" w:rsidP="002470A0">
      <w:pPr>
        <w:rPr>
          <w:lang w:eastAsia="en-GB"/>
        </w:rPr>
      </w:pPr>
      <w:r w:rsidRPr="00895358">
        <w:rPr>
          <w:lang w:eastAsia="en-GB"/>
        </w:rPr>
        <w:t xml:space="preserve">ЕИК .................... </w:t>
      </w:r>
    </w:p>
    <w:p w14:paraId="76AB70C4" w14:textId="77777777" w:rsidR="002470A0" w:rsidRPr="00895358" w:rsidRDefault="002470A0" w:rsidP="002470A0">
      <w:pPr>
        <w:rPr>
          <w:lang w:eastAsia="en-GB"/>
        </w:rPr>
      </w:pPr>
      <w:r w:rsidRPr="00895358">
        <w:rPr>
          <w:lang w:eastAsia="en-GB"/>
        </w:rPr>
        <w:t xml:space="preserve">Получил фактурата: ............................ </w:t>
      </w:r>
    </w:p>
    <w:p w14:paraId="2A11F363" w14:textId="77777777" w:rsidR="002470A0" w:rsidRPr="00895358" w:rsidRDefault="002470A0" w:rsidP="002470A0">
      <w:pPr>
        <w:rPr>
          <w:lang w:eastAsia="en-GB"/>
        </w:rPr>
      </w:pPr>
      <w:r w:rsidRPr="00895358">
        <w:rPr>
          <w:lang w:eastAsia="en-GB"/>
        </w:rPr>
        <w:t>Номер на документа, дата, място</w:t>
      </w:r>
    </w:p>
    <w:p w14:paraId="686D7433" w14:textId="228E32B9" w:rsidR="007639FD" w:rsidRPr="00895358" w:rsidRDefault="002470A0" w:rsidP="002470A0">
      <w:pPr>
        <w:rPr>
          <w:lang w:eastAsia="en-GB"/>
        </w:rPr>
      </w:pPr>
      <w:r w:rsidRPr="00895358">
        <w:rPr>
          <w:lang w:eastAsia="en-GB"/>
        </w:rPr>
        <w:t xml:space="preserve">В описателната част на </w:t>
      </w:r>
      <w:proofErr w:type="spellStart"/>
      <w:r w:rsidRPr="00895358">
        <w:rPr>
          <w:lang w:eastAsia="en-GB"/>
        </w:rPr>
        <w:t>разходооправдателния</w:t>
      </w:r>
      <w:proofErr w:type="spellEnd"/>
      <w:r w:rsidRPr="00895358">
        <w:rPr>
          <w:lang w:eastAsia="en-GB"/>
        </w:rPr>
        <w:t xml:space="preserve"> документ следва да се впише следният текст: Разработване на Иновационна стратегия за интелигентна специализация на Община Русе 2015-2020 г.</w:t>
      </w:r>
    </w:p>
    <w:p w14:paraId="4A0FC62F" w14:textId="443C993B" w:rsidR="007639FD" w:rsidRPr="00895358" w:rsidRDefault="00182EC1" w:rsidP="00B47CFC">
      <w:pPr>
        <w:rPr>
          <w:spacing w:val="-4"/>
        </w:rPr>
      </w:pPr>
      <w:r w:rsidRPr="00895358">
        <w:rPr>
          <w:b/>
          <w:spacing w:val="-4"/>
        </w:rPr>
        <w:t>(4)</w:t>
      </w:r>
      <w:r w:rsidRPr="00895358">
        <w:rPr>
          <w:spacing w:val="-4"/>
        </w:rPr>
        <w:t xml:space="preserve"> </w:t>
      </w:r>
      <w:r w:rsidR="007639FD" w:rsidRPr="00895358">
        <w:rPr>
          <w:spacing w:val="-4"/>
        </w:rPr>
        <w:t>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14:paraId="5A32C400" w14:textId="77777777" w:rsidR="000E19C1" w:rsidRPr="00895358" w:rsidRDefault="000E19C1" w:rsidP="003E6915">
      <w:pPr>
        <w:numPr>
          <w:ilvl w:val="0"/>
          <w:numId w:val="12"/>
        </w:numPr>
        <w:spacing w:before="60" w:after="200" w:line="240" w:lineRule="auto"/>
        <w:contextualSpacing/>
        <w:jc w:val="center"/>
        <w:rPr>
          <w:rFonts w:eastAsia="Times New Roman"/>
          <w:b/>
          <w:szCs w:val="24"/>
          <w:u w:val="single"/>
          <w:lang w:eastAsia="bg-BG"/>
        </w:rPr>
      </w:pPr>
      <w:r w:rsidRPr="00895358">
        <w:rPr>
          <w:rFonts w:eastAsia="Times New Roman"/>
          <w:b/>
          <w:szCs w:val="24"/>
          <w:lang w:eastAsia="bg-BG"/>
        </w:rPr>
        <w:t>СРОК НА ИЗПЪЛНЕНИЕ</w:t>
      </w:r>
    </w:p>
    <w:p w14:paraId="6896266A" w14:textId="77777777" w:rsidR="00AD7EB1" w:rsidRPr="00895358" w:rsidRDefault="00AD7EB1" w:rsidP="00B47CFC">
      <w:pPr>
        <w:spacing w:after="200"/>
        <w:rPr>
          <w:rFonts w:eastAsia="Times New Roman"/>
          <w:b/>
          <w:szCs w:val="24"/>
          <w:lang w:eastAsia="bg-BG"/>
        </w:rPr>
      </w:pPr>
    </w:p>
    <w:p w14:paraId="634C985B" w14:textId="237C6A3F" w:rsidR="00CC61C0" w:rsidRPr="00895358" w:rsidRDefault="00011503" w:rsidP="00DC09DE">
      <w:pPr>
        <w:spacing w:after="0"/>
        <w:ind w:firstLine="0"/>
      </w:pPr>
      <w:r>
        <w:rPr>
          <w:rFonts w:eastAsia="Times New Roman"/>
          <w:b/>
          <w:szCs w:val="24"/>
          <w:lang w:eastAsia="bg-BG"/>
        </w:rPr>
        <w:t xml:space="preserve">Чл. 4. </w:t>
      </w:r>
      <w:r w:rsidR="00124F08" w:rsidRPr="00895358">
        <w:rPr>
          <w:rFonts w:eastAsia="Times New Roman"/>
          <w:szCs w:val="24"/>
          <w:lang w:eastAsia="bg-BG"/>
        </w:rPr>
        <w:t xml:space="preserve">Настоящият договор влиза в сила от датата му на сключване и дейностите по неговото изпълнение трябва да приключат в срок до </w:t>
      </w:r>
      <w:r w:rsidR="002470A0" w:rsidRPr="00002B0B">
        <w:rPr>
          <w:b/>
        </w:rPr>
        <w:t>30</w:t>
      </w:r>
      <w:r w:rsidR="00A12002" w:rsidRPr="00002B0B">
        <w:rPr>
          <w:b/>
        </w:rPr>
        <w:t>.0</w:t>
      </w:r>
      <w:r w:rsidR="002470A0" w:rsidRPr="00002B0B">
        <w:rPr>
          <w:b/>
          <w:lang w:val="en-US"/>
        </w:rPr>
        <w:t>8</w:t>
      </w:r>
      <w:r w:rsidR="00124F08" w:rsidRPr="00002B0B">
        <w:rPr>
          <w:b/>
        </w:rPr>
        <w:t>.2015 г</w:t>
      </w:r>
      <w:r w:rsidR="00124F08" w:rsidRPr="00002B0B">
        <w:t>.</w:t>
      </w:r>
    </w:p>
    <w:p w14:paraId="0C7DD1D3" w14:textId="7704AC0E" w:rsidR="001F3437" w:rsidRPr="00895358" w:rsidRDefault="00B01D66" w:rsidP="00B47CFC">
      <w:pPr>
        <w:spacing w:after="0" w:line="240" w:lineRule="auto"/>
        <w:rPr>
          <w:rFonts w:eastAsia="Times New Roman"/>
          <w:szCs w:val="24"/>
          <w:lang w:eastAsia="bg-BG"/>
        </w:rPr>
      </w:pPr>
      <w:r w:rsidRPr="00895358">
        <w:rPr>
          <w:rFonts w:eastAsia="Times New Roman"/>
          <w:b/>
          <w:szCs w:val="24"/>
          <w:lang w:eastAsia="bg-BG"/>
        </w:rPr>
        <w:t xml:space="preserve"> </w:t>
      </w:r>
    </w:p>
    <w:p w14:paraId="51E73B4E" w14:textId="7BFD8238" w:rsidR="00B44FDC" w:rsidRPr="00895358" w:rsidRDefault="00B44FDC" w:rsidP="00B47CFC">
      <w:pPr>
        <w:spacing w:after="0" w:line="240" w:lineRule="auto"/>
        <w:rPr>
          <w:rFonts w:eastAsia="Times New Roman"/>
          <w:szCs w:val="24"/>
          <w:lang w:eastAsia="bg-BG"/>
        </w:rPr>
      </w:pPr>
    </w:p>
    <w:p w14:paraId="2EDB0D42" w14:textId="77777777" w:rsidR="00B44FDC" w:rsidRPr="00895358" w:rsidRDefault="00B44FDC" w:rsidP="003E6915">
      <w:pPr>
        <w:numPr>
          <w:ilvl w:val="0"/>
          <w:numId w:val="12"/>
        </w:numPr>
        <w:spacing w:before="60" w:after="200" w:line="240" w:lineRule="auto"/>
        <w:contextualSpacing/>
        <w:jc w:val="center"/>
        <w:rPr>
          <w:rFonts w:eastAsia="Times New Roman"/>
          <w:b/>
          <w:szCs w:val="24"/>
          <w:lang w:eastAsia="bg-BG"/>
        </w:rPr>
      </w:pPr>
      <w:r w:rsidRPr="00895358">
        <w:rPr>
          <w:rFonts w:eastAsia="Times New Roman"/>
          <w:b/>
          <w:szCs w:val="24"/>
          <w:lang w:eastAsia="bg-BG"/>
        </w:rPr>
        <w:t>ПРАВА И ЗАДЪЛЖЕНИЯ НА ВЪЗЛОЖИТЕЛЯ</w:t>
      </w:r>
    </w:p>
    <w:p w14:paraId="2498625D" w14:textId="77777777" w:rsidR="00B44FDC" w:rsidRPr="00895358" w:rsidRDefault="00B44FDC" w:rsidP="00B47CFC">
      <w:pPr>
        <w:spacing w:after="0" w:line="240" w:lineRule="auto"/>
        <w:ind w:firstLine="0"/>
        <w:rPr>
          <w:rFonts w:eastAsia="Times New Roman"/>
          <w:b/>
          <w:szCs w:val="24"/>
          <w:lang w:eastAsia="bg-BG"/>
        </w:rPr>
      </w:pPr>
    </w:p>
    <w:p w14:paraId="050244E8" w14:textId="77777777" w:rsidR="00B44FDC" w:rsidRPr="00895358" w:rsidRDefault="00B44FDC" w:rsidP="00DC09DE">
      <w:pPr>
        <w:spacing w:after="0"/>
        <w:ind w:firstLine="0"/>
        <w:rPr>
          <w:rFonts w:eastAsia="Times New Roman"/>
          <w:szCs w:val="24"/>
          <w:lang w:eastAsia="bg-BG"/>
        </w:rPr>
      </w:pPr>
      <w:r w:rsidRPr="00895358">
        <w:rPr>
          <w:rFonts w:eastAsia="Times New Roman"/>
          <w:b/>
          <w:szCs w:val="24"/>
          <w:lang w:eastAsia="bg-BG"/>
        </w:rPr>
        <w:t>Чл. 5</w:t>
      </w:r>
      <w:r w:rsidRPr="00895358">
        <w:rPr>
          <w:rFonts w:eastAsia="Times New Roman"/>
          <w:szCs w:val="24"/>
          <w:lang w:eastAsia="bg-BG"/>
        </w:rPr>
        <w:t xml:space="preserve"> </w:t>
      </w:r>
      <w:r w:rsidRPr="00895358">
        <w:rPr>
          <w:rFonts w:eastAsia="Times New Roman"/>
          <w:b/>
          <w:szCs w:val="24"/>
          <w:lang w:eastAsia="bg-BG"/>
        </w:rPr>
        <w:t xml:space="preserve">(1) ВЪЗЛОЖИТЕЛЯТ </w:t>
      </w:r>
      <w:r w:rsidRPr="00895358">
        <w:rPr>
          <w:rFonts w:eastAsia="Times New Roman"/>
          <w:szCs w:val="24"/>
          <w:lang w:eastAsia="bg-BG"/>
        </w:rPr>
        <w:t>има право да получи резултатите от изпълнението на договора във вида и срока, уговорени в този договор и предвидени в техническата спецификация на поръчката.</w:t>
      </w:r>
    </w:p>
    <w:p w14:paraId="431A37D2" w14:textId="77777777" w:rsidR="00B44FDC" w:rsidRPr="00895358" w:rsidRDefault="00B44FDC" w:rsidP="00B47CFC">
      <w:pPr>
        <w:spacing w:before="40" w:after="40" w:line="240" w:lineRule="auto"/>
        <w:ind w:firstLine="708"/>
        <w:rPr>
          <w:rFonts w:eastAsia="Times New Roman"/>
          <w:szCs w:val="24"/>
          <w:lang w:eastAsia="bg-BG"/>
        </w:rPr>
      </w:pPr>
      <w:r w:rsidRPr="00895358">
        <w:rPr>
          <w:rFonts w:eastAsia="Times New Roman"/>
          <w:b/>
          <w:szCs w:val="24"/>
          <w:lang w:eastAsia="bg-BG"/>
        </w:rPr>
        <w:t>(2)</w:t>
      </w:r>
      <w:r w:rsidRPr="00895358">
        <w:rPr>
          <w:rFonts w:eastAsia="Times New Roman"/>
          <w:szCs w:val="24"/>
          <w:lang w:eastAsia="bg-BG"/>
        </w:rPr>
        <w:t xml:space="preserve"> </w:t>
      </w:r>
      <w:r w:rsidRPr="00895358">
        <w:rPr>
          <w:rFonts w:eastAsia="Times New Roman"/>
          <w:b/>
          <w:szCs w:val="24"/>
          <w:lang w:eastAsia="bg-BG"/>
        </w:rPr>
        <w:t xml:space="preserve">ВЪЗЛОЖИТЕЛЯТ </w:t>
      </w:r>
      <w:r w:rsidRPr="00895358">
        <w:rPr>
          <w:rFonts w:eastAsia="Times New Roman"/>
          <w:szCs w:val="24"/>
          <w:lang w:eastAsia="bg-BG"/>
        </w:rPr>
        <w:t xml:space="preserve">има право да получи по всяко време информация и документация от </w:t>
      </w:r>
      <w:r w:rsidRPr="00895358">
        <w:rPr>
          <w:rFonts w:eastAsia="Times New Roman"/>
          <w:b/>
          <w:szCs w:val="24"/>
          <w:lang w:eastAsia="bg-BG"/>
        </w:rPr>
        <w:t>ИЗПЪЛНИТЕЛЯ</w:t>
      </w:r>
      <w:r w:rsidRPr="00895358">
        <w:rPr>
          <w:rFonts w:eastAsia="Times New Roman"/>
          <w:szCs w:val="24"/>
          <w:lang w:eastAsia="bg-BG"/>
        </w:rPr>
        <w:t xml:space="preserve"> относно степента на изпълнение на дейностите, предмет на договора;</w:t>
      </w:r>
    </w:p>
    <w:p w14:paraId="5FDC4E53" w14:textId="77777777" w:rsidR="00B44FDC" w:rsidRPr="00895358" w:rsidRDefault="00B44FDC" w:rsidP="00B47CFC">
      <w:pPr>
        <w:spacing w:before="40" w:after="40" w:line="240" w:lineRule="auto"/>
        <w:ind w:firstLine="708"/>
        <w:rPr>
          <w:rFonts w:eastAsia="Times New Roman"/>
          <w:szCs w:val="24"/>
          <w:lang w:eastAsia="bg-BG"/>
        </w:rPr>
      </w:pPr>
      <w:r w:rsidRPr="00895358">
        <w:rPr>
          <w:rFonts w:eastAsia="Times New Roman"/>
          <w:b/>
          <w:szCs w:val="24"/>
          <w:lang w:eastAsia="bg-BG"/>
        </w:rPr>
        <w:t>(3)</w:t>
      </w:r>
      <w:r w:rsidRPr="00895358">
        <w:rPr>
          <w:rFonts w:eastAsia="Times New Roman"/>
          <w:szCs w:val="24"/>
          <w:lang w:eastAsia="bg-BG"/>
        </w:rPr>
        <w:t xml:space="preserve"> </w:t>
      </w:r>
      <w:r w:rsidRPr="00895358">
        <w:rPr>
          <w:rFonts w:eastAsia="Times New Roman"/>
          <w:b/>
          <w:szCs w:val="24"/>
          <w:lang w:eastAsia="bg-BG"/>
        </w:rPr>
        <w:t>ВЪЗЛОЖИТЕЛЯТ</w:t>
      </w:r>
      <w:r w:rsidRPr="00895358">
        <w:rPr>
          <w:rFonts w:eastAsia="Times New Roman"/>
          <w:szCs w:val="24"/>
          <w:lang w:eastAsia="bg-BG"/>
        </w:rPr>
        <w:t xml:space="preserve"> има право да изисква всякаква информация и документация от </w:t>
      </w:r>
      <w:r w:rsidRPr="00895358">
        <w:rPr>
          <w:rFonts w:eastAsia="Times New Roman"/>
          <w:b/>
          <w:szCs w:val="24"/>
          <w:lang w:eastAsia="bg-BG"/>
        </w:rPr>
        <w:t>ИЗПЪЛНИТЕЛЯ</w:t>
      </w:r>
      <w:r w:rsidRPr="00895358">
        <w:rPr>
          <w:rFonts w:eastAsia="Times New Roman"/>
          <w:szCs w:val="24"/>
          <w:lang w:eastAsia="bg-BG"/>
        </w:rPr>
        <w:t xml:space="preserve"> свързана с предмета на настоящия договор.</w:t>
      </w:r>
    </w:p>
    <w:p w14:paraId="21B5BA98" w14:textId="77777777" w:rsidR="00B44FDC" w:rsidRPr="00895358" w:rsidRDefault="00B44FDC" w:rsidP="00B47CFC">
      <w:pPr>
        <w:spacing w:after="0" w:line="240" w:lineRule="auto"/>
        <w:ind w:firstLine="0"/>
        <w:rPr>
          <w:rFonts w:eastAsia="Times New Roman"/>
          <w:b/>
          <w:szCs w:val="24"/>
          <w:lang w:eastAsia="bg-BG"/>
        </w:rPr>
      </w:pPr>
    </w:p>
    <w:p w14:paraId="53C41709" w14:textId="5E4DFC09" w:rsidR="00D07749" w:rsidRPr="00895358" w:rsidRDefault="00B44FDC" w:rsidP="00DC09DE">
      <w:pPr>
        <w:ind w:firstLine="0"/>
        <w:rPr>
          <w:rFonts w:eastAsia="Times New Roman"/>
          <w:szCs w:val="24"/>
          <w:lang w:val="ru-RU" w:eastAsia="bg-BG"/>
        </w:rPr>
      </w:pPr>
      <w:r w:rsidRPr="00895358">
        <w:rPr>
          <w:rFonts w:eastAsia="Times New Roman"/>
          <w:b/>
          <w:szCs w:val="24"/>
          <w:lang w:eastAsia="bg-BG"/>
        </w:rPr>
        <w:t xml:space="preserve">Чл. 6 </w:t>
      </w:r>
      <w:r w:rsidRPr="00895358">
        <w:rPr>
          <w:rFonts w:eastAsia="Times New Roman"/>
          <w:szCs w:val="24"/>
          <w:lang w:eastAsia="bg-BG"/>
        </w:rPr>
        <w:t>(</w:t>
      </w:r>
      <w:r w:rsidRPr="00895358">
        <w:rPr>
          <w:rFonts w:eastAsia="Times New Roman"/>
          <w:b/>
          <w:szCs w:val="24"/>
          <w:lang w:eastAsia="bg-BG"/>
        </w:rPr>
        <w:t>1)</w:t>
      </w:r>
      <w:r w:rsidRPr="00895358">
        <w:rPr>
          <w:rFonts w:eastAsia="Times New Roman"/>
          <w:szCs w:val="24"/>
          <w:lang w:eastAsia="bg-BG"/>
        </w:rPr>
        <w:t xml:space="preserve"> </w:t>
      </w:r>
      <w:r w:rsidRPr="00895358">
        <w:rPr>
          <w:rFonts w:eastAsia="Times New Roman"/>
          <w:b/>
          <w:szCs w:val="24"/>
          <w:lang w:eastAsia="bg-BG"/>
        </w:rPr>
        <w:t xml:space="preserve">ВЪЗЛОЖИТЕЛЯТ </w:t>
      </w:r>
      <w:r w:rsidRPr="00895358">
        <w:rPr>
          <w:rFonts w:eastAsia="Times New Roman"/>
          <w:szCs w:val="24"/>
          <w:lang w:eastAsia="bg-BG"/>
        </w:rPr>
        <w:t>се задължава да не сключва договори със свързани лица в рамките на изпъ</w:t>
      </w:r>
      <w:r w:rsidR="002C43F2" w:rsidRPr="00895358">
        <w:rPr>
          <w:rFonts w:eastAsia="Times New Roman"/>
          <w:szCs w:val="24"/>
          <w:lang w:eastAsia="bg-BG"/>
        </w:rPr>
        <w:t xml:space="preserve">лнение на дейностите по поръчката. </w:t>
      </w:r>
      <w:proofErr w:type="spellStart"/>
      <w:r w:rsidR="00D07749" w:rsidRPr="00895358">
        <w:rPr>
          <w:rFonts w:eastAsia="Times New Roman"/>
          <w:b/>
          <w:i/>
          <w:szCs w:val="24"/>
          <w:lang w:val="ru-RU" w:eastAsia="bg-BG"/>
        </w:rPr>
        <w:t>Свързани</w:t>
      </w:r>
      <w:proofErr w:type="spellEnd"/>
      <w:r w:rsidR="00D07749" w:rsidRPr="00895358">
        <w:rPr>
          <w:rFonts w:eastAsia="Times New Roman"/>
          <w:b/>
          <w:i/>
          <w:szCs w:val="24"/>
          <w:lang w:val="ru-RU" w:eastAsia="bg-BG"/>
        </w:rPr>
        <w:t xml:space="preserve"> лица</w:t>
      </w:r>
      <w:r w:rsidR="00D07749" w:rsidRPr="00895358">
        <w:rPr>
          <w:rFonts w:eastAsia="Times New Roman"/>
          <w:szCs w:val="24"/>
          <w:lang w:val="ru-RU" w:eastAsia="bg-BG"/>
        </w:rPr>
        <w:t xml:space="preserve"> </w:t>
      </w:r>
      <w:proofErr w:type="spellStart"/>
      <w:r w:rsidR="00D07749" w:rsidRPr="00895358">
        <w:rPr>
          <w:rFonts w:eastAsia="Times New Roman"/>
          <w:szCs w:val="24"/>
          <w:lang w:val="ru-RU" w:eastAsia="bg-BG"/>
        </w:rPr>
        <w:t>са</w:t>
      </w:r>
      <w:proofErr w:type="spellEnd"/>
      <w:r w:rsidR="00D07749" w:rsidRPr="00895358">
        <w:rPr>
          <w:rFonts w:eastAsia="Times New Roman"/>
          <w:szCs w:val="24"/>
          <w:lang w:val="ru-RU" w:eastAsia="bg-BG"/>
        </w:rPr>
        <w:t>:</w:t>
      </w:r>
    </w:p>
    <w:p w14:paraId="24B4887E" w14:textId="77777777" w:rsidR="00D07749" w:rsidRPr="00895358" w:rsidRDefault="00D07749" w:rsidP="00074C7B">
      <w:pPr>
        <w:pStyle w:val="ab"/>
        <w:numPr>
          <w:ilvl w:val="0"/>
          <w:numId w:val="29"/>
        </w:numPr>
        <w:spacing w:after="0" w:line="240" w:lineRule="auto"/>
        <w:rPr>
          <w:rFonts w:eastAsia="Times New Roman"/>
          <w:szCs w:val="24"/>
          <w:lang w:eastAsia="bg-BG"/>
        </w:rPr>
      </w:pPr>
      <w:r w:rsidRPr="00895358">
        <w:rPr>
          <w:rFonts w:eastAsia="Times New Roman"/>
          <w:szCs w:val="24"/>
          <w:lang w:eastAsia="bg-BG"/>
        </w:rPr>
        <w:t>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14:paraId="3CE5038B" w14:textId="77777777" w:rsidR="00D07749" w:rsidRPr="00895358" w:rsidRDefault="00D07749" w:rsidP="00074C7B">
      <w:pPr>
        <w:pStyle w:val="ab"/>
        <w:numPr>
          <w:ilvl w:val="0"/>
          <w:numId w:val="29"/>
        </w:numPr>
        <w:spacing w:after="0" w:line="240" w:lineRule="auto"/>
        <w:rPr>
          <w:rFonts w:eastAsia="Times New Roman"/>
          <w:szCs w:val="24"/>
          <w:lang w:eastAsia="bg-BG"/>
        </w:rPr>
      </w:pPr>
      <w:r w:rsidRPr="00895358">
        <w:rPr>
          <w:rFonts w:eastAsia="Times New Roman"/>
          <w:szCs w:val="24"/>
          <w:lang w:eastAsia="bg-BG"/>
        </w:rPr>
        <w:t>работодател и работник;</w:t>
      </w:r>
    </w:p>
    <w:p w14:paraId="38C5C70F" w14:textId="77777777" w:rsidR="00D07749" w:rsidRPr="00895358" w:rsidRDefault="00D07749" w:rsidP="00074C7B">
      <w:pPr>
        <w:pStyle w:val="ab"/>
        <w:numPr>
          <w:ilvl w:val="0"/>
          <w:numId w:val="29"/>
        </w:numPr>
        <w:spacing w:after="0" w:line="240" w:lineRule="auto"/>
        <w:rPr>
          <w:rFonts w:eastAsia="Times New Roman"/>
          <w:szCs w:val="24"/>
          <w:lang w:eastAsia="bg-BG"/>
        </w:rPr>
      </w:pPr>
      <w:r w:rsidRPr="00895358">
        <w:rPr>
          <w:rFonts w:eastAsia="Times New Roman"/>
          <w:szCs w:val="24"/>
          <w:lang w:eastAsia="bg-BG"/>
        </w:rPr>
        <w:t>лицата, едното от които участва в управлението на дружеството на другото;</w:t>
      </w:r>
    </w:p>
    <w:p w14:paraId="167262F1" w14:textId="77777777" w:rsidR="00D07749" w:rsidRPr="00895358" w:rsidRDefault="00D07749" w:rsidP="00074C7B">
      <w:pPr>
        <w:pStyle w:val="ab"/>
        <w:numPr>
          <w:ilvl w:val="0"/>
          <w:numId w:val="29"/>
        </w:numPr>
        <w:spacing w:after="0" w:line="240" w:lineRule="auto"/>
        <w:rPr>
          <w:rFonts w:eastAsia="Times New Roman"/>
          <w:szCs w:val="24"/>
          <w:lang w:eastAsia="bg-BG"/>
        </w:rPr>
      </w:pPr>
      <w:proofErr w:type="spellStart"/>
      <w:r w:rsidRPr="00895358">
        <w:rPr>
          <w:rFonts w:eastAsia="Times New Roman"/>
          <w:szCs w:val="24"/>
          <w:lang w:eastAsia="bg-BG"/>
        </w:rPr>
        <w:t>съдружниците</w:t>
      </w:r>
      <w:proofErr w:type="spellEnd"/>
      <w:r w:rsidRPr="00895358">
        <w:rPr>
          <w:rFonts w:eastAsia="Times New Roman"/>
          <w:szCs w:val="24"/>
          <w:lang w:eastAsia="bg-BG"/>
        </w:rPr>
        <w:t>;</w:t>
      </w:r>
    </w:p>
    <w:p w14:paraId="3D4A7EE2" w14:textId="77777777" w:rsidR="00D07749" w:rsidRPr="00895358" w:rsidRDefault="00D07749" w:rsidP="00074C7B">
      <w:pPr>
        <w:pStyle w:val="ab"/>
        <w:numPr>
          <w:ilvl w:val="0"/>
          <w:numId w:val="29"/>
        </w:numPr>
        <w:spacing w:after="0" w:line="240" w:lineRule="auto"/>
        <w:rPr>
          <w:rFonts w:eastAsia="Times New Roman"/>
          <w:szCs w:val="24"/>
          <w:lang w:eastAsia="bg-BG"/>
        </w:rPr>
      </w:pPr>
      <w:r w:rsidRPr="00895358">
        <w:rPr>
          <w:rFonts w:eastAsia="Times New Roman"/>
          <w:szCs w:val="24"/>
          <w:lang w:eastAsia="bg-BG"/>
        </w:rPr>
        <w:t>дружество и лице, което притежава повече от 5 на сто от дяловете и акциите, издадени с право на глас в дружеството;</w:t>
      </w:r>
    </w:p>
    <w:p w14:paraId="6DF27AF1" w14:textId="77777777" w:rsidR="00D07749" w:rsidRPr="00895358" w:rsidRDefault="00D07749" w:rsidP="00074C7B">
      <w:pPr>
        <w:pStyle w:val="ab"/>
        <w:numPr>
          <w:ilvl w:val="0"/>
          <w:numId w:val="29"/>
        </w:numPr>
        <w:spacing w:after="0" w:line="240" w:lineRule="auto"/>
        <w:rPr>
          <w:rFonts w:eastAsia="Times New Roman"/>
          <w:szCs w:val="24"/>
          <w:lang w:eastAsia="bg-BG"/>
        </w:rPr>
      </w:pPr>
      <w:r w:rsidRPr="00895358">
        <w:rPr>
          <w:rFonts w:eastAsia="Times New Roman"/>
          <w:szCs w:val="24"/>
          <w:lang w:eastAsia="bg-BG"/>
        </w:rPr>
        <w:t>лицата, чиято дейност се контролира пряко или косвено от трето лице;</w:t>
      </w:r>
    </w:p>
    <w:p w14:paraId="0A635D66" w14:textId="77777777" w:rsidR="00D07749" w:rsidRPr="00895358" w:rsidRDefault="00D07749" w:rsidP="00074C7B">
      <w:pPr>
        <w:pStyle w:val="ab"/>
        <w:numPr>
          <w:ilvl w:val="0"/>
          <w:numId w:val="29"/>
        </w:numPr>
        <w:spacing w:after="0" w:line="240" w:lineRule="auto"/>
        <w:rPr>
          <w:rFonts w:eastAsia="Times New Roman"/>
          <w:szCs w:val="24"/>
          <w:lang w:eastAsia="bg-BG"/>
        </w:rPr>
      </w:pPr>
      <w:r w:rsidRPr="00895358">
        <w:rPr>
          <w:rFonts w:eastAsia="Times New Roman"/>
          <w:szCs w:val="24"/>
          <w:lang w:eastAsia="bg-BG"/>
        </w:rPr>
        <w:t>лицата, които съвместно контролират пряко или косвено трето лице;</w:t>
      </w:r>
    </w:p>
    <w:p w14:paraId="2102D09F" w14:textId="77777777" w:rsidR="00D07749" w:rsidRPr="00895358" w:rsidRDefault="00D07749" w:rsidP="00074C7B">
      <w:pPr>
        <w:pStyle w:val="ab"/>
        <w:numPr>
          <w:ilvl w:val="0"/>
          <w:numId w:val="29"/>
        </w:numPr>
        <w:spacing w:after="0" w:line="240" w:lineRule="auto"/>
        <w:rPr>
          <w:rFonts w:eastAsia="Times New Roman"/>
          <w:szCs w:val="24"/>
          <w:lang w:eastAsia="bg-BG"/>
        </w:rPr>
      </w:pPr>
      <w:r w:rsidRPr="00895358">
        <w:rPr>
          <w:rFonts w:eastAsia="Times New Roman"/>
          <w:szCs w:val="24"/>
          <w:lang w:eastAsia="bg-BG"/>
        </w:rPr>
        <w:t>лицата, едното от които е търговски представител на другото;</w:t>
      </w:r>
    </w:p>
    <w:p w14:paraId="040A30F1" w14:textId="77777777" w:rsidR="00D07749" w:rsidRPr="00895358" w:rsidRDefault="00D07749" w:rsidP="00074C7B">
      <w:pPr>
        <w:pStyle w:val="ab"/>
        <w:numPr>
          <w:ilvl w:val="0"/>
          <w:numId w:val="29"/>
        </w:numPr>
        <w:spacing w:after="0" w:line="240" w:lineRule="auto"/>
        <w:rPr>
          <w:rFonts w:eastAsia="Times New Roman"/>
          <w:szCs w:val="24"/>
          <w:lang w:eastAsia="bg-BG"/>
        </w:rPr>
      </w:pPr>
      <w:r w:rsidRPr="00895358">
        <w:rPr>
          <w:rFonts w:eastAsia="Times New Roman"/>
          <w:szCs w:val="24"/>
          <w:lang w:eastAsia="bg-BG"/>
        </w:rPr>
        <w:t>лицата, едното от които е направило дарение в полза на другото.</w:t>
      </w:r>
    </w:p>
    <w:p w14:paraId="1604447A" w14:textId="77777777" w:rsidR="00D07749" w:rsidRPr="00895358" w:rsidRDefault="00D07749" w:rsidP="00074C7B">
      <w:pPr>
        <w:pStyle w:val="ab"/>
        <w:numPr>
          <w:ilvl w:val="0"/>
          <w:numId w:val="29"/>
        </w:numPr>
        <w:spacing w:after="0" w:line="240" w:lineRule="auto"/>
        <w:rPr>
          <w:rFonts w:eastAsia="Times New Roman"/>
          <w:szCs w:val="24"/>
          <w:lang w:eastAsia="bg-BG"/>
        </w:rPr>
      </w:pPr>
      <w:r w:rsidRPr="00895358">
        <w:rPr>
          <w:rFonts w:eastAsia="Times New Roman"/>
          <w:szCs w:val="24"/>
          <w:lang w:eastAsia="bg-BG"/>
        </w:rPr>
        <w:t>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14:paraId="3CC3B544" w14:textId="77777777" w:rsidR="00B44FDC" w:rsidRPr="00895358" w:rsidRDefault="00B44FDC" w:rsidP="00B47CFC">
      <w:pPr>
        <w:spacing w:before="40" w:after="40" w:line="240" w:lineRule="auto"/>
        <w:ind w:firstLine="708"/>
        <w:rPr>
          <w:rFonts w:eastAsia="Times New Roman"/>
          <w:szCs w:val="24"/>
          <w:lang w:eastAsia="bg-BG"/>
        </w:rPr>
      </w:pPr>
      <w:r w:rsidRPr="00895358">
        <w:rPr>
          <w:rFonts w:eastAsia="Times New Roman"/>
          <w:b/>
          <w:szCs w:val="24"/>
          <w:lang w:eastAsia="bg-BG"/>
        </w:rPr>
        <w:t>(2) ВЪЗЛОЖИТЕЛЯТ</w:t>
      </w:r>
      <w:r w:rsidRPr="00895358">
        <w:rPr>
          <w:rFonts w:eastAsia="Times New Roman"/>
          <w:szCs w:val="24"/>
          <w:lang w:eastAsia="bg-BG"/>
        </w:rPr>
        <w:t xml:space="preserve"> се задължава да заплати на </w:t>
      </w:r>
      <w:r w:rsidRPr="00895358">
        <w:rPr>
          <w:rFonts w:eastAsia="Times New Roman"/>
          <w:b/>
          <w:szCs w:val="24"/>
          <w:lang w:eastAsia="bg-BG"/>
        </w:rPr>
        <w:t xml:space="preserve">ИЗПЪЛНИТЕЛЯ </w:t>
      </w:r>
      <w:r w:rsidRPr="00895358">
        <w:rPr>
          <w:rFonts w:eastAsia="Times New Roman"/>
          <w:szCs w:val="24"/>
          <w:lang w:eastAsia="bg-BG"/>
        </w:rPr>
        <w:t>стойността на извършената работа, съгласно условията на чл. 2 и чл. 3 от настоящия договор;</w:t>
      </w:r>
    </w:p>
    <w:p w14:paraId="3B0DCD57" w14:textId="77777777" w:rsidR="00B44FDC" w:rsidRPr="00895358" w:rsidRDefault="00B44FDC" w:rsidP="00B47CFC">
      <w:pPr>
        <w:spacing w:before="40" w:after="40" w:line="240" w:lineRule="auto"/>
        <w:ind w:firstLine="708"/>
        <w:rPr>
          <w:rFonts w:eastAsia="Times New Roman"/>
          <w:szCs w:val="24"/>
          <w:lang w:eastAsia="bg-BG"/>
        </w:rPr>
      </w:pPr>
      <w:r w:rsidRPr="00895358">
        <w:rPr>
          <w:rFonts w:eastAsia="Times New Roman"/>
          <w:b/>
          <w:szCs w:val="24"/>
          <w:lang w:eastAsia="bg-BG"/>
        </w:rPr>
        <w:t>(3) ВЪЗЛОЖИТЕЛЯТ</w:t>
      </w:r>
      <w:r w:rsidRPr="00895358">
        <w:rPr>
          <w:rFonts w:eastAsia="Times New Roman"/>
          <w:szCs w:val="24"/>
          <w:lang w:eastAsia="bg-BG"/>
        </w:rPr>
        <w:t xml:space="preserve"> се задължава да осигури на </w:t>
      </w:r>
      <w:r w:rsidRPr="00895358">
        <w:rPr>
          <w:rFonts w:eastAsia="Times New Roman"/>
          <w:b/>
          <w:szCs w:val="24"/>
          <w:lang w:eastAsia="bg-BG"/>
        </w:rPr>
        <w:t>ИЗПЪЛНИТЕЛЯ</w:t>
      </w:r>
      <w:r w:rsidRPr="00895358">
        <w:rPr>
          <w:rFonts w:eastAsia="Times New Roman"/>
          <w:szCs w:val="24"/>
          <w:lang w:eastAsia="bg-BG"/>
        </w:rPr>
        <w:t xml:space="preserve"> съдействието и информацията, необходими му за качественото изпълнение на работата;</w:t>
      </w:r>
    </w:p>
    <w:p w14:paraId="1B8B6211" w14:textId="4779957B" w:rsidR="00B44FDC" w:rsidRPr="00895358" w:rsidRDefault="00B44FDC" w:rsidP="00B47CFC">
      <w:pPr>
        <w:spacing w:after="0" w:line="240" w:lineRule="auto"/>
        <w:ind w:firstLine="0"/>
        <w:rPr>
          <w:rFonts w:eastAsia="Times New Roman"/>
          <w:b/>
          <w:szCs w:val="24"/>
          <w:lang w:eastAsia="bg-BG"/>
        </w:rPr>
      </w:pPr>
    </w:p>
    <w:p w14:paraId="4D3DE963" w14:textId="77777777" w:rsidR="00B44FDC" w:rsidRPr="00895358" w:rsidRDefault="00B44FDC" w:rsidP="003E6915">
      <w:pPr>
        <w:numPr>
          <w:ilvl w:val="0"/>
          <w:numId w:val="12"/>
        </w:numPr>
        <w:spacing w:before="60" w:after="200" w:line="240" w:lineRule="auto"/>
        <w:contextualSpacing/>
        <w:jc w:val="center"/>
        <w:rPr>
          <w:rFonts w:eastAsia="Times New Roman"/>
          <w:b/>
          <w:szCs w:val="24"/>
          <w:u w:val="single"/>
          <w:lang w:eastAsia="bg-BG"/>
        </w:rPr>
      </w:pPr>
      <w:r w:rsidRPr="00895358">
        <w:rPr>
          <w:rFonts w:eastAsia="Times New Roman"/>
          <w:b/>
          <w:szCs w:val="24"/>
          <w:lang w:eastAsia="bg-BG"/>
        </w:rPr>
        <w:t>ПРАВА И ЗАДЪЛЖЕНИЯ НА ИЗПЪЛНИТЕЛЯ</w:t>
      </w:r>
    </w:p>
    <w:p w14:paraId="5B2F522E" w14:textId="77777777" w:rsidR="003463EF" w:rsidRPr="00895358" w:rsidRDefault="003463EF" w:rsidP="000845EB">
      <w:pPr>
        <w:spacing w:before="120" w:line="240" w:lineRule="auto"/>
        <w:ind w:firstLine="0"/>
        <w:jc w:val="center"/>
        <w:rPr>
          <w:rFonts w:eastAsia="Times New Roman"/>
          <w:b/>
          <w:szCs w:val="24"/>
          <w:lang w:eastAsia="bg-BG"/>
        </w:rPr>
      </w:pPr>
    </w:p>
    <w:p w14:paraId="41709909" w14:textId="77777777" w:rsidR="00B44FDC" w:rsidRPr="00895358" w:rsidRDefault="00B44FDC" w:rsidP="00DC09DE">
      <w:pPr>
        <w:spacing w:after="0"/>
        <w:ind w:firstLine="0"/>
        <w:rPr>
          <w:rFonts w:eastAsia="Times New Roman"/>
          <w:szCs w:val="24"/>
          <w:lang w:eastAsia="bg-BG"/>
        </w:rPr>
      </w:pPr>
      <w:r w:rsidRPr="00895358">
        <w:rPr>
          <w:rFonts w:eastAsia="Times New Roman"/>
          <w:b/>
          <w:szCs w:val="24"/>
          <w:lang w:eastAsia="bg-BG"/>
        </w:rPr>
        <w:t xml:space="preserve">Чл. </w:t>
      </w:r>
      <w:r w:rsidR="003463EF" w:rsidRPr="00895358">
        <w:rPr>
          <w:rFonts w:eastAsia="Times New Roman"/>
          <w:b/>
          <w:szCs w:val="24"/>
          <w:lang w:eastAsia="bg-BG"/>
        </w:rPr>
        <w:t>7</w:t>
      </w:r>
      <w:r w:rsidRPr="00895358">
        <w:rPr>
          <w:rFonts w:eastAsia="Times New Roman"/>
          <w:szCs w:val="24"/>
          <w:lang w:eastAsia="bg-BG"/>
        </w:rPr>
        <w:t xml:space="preserve">. </w:t>
      </w:r>
      <w:r w:rsidRPr="00895358">
        <w:rPr>
          <w:rFonts w:eastAsia="Times New Roman"/>
          <w:b/>
          <w:szCs w:val="24"/>
          <w:lang w:eastAsia="bg-BG"/>
        </w:rPr>
        <w:t>(1)</w:t>
      </w:r>
      <w:r w:rsidRPr="00895358">
        <w:rPr>
          <w:rFonts w:eastAsia="Times New Roman"/>
          <w:szCs w:val="24"/>
          <w:lang w:eastAsia="bg-BG"/>
        </w:rPr>
        <w:t xml:space="preserve"> </w:t>
      </w:r>
      <w:r w:rsidRPr="00895358">
        <w:rPr>
          <w:rFonts w:eastAsia="Times New Roman"/>
          <w:b/>
          <w:szCs w:val="24"/>
          <w:lang w:eastAsia="bg-BG"/>
        </w:rPr>
        <w:t>ИЗПЪЛНИТЕЛЯТ</w:t>
      </w:r>
      <w:r w:rsidRPr="00895358">
        <w:rPr>
          <w:rFonts w:eastAsia="Times New Roman"/>
          <w:caps/>
          <w:szCs w:val="24"/>
          <w:lang w:eastAsia="bg-BG"/>
        </w:rPr>
        <w:t xml:space="preserve"> </w:t>
      </w:r>
      <w:r w:rsidRPr="00895358">
        <w:rPr>
          <w:rFonts w:eastAsia="Times New Roman"/>
          <w:szCs w:val="24"/>
          <w:lang w:eastAsia="bg-BG"/>
        </w:rPr>
        <w:t>има право</w:t>
      </w:r>
      <w:r w:rsidRPr="00895358">
        <w:rPr>
          <w:rFonts w:eastAsia="Times New Roman"/>
          <w:b/>
          <w:szCs w:val="24"/>
          <w:lang w:eastAsia="bg-BG"/>
        </w:rPr>
        <w:t xml:space="preserve"> </w:t>
      </w:r>
      <w:r w:rsidRPr="00895358">
        <w:rPr>
          <w:rFonts w:eastAsia="Times New Roman"/>
          <w:szCs w:val="24"/>
          <w:lang w:eastAsia="bg-BG"/>
        </w:rPr>
        <w:t>да получи уговореното възнаграждение;</w:t>
      </w:r>
    </w:p>
    <w:p w14:paraId="17ABBE72" w14:textId="77777777" w:rsidR="00B44FDC" w:rsidRPr="00895358" w:rsidRDefault="00B44FDC" w:rsidP="00B47CFC">
      <w:pPr>
        <w:spacing w:before="120" w:after="0" w:line="240" w:lineRule="auto"/>
        <w:ind w:firstLine="708"/>
        <w:rPr>
          <w:rFonts w:eastAsia="Times New Roman"/>
          <w:szCs w:val="24"/>
          <w:lang w:eastAsia="bg-BG"/>
        </w:rPr>
      </w:pPr>
      <w:r w:rsidRPr="00895358">
        <w:rPr>
          <w:rFonts w:eastAsia="Times New Roman"/>
          <w:b/>
          <w:szCs w:val="24"/>
          <w:lang w:eastAsia="bg-BG"/>
        </w:rPr>
        <w:t>(2)</w:t>
      </w:r>
      <w:r w:rsidRPr="00895358">
        <w:rPr>
          <w:rFonts w:eastAsia="Times New Roman"/>
          <w:szCs w:val="24"/>
          <w:lang w:eastAsia="bg-BG"/>
        </w:rPr>
        <w:t xml:space="preserve"> </w:t>
      </w:r>
      <w:r w:rsidRPr="00895358">
        <w:rPr>
          <w:rFonts w:eastAsia="Times New Roman"/>
          <w:b/>
          <w:szCs w:val="24"/>
          <w:lang w:eastAsia="bg-BG"/>
        </w:rPr>
        <w:t xml:space="preserve">ИЗПЪЛНИТЕЛЯТ </w:t>
      </w:r>
      <w:r w:rsidRPr="00895358">
        <w:rPr>
          <w:rFonts w:eastAsia="Times New Roman"/>
          <w:szCs w:val="24"/>
          <w:lang w:eastAsia="bg-BG"/>
        </w:rPr>
        <w:t xml:space="preserve">има право да получава от </w:t>
      </w:r>
      <w:r w:rsidRPr="00895358">
        <w:rPr>
          <w:rFonts w:eastAsia="Times New Roman"/>
          <w:b/>
          <w:szCs w:val="24"/>
          <w:lang w:eastAsia="bg-BG"/>
        </w:rPr>
        <w:t>ВЪЗЛОЖИТЕЛЯ</w:t>
      </w:r>
      <w:r w:rsidRPr="00895358">
        <w:rPr>
          <w:rFonts w:eastAsia="Times New Roman"/>
          <w:szCs w:val="24"/>
          <w:lang w:eastAsia="bg-BG"/>
        </w:rPr>
        <w:t xml:space="preserve"> съдействие и информация при извършване на дейностите, предмет на този договор;</w:t>
      </w:r>
    </w:p>
    <w:p w14:paraId="32B5DC87" w14:textId="77777777" w:rsidR="00B44FDC" w:rsidRPr="00895358" w:rsidRDefault="00B44FDC" w:rsidP="00B47CFC">
      <w:pPr>
        <w:spacing w:after="0" w:line="240" w:lineRule="auto"/>
        <w:ind w:firstLine="708"/>
        <w:rPr>
          <w:rFonts w:eastAsia="Times New Roman"/>
          <w:szCs w:val="24"/>
          <w:lang w:eastAsia="bg-BG"/>
        </w:rPr>
      </w:pPr>
      <w:r w:rsidRPr="00895358">
        <w:rPr>
          <w:rFonts w:eastAsia="Times New Roman"/>
          <w:b/>
          <w:szCs w:val="24"/>
          <w:lang w:eastAsia="bg-BG"/>
        </w:rPr>
        <w:t>(3)</w:t>
      </w:r>
      <w:r w:rsidRPr="00895358">
        <w:rPr>
          <w:rFonts w:eastAsia="Times New Roman"/>
          <w:szCs w:val="24"/>
          <w:lang w:eastAsia="bg-BG"/>
        </w:rPr>
        <w:t xml:space="preserve"> </w:t>
      </w:r>
      <w:r w:rsidRPr="00895358">
        <w:rPr>
          <w:rFonts w:eastAsia="Times New Roman"/>
          <w:b/>
          <w:szCs w:val="24"/>
          <w:lang w:eastAsia="bg-BG"/>
        </w:rPr>
        <w:t xml:space="preserve">ИЗПЪЛНИТЕЛЯТ </w:t>
      </w:r>
      <w:r w:rsidRPr="00895358">
        <w:rPr>
          <w:rFonts w:eastAsia="Times New Roman"/>
          <w:szCs w:val="24"/>
          <w:lang w:eastAsia="bg-BG"/>
        </w:rPr>
        <w:t xml:space="preserve">има право да иска от </w:t>
      </w:r>
      <w:r w:rsidRPr="00895358">
        <w:rPr>
          <w:rFonts w:eastAsia="Times New Roman"/>
          <w:b/>
          <w:szCs w:val="24"/>
          <w:lang w:eastAsia="bg-BG"/>
        </w:rPr>
        <w:t>ВЪЗЛОЖИТЕЛЯ</w:t>
      </w:r>
      <w:r w:rsidRPr="00895358">
        <w:rPr>
          <w:rFonts w:eastAsia="Times New Roman"/>
          <w:szCs w:val="24"/>
          <w:lang w:eastAsia="bg-BG"/>
        </w:rPr>
        <w:t xml:space="preserve"> приемането на работата при условията и сроковете на този договор.</w:t>
      </w:r>
    </w:p>
    <w:p w14:paraId="05D9FAF7" w14:textId="77777777" w:rsidR="00B44FDC" w:rsidRPr="00895358" w:rsidRDefault="00B44FDC" w:rsidP="00B47CFC">
      <w:pPr>
        <w:spacing w:line="240" w:lineRule="auto"/>
        <w:ind w:firstLine="0"/>
        <w:rPr>
          <w:rFonts w:eastAsia="Times New Roman"/>
          <w:szCs w:val="24"/>
          <w:lang w:eastAsia="bg-BG"/>
        </w:rPr>
      </w:pPr>
    </w:p>
    <w:p w14:paraId="6B896AF4" w14:textId="03BA4A8C" w:rsidR="00B44FDC" w:rsidRPr="00895358" w:rsidRDefault="00B44FDC" w:rsidP="002470A0">
      <w:pPr>
        <w:spacing w:after="0" w:line="240" w:lineRule="auto"/>
        <w:ind w:firstLine="0"/>
        <w:rPr>
          <w:rFonts w:eastAsia="Times New Roman"/>
          <w:szCs w:val="24"/>
          <w:lang w:eastAsia="bg-BG"/>
        </w:rPr>
      </w:pPr>
      <w:r w:rsidRPr="00895358">
        <w:rPr>
          <w:rFonts w:eastAsia="Times New Roman"/>
          <w:b/>
          <w:szCs w:val="24"/>
          <w:lang w:eastAsia="bg-BG"/>
        </w:rPr>
        <w:t xml:space="preserve">Чл. </w:t>
      </w:r>
      <w:r w:rsidR="003463EF" w:rsidRPr="00895358">
        <w:rPr>
          <w:rFonts w:eastAsia="Times New Roman"/>
          <w:b/>
          <w:szCs w:val="24"/>
          <w:lang w:eastAsia="bg-BG"/>
        </w:rPr>
        <w:t>8</w:t>
      </w:r>
      <w:r w:rsidRPr="00895358">
        <w:rPr>
          <w:rFonts w:eastAsia="Times New Roman"/>
          <w:b/>
          <w:szCs w:val="24"/>
          <w:lang w:eastAsia="bg-BG"/>
        </w:rPr>
        <w:t xml:space="preserve">. </w:t>
      </w:r>
      <w:r w:rsidR="002470A0" w:rsidRPr="00895358">
        <w:rPr>
          <w:rFonts w:eastAsia="Times New Roman"/>
          <w:b/>
          <w:szCs w:val="24"/>
          <w:lang w:eastAsia="bg-BG"/>
        </w:rPr>
        <w:t>(1</w:t>
      </w:r>
      <w:r w:rsidRPr="00895358">
        <w:rPr>
          <w:rFonts w:eastAsia="Times New Roman"/>
          <w:b/>
          <w:szCs w:val="24"/>
          <w:lang w:eastAsia="bg-BG"/>
        </w:rPr>
        <w:t>) ИЗПЪЛНИТЕЛЯТ</w:t>
      </w:r>
      <w:r w:rsidRPr="00895358">
        <w:rPr>
          <w:rFonts w:eastAsia="Times New Roman"/>
          <w:szCs w:val="24"/>
          <w:lang w:eastAsia="bg-BG"/>
        </w:rPr>
        <w:t xml:space="preserve"> се задължава да извърши възложените работи, предмет на настоящия договор с грижата на добър стопанин, при спазване на изискванията за икономичност, ефикасност, прозрачност и качество, в съответствие с най-добрите </w:t>
      </w:r>
      <w:r w:rsidRPr="00895358">
        <w:rPr>
          <w:rFonts w:eastAsia="Times New Roman"/>
          <w:szCs w:val="24"/>
          <w:lang w:eastAsia="bg-BG"/>
        </w:rPr>
        <w:lastRenderedPageBreak/>
        <w:t>практики в съответната област и в съответствие с действащото българско законодателство, техническата спецификация и офертата, при услови</w:t>
      </w:r>
      <w:r w:rsidR="002470A0" w:rsidRPr="00895358">
        <w:rPr>
          <w:rFonts w:eastAsia="Times New Roman"/>
          <w:szCs w:val="24"/>
          <w:lang w:eastAsia="bg-BG"/>
        </w:rPr>
        <w:t>ята и сроковете на този договор.</w:t>
      </w:r>
    </w:p>
    <w:p w14:paraId="11D91000" w14:textId="24128DC4" w:rsidR="00B44FDC" w:rsidRPr="00895358" w:rsidRDefault="002470A0" w:rsidP="00B47CFC">
      <w:pPr>
        <w:spacing w:before="120" w:after="0" w:line="240" w:lineRule="auto"/>
        <w:ind w:firstLine="708"/>
        <w:rPr>
          <w:rFonts w:eastAsia="Times New Roman"/>
          <w:szCs w:val="24"/>
          <w:lang w:eastAsia="bg-BG"/>
        </w:rPr>
      </w:pPr>
      <w:r w:rsidRPr="00895358">
        <w:rPr>
          <w:rFonts w:eastAsia="Times New Roman"/>
          <w:b/>
          <w:szCs w:val="24"/>
          <w:lang w:eastAsia="bg-BG"/>
        </w:rPr>
        <w:t>(2</w:t>
      </w:r>
      <w:r w:rsidR="00B44FDC" w:rsidRPr="00895358">
        <w:rPr>
          <w:rFonts w:eastAsia="Times New Roman"/>
          <w:b/>
          <w:szCs w:val="24"/>
          <w:lang w:eastAsia="bg-BG"/>
        </w:rPr>
        <w:t>)</w:t>
      </w:r>
      <w:r w:rsidR="00B44FDC" w:rsidRPr="00895358">
        <w:rPr>
          <w:rFonts w:eastAsia="Times New Roman"/>
          <w:szCs w:val="24"/>
          <w:lang w:eastAsia="bg-BG"/>
        </w:rPr>
        <w:t xml:space="preserve"> Единствено </w:t>
      </w:r>
      <w:r w:rsidR="00B44FDC" w:rsidRPr="00895358">
        <w:rPr>
          <w:rFonts w:eastAsia="Times New Roman"/>
          <w:b/>
          <w:szCs w:val="24"/>
          <w:lang w:eastAsia="bg-BG"/>
        </w:rPr>
        <w:t>ИЗПЪЛНИТЕЛЯТ</w:t>
      </w:r>
      <w:r w:rsidR="00B44FDC" w:rsidRPr="00895358">
        <w:rPr>
          <w:rFonts w:eastAsia="Times New Roman"/>
          <w:szCs w:val="24"/>
          <w:lang w:eastAsia="bg-BG"/>
        </w:rPr>
        <w:t xml:space="preserve"> е отговорен пред </w:t>
      </w:r>
      <w:r w:rsidR="00B44FDC" w:rsidRPr="00895358">
        <w:rPr>
          <w:rFonts w:eastAsia="Times New Roman"/>
          <w:b/>
          <w:szCs w:val="24"/>
          <w:lang w:eastAsia="bg-BG"/>
        </w:rPr>
        <w:t>ВЪЗЛОЖИТЕЛЯ</w:t>
      </w:r>
      <w:r w:rsidR="00B44FDC" w:rsidRPr="00895358">
        <w:rPr>
          <w:rFonts w:eastAsia="Times New Roman"/>
          <w:szCs w:val="24"/>
          <w:lang w:eastAsia="bg-BG"/>
        </w:rPr>
        <w:t xml:space="preserve"> за изпълнението на договора</w:t>
      </w:r>
      <w:r w:rsidRPr="00895358">
        <w:rPr>
          <w:rFonts w:eastAsia="Times New Roman"/>
          <w:szCs w:val="24"/>
          <w:lang w:eastAsia="bg-BG"/>
        </w:rPr>
        <w:t>.</w:t>
      </w:r>
    </w:p>
    <w:p w14:paraId="04E4F87F" w14:textId="268BC914" w:rsidR="00B44FDC" w:rsidRPr="00895358" w:rsidRDefault="002470A0" w:rsidP="00B47CFC">
      <w:pPr>
        <w:spacing w:before="120" w:after="0" w:line="240" w:lineRule="auto"/>
        <w:ind w:firstLine="708"/>
        <w:rPr>
          <w:rFonts w:eastAsia="Times New Roman"/>
          <w:szCs w:val="24"/>
          <w:lang w:eastAsia="bg-BG"/>
        </w:rPr>
      </w:pPr>
      <w:r w:rsidRPr="00895358">
        <w:rPr>
          <w:rFonts w:eastAsia="Times New Roman"/>
          <w:b/>
          <w:szCs w:val="24"/>
          <w:lang w:eastAsia="bg-BG"/>
        </w:rPr>
        <w:t>(3</w:t>
      </w:r>
      <w:r w:rsidR="00B44FDC" w:rsidRPr="00895358">
        <w:rPr>
          <w:rFonts w:eastAsia="Times New Roman"/>
          <w:b/>
          <w:szCs w:val="24"/>
          <w:lang w:eastAsia="bg-BG"/>
        </w:rPr>
        <w:t xml:space="preserve">) ИЗПЪЛНИТЕЛЯТ </w:t>
      </w:r>
      <w:r w:rsidR="00B44FDC" w:rsidRPr="00895358">
        <w:rPr>
          <w:rFonts w:eastAsia="Times New Roman"/>
          <w:szCs w:val="24"/>
          <w:lang w:eastAsia="bg-BG"/>
        </w:rPr>
        <w:t xml:space="preserve">се задължава да предприеме всички необходими мерки за избягване на конфликт на интереси, както и да уведоми незабавно </w:t>
      </w:r>
      <w:r w:rsidR="00B44FDC" w:rsidRPr="00895358">
        <w:rPr>
          <w:rFonts w:eastAsia="Times New Roman"/>
          <w:b/>
          <w:szCs w:val="24"/>
          <w:lang w:eastAsia="bg-BG"/>
        </w:rPr>
        <w:t>ВЪЗЛОЖИТЕЛЯ</w:t>
      </w:r>
      <w:r w:rsidR="00B44FDC" w:rsidRPr="00895358">
        <w:rPr>
          <w:rFonts w:eastAsia="Times New Roman"/>
          <w:szCs w:val="24"/>
          <w:lang w:eastAsia="bg-BG"/>
        </w:rPr>
        <w:t xml:space="preserve"> относно обстоятелство, което предизвиква или може да предизвика подобен конфликт.</w:t>
      </w:r>
    </w:p>
    <w:p w14:paraId="5F1DDC01" w14:textId="376B0C47" w:rsidR="00B44FDC" w:rsidRPr="00895358" w:rsidRDefault="002470A0" w:rsidP="00B47CFC">
      <w:pPr>
        <w:spacing w:before="120" w:after="0" w:line="240" w:lineRule="auto"/>
        <w:ind w:firstLine="708"/>
        <w:rPr>
          <w:rFonts w:eastAsia="Times New Roman"/>
          <w:szCs w:val="24"/>
          <w:lang w:eastAsia="bg-BG"/>
        </w:rPr>
      </w:pPr>
      <w:r w:rsidRPr="00895358">
        <w:rPr>
          <w:rFonts w:eastAsia="Times New Roman"/>
          <w:b/>
          <w:szCs w:val="24"/>
          <w:lang w:eastAsia="bg-BG"/>
        </w:rPr>
        <w:t>(</w:t>
      </w:r>
      <w:r w:rsidR="00A82535">
        <w:rPr>
          <w:rFonts w:eastAsia="Times New Roman"/>
          <w:b/>
          <w:szCs w:val="24"/>
          <w:lang w:eastAsia="bg-BG"/>
        </w:rPr>
        <w:t>4</w:t>
      </w:r>
      <w:r w:rsidR="00B44FDC" w:rsidRPr="00895358">
        <w:rPr>
          <w:rFonts w:eastAsia="Times New Roman"/>
          <w:b/>
          <w:szCs w:val="24"/>
          <w:lang w:eastAsia="bg-BG"/>
        </w:rPr>
        <w:t>)</w:t>
      </w:r>
      <w:r w:rsidR="00B44FDC" w:rsidRPr="00895358">
        <w:rPr>
          <w:rFonts w:eastAsia="Times New Roman"/>
          <w:szCs w:val="24"/>
          <w:lang w:eastAsia="bg-BG"/>
        </w:rPr>
        <w:t xml:space="preserve"> </w:t>
      </w:r>
      <w:r w:rsidR="00B44FDC" w:rsidRPr="00895358">
        <w:rPr>
          <w:rFonts w:eastAsia="Times New Roman"/>
          <w:b/>
          <w:szCs w:val="24"/>
          <w:lang w:eastAsia="bg-BG"/>
        </w:rPr>
        <w:t>ИЗПЪЛНИТЕЛЯТ</w:t>
      </w:r>
      <w:r w:rsidR="00B44FDC" w:rsidRPr="00895358">
        <w:rPr>
          <w:rFonts w:eastAsia="Times New Roman"/>
          <w:szCs w:val="24"/>
          <w:lang w:eastAsia="bg-BG"/>
        </w:rPr>
        <w:t xml:space="preserve"> се задължава да предостави на </w:t>
      </w:r>
      <w:r w:rsidR="00B44FDC" w:rsidRPr="00895358">
        <w:rPr>
          <w:rFonts w:eastAsia="Times New Roman"/>
          <w:b/>
          <w:szCs w:val="24"/>
          <w:lang w:eastAsia="bg-BG"/>
        </w:rPr>
        <w:t>ВЪЗЛОЖИТЕЛЯ</w:t>
      </w:r>
      <w:r w:rsidR="00B44FDC" w:rsidRPr="00895358">
        <w:rPr>
          <w:rFonts w:eastAsia="Times New Roman"/>
          <w:szCs w:val="24"/>
          <w:lang w:eastAsia="bg-BG"/>
        </w:rPr>
        <w:t xml:space="preserve"> възможност да извършва контрол по изпълнението на възложената работа по всяко време;</w:t>
      </w:r>
    </w:p>
    <w:p w14:paraId="178DF13A" w14:textId="6A135C56" w:rsidR="00B44FDC" w:rsidRPr="00895358" w:rsidRDefault="002B5D4F" w:rsidP="00B47CFC">
      <w:pPr>
        <w:spacing w:after="0" w:line="240" w:lineRule="auto"/>
        <w:ind w:firstLine="708"/>
        <w:rPr>
          <w:rFonts w:eastAsia="Times New Roman"/>
          <w:szCs w:val="24"/>
          <w:lang w:eastAsia="bg-BG"/>
        </w:rPr>
      </w:pPr>
      <w:r w:rsidRPr="00895358">
        <w:rPr>
          <w:rFonts w:eastAsia="Times New Roman"/>
          <w:b/>
          <w:szCs w:val="24"/>
          <w:lang w:eastAsia="bg-BG"/>
        </w:rPr>
        <w:t>(</w:t>
      </w:r>
      <w:r w:rsidR="00A82535">
        <w:rPr>
          <w:rFonts w:eastAsia="Times New Roman"/>
          <w:b/>
          <w:szCs w:val="24"/>
          <w:lang w:eastAsia="bg-BG"/>
        </w:rPr>
        <w:t>5</w:t>
      </w:r>
      <w:r w:rsidR="00B44FDC" w:rsidRPr="00895358">
        <w:rPr>
          <w:rFonts w:eastAsia="Times New Roman"/>
          <w:b/>
          <w:szCs w:val="24"/>
          <w:lang w:eastAsia="bg-BG"/>
        </w:rPr>
        <w:t>) ИЗПЪЛНИТЕЛЯТ</w:t>
      </w:r>
      <w:r w:rsidR="00B44FDC" w:rsidRPr="00895358">
        <w:rPr>
          <w:rFonts w:eastAsia="Times New Roman"/>
          <w:szCs w:val="24"/>
          <w:lang w:eastAsia="bg-BG"/>
        </w:rPr>
        <w:t xml:space="preserve"> се задължава да не разгласява по какъвто и да е начин информацията, предоставена му от </w:t>
      </w:r>
      <w:r w:rsidR="00B44FDC" w:rsidRPr="00895358">
        <w:rPr>
          <w:rFonts w:eastAsia="Times New Roman"/>
          <w:b/>
          <w:szCs w:val="24"/>
          <w:lang w:eastAsia="bg-BG"/>
        </w:rPr>
        <w:t>ВЪЗЛОЖИТЕЛЯ</w:t>
      </w:r>
      <w:r w:rsidR="00B44FDC" w:rsidRPr="00895358">
        <w:rPr>
          <w:rFonts w:eastAsia="Times New Roman"/>
          <w:szCs w:val="24"/>
          <w:lang w:eastAsia="bg-BG"/>
        </w:rPr>
        <w:t xml:space="preserve"> или станала му известна във връзка или по повод извършването на ра</w:t>
      </w:r>
      <w:r w:rsidR="002470A0" w:rsidRPr="00895358">
        <w:rPr>
          <w:rFonts w:eastAsia="Times New Roman"/>
          <w:szCs w:val="24"/>
          <w:lang w:eastAsia="bg-BG"/>
        </w:rPr>
        <w:t>ботата, предмет на този договор.</w:t>
      </w:r>
    </w:p>
    <w:p w14:paraId="3B6BEFE6" w14:textId="029EA25E" w:rsidR="00B44FDC" w:rsidRPr="00895358" w:rsidRDefault="002B5D4F" w:rsidP="00B47CFC">
      <w:pPr>
        <w:spacing w:after="0" w:line="240" w:lineRule="auto"/>
        <w:ind w:firstLine="708"/>
        <w:rPr>
          <w:rFonts w:eastAsia="Times New Roman"/>
          <w:szCs w:val="24"/>
          <w:lang w:eastAsia="bg-BG"/>
        </w:rPr>
      </w:pPr>
      <w:r w:rsidRPr="00895358">
        <w:rPr>
          <w:rFonts w:eastAsia="Times New Roman"/>
          <w:b/>
          <w:szCs w:val="24"/>
          <w:lang w:eastAsia="bg-BG"/>
        </w:rPr>
        <w:t>(</w:t>
      </w:r>
      <w:r w:rsidR="00A82535">
        <w:rPr>
          <w:rFonts w:eastAsia="Times New Roman"/>
          <w:b/>
          <w:szCs w:val="24"/>
          <w:lang w:eastAsia="bg-BG"/>
        </w:rPr>
        <w:t>6</w:t>
      </w:r>
      <w:r w:rsidR="00B44FDC" w:rsidRPr="00895358">
        <w:rPr>
          <w:rFonts w:eastAsia="Times New Roman"/>
          <w:b/>
          <w:szCs w:val="24"/>
          <w:lang w:eastAsia="bg-BG"/>
        </w:rPr>
        <w:t>)</w:t>
      </w:r>
      <w:r w:rsidR="00B44FDC" w:rsidRPr="00895358">
        <w:rPr>
          <w:rFonts w:eastAsia="Times New Roman"/>
          <w:szCs w:val="24"/>
          <w:lang w:eastAsia="bg-BG"/>
        </w:rPr>
        <w:t xml:space="preserve"> </w:t>
      </w:r>
      <w:r w:rsidR="00B44FDC" w:rsidRPr="00895358">
        <w:rPr>
          <w:rFonts w:eastAsia="Times New Roman"/>
          <w:b/>
          <w:szCs w:val="24"/>
          <w:lang w:eastAsia="bg-BG"/>
        </w:rPr>
        <w:t>ИЗПЪЛНИТЕЛЯТ</w:t>
      </w:r>
      <w:r w:rsidR="00B44FDC" w:rsidRPr="00895358">
        <w:rPr>
          <w:rFonts w:eastAsia="Times New Roman"/>
          <w:szCs w:val="24"/>
          <w:lang w:eastAsia="bg-BG"/>
        </w:rPr>
        <w:t xml:space="preserve"> се задължава да информира </w:t>
      </w:r>
      <w:r w:rsidR="00B44FDC" w:rsidRPr="00895358">
        <w:rPr>
          <w:rFonts w:eastAsia="Times New Roman"/>
          <w:b/>
          <w:szCs w:val="24"/>
          <w:lang w:eastAsia="bg-BG"/>
        </w:rPr>
        <w:t>ВЪЗЛОЖИТЕЛЯ</w:t>
      </w:r>
      <w:r w:rsidR="00B44FDC" w:rsidRPr="00895358">
        <w:rPr>
          <w:rFonts w:eastAsia="Times New Roman"/>
          <w:szCs w:val="24"/>
          <w:lang w:eastAsia="bg-BG"/>
        </w:rPr>
        <w:t xml:space="preserve"> за всички пречки, възникващи в хода на изпълнението на поръчаната работа, като може да иска от </w:t>
      </w:r>
      <w:r w:rsidR="00B44FDC" w:rsidRPr="00895358">
        <w:rPr>
          <w:rFonts w:eastAsia="Times New Roman"/>
          <w:b/>
          <w:szCs w:val="24"/>
          <w:lang w:eastAsia="bg-BG"/>
        </w:rPr>
        <w:t>ВЪЗЛОЖИТЕЛЯ</w:t>
      </w:r>
      <w:r w:rsidR="002470A0" w:rsidRPr="00895358">
        <w:rPr>
          <w:rFonts w:eastAsia="Times New Roman"/>
          <w:szCs w:val="24"/>
          <w:lang w:eastAsia="bg-BG"/>
        </w:rPr>
        <w:t xml:space="preserve"> указания за отстраняването им.</w:t>
      </w:r>
    </w:p>
    <w:p w14:paraId="46C68800" w14:textId="7713CBD9" w:rsidR="00626D2B" w:rsidRPr="00895358" w:rsidRDefault="002B5D4F" w:rsidP="002B5D4F">
      <w:pPr>
        <w:spacing w:after="0" w:line="240" w:lineRule="auto"/>
        <w:ind w:firstLine="708"/>
        <w:rPr>
          <w:rFonts w:eastAsia="Times New Roman"/>
          <w:szCs w:val="24"/>
          <w:lang w:eastAsia="bg-BG"/>
        </w:rPr>
      </w:pPr>
      <w:r w:rsidRPr="00895358">
        <w:rPr>
          <w:rFonts w:eastAsia="Times New Roman"/>
          <w:b/>
          <w:szCs w:val="24"/>
          <w:lang w:eastAsia="bg-BG"/>
        </w:rPr>
        <w:t>(</w:t>
      </w:r>
      <w:r w:rsidR="00A82535">
        <w:rPr>
          <w:rFonts w:eastAsia="Times New Roman"/>
          <w:b/>
          <w:szCs w:val="24"/>
          <w:lang w:eastAsia="bg-BG"/>
        </w:rPr>
        <w:t>7</w:t>
      </w:r>
      <w:r w:rsidR="00B44FDC" w:rsidRPr="00895358">
        <w:rPr>
          <w:rFonts w:eastAsia="Times New Roman"/>
          <w:b/>
          <w:szCs w:val="24"/>
          <w:lang w:eastAsia="bg-BG"/>
        </w:rPr>
        <w:t>)</w:t>
      </w:r>
      <w:r w:rsidR="00B44FDC" w:rsidRPr="00895358">
        <w:rPr>
          <w:rFonts w:eastAsia="Times New Roman"/>
          <w:szCs w:val="24"/>
          <w:lang w:eastAsia="bg-BG"/>
        </w:rPr>
        <w:t xml:space="preserve"> </w:t>
      </w:r>
      <w:r w:rsidR="00B44FDC" w:rsidRPr="00895358">
        <w:rPr>
          <w:rFonts w:eastAsia="Times New Roman"/>
          <w:b/>
          <w:szCs w:val="24"/>
          <w:lang w:eastAsia="bg-BG"/>
        </w:rPr>
        <w:t>ИЗПЪЛНИТЕЛЯТ</w:t>
      </w:r>
      <w:r w:rsidR="00B44FDC" w:rsidRPr="00895358">
        <w:rPr>
          <w:rFonts w:eastAsia="Times New Roman"/>
          <w:szCs w:val="24"/>
          <w:lang w:eastAsia="bg-BG"/>
        </w:rPr>
        <w:t xml:space="preserve"> се задължава да информира своевременно </w:t>
      </w:r>
      <w:r w:rsidR="00B44FDC" w:rsidRPr="00895358">
        <w:rPr>
          <w:rFonts w:eastAsia="Times New Roman"/>
          <w:b/>
          <w:szCs w:val="24"/>
          <w:lang w:eastAsia="bg-BG"/>
        </w:rPr>
        <w:t>ВЪЗЛОЖИТЕЛЯ</w:t>
      </w:r>
      <w:r w:rsidR="00B44FDC" w:rsidRPr="00895358">
        <w:rPr>
          <w:rFonts w:eastAsia="Times New Roman"/>
          <w:szCs w:val="24"/>
          <w:lang w:eastAsia="bg-BG"/>
        </w:rPr>
        <w:t xml:space="preserve"> за настъпването на обстоятелства, които могат да бъдат определени </w:t>
      </w:r>
      <w:r w:rsidR="002470A0" w:rsidRPr="00895358">
        <w:rPr>
          <w:rFonts w:eastAsia="Times New Roman"/>
          <w:szCs w:val="24"/>
          <w:lang w:eastAsia="bg-BG"/>
        </w:rPr>
        <w:t>като непредвидени обстоятелства.</w:t>
      </w:r>
    </w:p>
    <w:p w14:paraId="495C47E8" w14:textId="39AF72FE" w:rsidR="00124F08" w:rsidRPr="00895358" w:rsidRDefault="00124F08" w:rsidP="00B47CFC">
      <w:pPr>
        <w:spacing w:after="200"/>
        <w:rPr>
          <w:rFonts w:eastAsia="Times New Roman"/>
          <w:b/>
          <w:szCs w:val="24"/>
          <w:lang w:eastAsia="bg-BG"/>
        </w:rPr>
      </w:pPr>
    </w:p>
    <w:p w14:paraId="743F7C4D" w14:textId="77777777" w:rsidR="00AC13E8" w:rsidRPr="00895358" w:rsidRDefault="00AC13E8" w:rsidP="003E6915">
      <w:pPr>
        <w:numPr>
          <w:ilvl w:val="0"/>
          <w:numId w:val="12"/>
        </w:numPr>
        <w:spacing w:before="60" w:after="200" w:line="240" w:lineRule="auto"/>
        <w:contextualSpacing/>
        <w:jc w:val="center"/>
        <w:rPr>
          <w:rFonts w:eastAsia="Times New Roman"/>
          <w:b/>
          <w:szCs w:val="24"/>
          <w:u w:val="single"/>
          <w:lang w:eastAsia="bg-BG"/>
        </w:rPr>
      </w:pPr>
      <w:r w:rsidRPr="00895358">
        <w:rPr>
          <w:rFonts w:eastAsia="Times New Roman"/>
          <w:b/>
          <w:szCs w:val="24"/>
          <w:lang w:eastAsia="bg-BG"/>
        </w:rPr>
        <w:t>ОТГОВОРНОСТИ И НЕУСТОЙКИ</w:t>
      </w:r>
    </w:p>
    <w:p w14:paraId="42907AD4" w14:textId="77777777" w:rsidR="00AC13E8" w:rsidRPr="00895358" w:rsidRDefault="00AC13E8" w:rsidP="00B47CFC">
      <w:pPr>
        <w:widowControl w:val="0"/>
        <w:tabs>
          <w:tab w:val="left" w:pos="709"/>
        </w:tabs>
        <w:spacing w:after="0"/>
        <w:ind w:firstLine="0"/>
        <w:rPr>
          <w:rFonts w:eastAsia="Times New Roman"/>
          <w:b/>
          <w:szCs w:val="24"/>
          <w:lang w:eastAsia="bg-BG"/>
        </w:rPr>
      </w:pPr>
    </w:p>
    <w:p w14:paraId="0A6D74DC" w14:textId="34941390" w:rsidR="00AC13E8" w:rsidRPr="00895358" w:rsidRDefault="00157DE4" w:rsidP="00B47CFC">
      <w:pPr>
        <w:widowControl w:val="0"/>
        <w:tabs>
          <w:tab w:val="left" w:pos="709"/>
        </w:tabs>
        <w:spacing w:after="0"/>
        <w:ind w:firstLine="0"/>
        <w:rPr>
          <w:rFonts w:eastAsia="Times New Roman"/>
          <w:snapToGrid w:val="0"/>
          <w:szCs w:val="24"/>
          <w:lang w:eastAsia="bg-BG"/>
        </w:rPr>
      </w:pPr>
      <w:r w:rsidRPr="00895358">
        <w:rPr>
          <w:rFonts w:eastAsia="Times New Roman"/>
          <w:b/>
          <w:szCs w:val="24"/>
          <w:lang w:eastAsia="bg-BG"/>
        </w:rPr>
        <w:t>Чл. 9</w:t>
      </w:r>
      <w:r w:rsidR="00AC13E8" w:rsidRPr="00895358">
        <w:rPr>
          <w:rFonts w:eastAsia="Times New Roman"/>
          <w:b/>
          <w:szCs w:val="24"/>
          <w:lang w:eastAsia="bg-BG"/>
        </w:rPr>
        <w:t xml:space="preserve"> (1)</w:t>
      </w:r>
      <w:r w:rsidR="00AC13E8" w:rsidRPr="00895358">
        <w:rPr>
          <w:rFonts w:eastAsia="Times New Roman"/>
          <w:szCs w:val="24"/>
          <w:lang w:eastAsia="bg-BG"/>
        </w:rPr>
        <w:t xml:space="preserve"> </w:t>
      </w:r>
      <w:r w:rsidR="00F16609" w:rsidRPr="00895358">
        <w:rPr>
          <w:rFonts w:eastAsia="Times New Roman"/>
          <w:snapToGrid w:val="0"/>
          <w:szCs w:val="24"/>
          <w:lang w:eastAsia="bg-BG"/>
        </w:rPr>
        <w:t>При забавено изпълнение на задълженията по договора, ИЗПЪЛНИТЕЛЯТ дължи на ВЪЗЛОЖИТЕЛЯ неустойка в размер на 0,1% (нула цяло и един процента) от стойността на забавата, за всеки просрочен ден, но не повече от 10% (десет процента) от общата стойност на договора.</w:t>
      </w:r>
    </w:p>
    <w:p w14:paraId="2428CC41" w14:textId="77777777" w:rsidR="00AC13E8" w:rsidRPr="00895358" w:rsidRDefault="00AC13E8" w:rsidP="00B47CFC">
      <w:pPr>
        <w:spacing w:after="0" w:line="240" w:lineRule="auto"/>
        <w:ind w:firstLine="708"/>
        <w:rPr>
          <w:rFonts w:eastAsia="Times New Roman"/>
          <w:snapToGrid w:val="0"/>
          <w:szCs w:val="24"/>
          <w:lang w:eastAsia="bg-BG"/>
        </w:rPr>
      </w:pPr>
      <w:r w:rsidRPr="00895358">
        <w:rPr>
          <w:rFonts w:eastAsia="Times New Roman"/>
          <w:b/>
          <w:snapToGrid w:val="0"/>
          <w:szCs w:val="24"/>
          <w:lang w:eastAsia="bg-BG"/>
        </w:rPr>
        <w:t>(2)</w:t>
      </w:r>
      <w:r w:rsidRPr="00895358">
        <w:rPr>
          <w:rFonts w:eastAsia="Times New Roman"/>
          <w:snapToGrid w:val="0"/>
          <w:szCs w:val="24"/>
          <w:lang w:eastAsia="bg-BG"/>
        </w:rPr>
        <w:t xml:space="preserve"> </w:t>
      </w:r>
      <w:r w:rsidR="00F16609" w:rsidRPr="00895358">
        <w:rPr>
          <w:rFonts w:eastAsia="Times New Roman"/>
          <w:snapToGrid w:val="0"/>
          <w:szCs w:val="24"/>
          <w:lang w:eastAsia="bg-BG"/>
        </w:rPr>
        <w:t xml:space="preserve">При </w:t>
      </w:r>
      <w:proofErr w:type="spellStart"/>
      <w:r w:rsidR="00F16609" w:rsidRPr="00895358">
        <w:rPr>
          <w:rFonts w:eastAsia="Times New Roman"/>
          <w:snapToGrid w:val="0"/>
          <w:szCs w:val="24"/>
          <w:lang w:eastAsia="bg-BG"/>
        </w:rPr>
        <w:t>просрочие</w:t>
      </w:r>
      <w:proofErr w:type="spellEnd"/>
      <w:r w:rsidR="00F16609" w:rsidRPr="00895358">
        <w:rPr>
          <w:rFonts w:eastAsia="Times New Roman"/>
          <w:snapToGrid w:val="0"/>
          <w:szCs w:val="24"/>
          <w:lang w:eastAsia="bg-BG"/>
        </w:rPr>
        <w:t xml:space="preserve"> на плащането от страна на ВЪЗЛОЖИТЕЛЯ, същият  дължи на ИЗПЪЛНИТЕЛЯ неустойка в размер на 0,1% (нула цяло и един процента) от стойността на забавата, за всеки просрочен ден, но не повече от 10% от общата стойност на договора.</w:t>
      </w:r>
      <w:r w:rsidRPr="00895358">
        <w:rPr>
          <w:rFonts w:eastAsia="Times New Roman"/>
          <w:snapToGrid w:val="0"/>
          <w:szCs w:val="24"/>
          <w:lang w:eastAsia="bg-BG"/>
        </w:rPr>
        <w:t xml:space="preserve"> </w:t>
      </w:r>
    </w:p>
    <w:p w14:paraId="4C309328" w14:textId="77777777" w:rsidR="00AC13E8" w:rsidRPr="00895358" w:rsidRDefault="00AC13E8" w:rsidP="00B47CFC">
      <w:pPr>
        <w:tabs>
          <w:tab w:val="left" w:pos="-180"/>
        </w:tabs>
        <w:spacing w:line="240" w:lineRule="auto"/>
        <w:ind w:left="709" w:firstLine="0"/>
        <w:rPr>
          <w:rFonts w:eastAsia="Times New Roman"/>
          <w:szCs w:val="24"/>
          <w:lang w:eastAsia="bg-BG"/>
        </w:rPr>
      </w:pPr>
      <w:r w:rsidRPr="00895358">
        <w:rPr>
          <w:rFonts w:eastAsia="Times New Roman"/>
          <w:b/>
          <w:szCs w:val="24"/>
          <w:lang w:eastAsia="bg-BG"/>
        </w:rPr>
        <w:t>(3)</w:t>
      </w:r>
      <w:r w:rsidRPr="00895358">
        <w:rPr>
          <w:rFonts w:eastAsia="Times New Roman"/>
          <w:szCs w:val="24"/>
          <w:lang w:eastAsia="bg-BG"/>
        </w:rPr>
        <w:t xml:space="preserve"> Сметка на </w:t>
      </w:r>
      <w:r w:rsidRPr="00895358">
        <w:rPr>
          <w:rFonts w:eastAsia="Times New Roman"/>
          <w:b/>
          <w:szCs w:val="24"/>
          <w:lang w:eastAsia="bg-BG"/>
        </w:rPr>
        <w:t xml:space="preserve">ВЪЗЛОЖИТЕЛЯ </w:t>
      </w:r>
      <w:r w:rsidRPr="00895358">
        <w:rPr>
          <w:rFonts w:eastAsia="Times New Roman"/>
          <w:szCs w:val="24"/>
          <w:lang w:eastAsia="bg-BG"/>
        </w:rPr>
        <w:t>за възстановяване на суми и неустойки</w:t>
      </w:r>
    </w:p>
    <w:p w14:paraId="7E8A528C" w14:textId="77777777" w:rsidR="00AC13E8" w:rsidRPr="00895358" w:rsidRDefault="00AC13E8" w:rsidP="00B47CFC">
      <w:pPr>
        <w:spacing w:after="0" w:line="240" w:lineRule="auto"/>
        <w:ind w:left="1080" w:firstLine="0"/>
        <w:rPr>
          <w:rFonts w:eastAsia="Times New Roman"/>
          <w:szCs w:val="24"/>
          <w:lang w:eastAsia="bg-BG"/>
        </w:rPr>
      </w:pPr>
      <w:r w:rsidRPr="00895358">
        <w:rPr>
          <w:rFonts w:eastAsia="Times New Roman"/>
          <w:szCs w:val="24"/>
          <w:lang w:eastAsia="bg-BG"/>
        </w:rPr>
        <w:t>IBAN сметка</w:t>
      </w:r>
      <w:r w:rsidR="0060692B" w:rsidRPr="00895358">
        <w:rPr>
          <w:rFonts w:eastAsia="Times New Roman"/>
          <w:szCs w:val="24"/>
          <w:lang w:eastAsia="bg-BG"/>
        </w:rPr>
        <w:t>:</w:t>
      </w:r>
      <w:r w:rsidRPr="00895358">
        <w:rPr>
          <w:rFonts w:eastAsia="Times New Roman"/>
          <w:szCs w:val="24"/>
          <w:lang w:eastAsia="bg-BG"/>
        </w:rPr>
        <w:t xml:space="preserve"> </w:t>
      </w:r>
      <w:r w:rsidR="0060692B" w:rsidRPr="00895358">
        <w:rPr>
          <w:rFonts w:eastAsia="Times New Roman"/>
          <w:szCs w:val="24"/>
          <w:lang w:eastAsia="bg-BG"/>
        </w:rPr>
        <w:t>……………………………………………</w:t>
      </w:r>
    </w:p>
    <w:p w14:paraId="1B8DD014" w14:textId="77777777" w:rsidR="00AC13E8" w:rsidRPr="00895358" w:rsidRDefault="00AC13E8" w:rsidP="00B47CFC">
      <w:pPr>
        <w:spacing w:after="0" w:line="240" w:lineRule="auto"/>
        <w:ind w:left="1080" w:firstLine="0"/>
        <w:rPr>
          <w:rFonts w:eastAsia="Times New Roman"/>
          <w:szCs w:val="24"/>
          <w:lang w:eastAsia="bg-BG"/>
        </w:rPr>
      </w:pPr>
      <w:r w:rsidRPr="00895358">
        <w:rPr>
          <w:rFonts w:eastAsia="Times New Roman"/>
          <w:szCs w:val="24"/>
          <w:lang w:eastAsia="bg-BG"/>
        </w:rPr>
        <w:t>BIC код на банката</w:t>
      </w:r>
      <w:r w:rsidR="0060692B" w:rsidRPr="00895358">
        <w:rPr>
          <w:rFonts w:eastAsia="Times New Roman"/>
          <w:szCs w:val="24"/>
          <w:lang w:eastAsia="bg-BG"/>
        </w:rPr>
        <w:t>:</w:t>
      </w:r>
      <w:r w:rsidRPr="00895358">
        <w:rPr>
          <w:rFonts w:eastAsia="Times New Roman"/>
          <w:szCs w:val="24"/>
          <w:lang w:eastAsia="bg-BG"/>
        </w:rPr>
        <w:t xml:space="preserve"> </w:t>
      </w:r>
      <w:r w:rsidR="0060692B" w:rsidRPr="00895358">
        <w:rPr>
          <w:rFonts w:eastAsia="Times New Roman"/>
          <w:szCs w:val="24"/>
          <w:lang w:eastAsia="bg-BG"/>
        </w:rPr>
        <w:t>…………………………………</w:t>
      </w:r>
    </w:p>
    <w:p w14:paraId="2A7455A0" w14:textId="77777777" w:rsidR="00AC13E8" w:rsidRPr="00895358" w:rsidRDefault="00AC13E8" w:rsidP="00B47CFC">
      <w:pPr>
        <w:spacing w:after="0" w:line="240" w:lineRule="auto"/>
        <w:ind w:left="1080" w:firstLine="0"/>
        <w:rPr>
          <w:rFonts w:eastAsia="Times New Roman"/>
          <w:szCs w:val="24"/>
          <w:lang w:eastAsia="bg-BG"/>
        </w:rPr>
      </w:pPr>
      <w:r w:rsidRPr="00895358">
        <w:rPr>
          <w:rFonts w:eastAsia="Times New Roman"/>
          <w:szCs w:val="24"/>
          <w:lang w:eastAsia="bg-BG"/>
        </w:rPr>
        <w:t xml:space="preserve">Банка: ТБ </w:t>
      </w:r>
      <w:proofErr w:type="spellStart"/>
      <w:r w:rsidRPr="00895358">
        <w:rPr>
          <w:rFonts w:eastAsia="Times New Roman"/>
          <w:szCs w:val="24"/>
          <w:lang w:eastAsia="bg-BG"/>
        </w:rPr>
        <w:t>Инвестбанк</w:t>
      </w:r>
      <w:proofErr w:type="spellEnd"/>
      <w:r w:rsidRPr="00895358">
        <w:rPr>
          <w:rFonts w:eastAsia="Times New Roman"/>
          <w:szCs w:val="24"/>
          <w:lang w:eastAsia="bg-BG"/>
        </w:rPr>
        <w:t xml:space="preserve"> АД</w:t>
      </w:r>
    </w:p>
    <w:p w14:paraId="4C05A41B" w14:textId="77777777" w:rsidR="00AC13E8" w:rsidRPr="00895358" w:rsidRDefault="00AC13E8" w:rsidP="00B47CFC">
      <w:pPr>
        <w:spacing w:after="0" w:line="240" w:lineRule="auto"/>
        <w:ind w:left="1080" w:firstLine="0"/>
        <w:rPr>
          <w:rFonts w:eastAsia="Times New Roman"/>
          <w:szCs w:val="24"/>
          <w:lang w:eastAsia="bg-BG"/>
        </w:rPr>
      </w:pPr>
      <w:r w:rsidRPr="00895358">
        <w:rPr>
          <w:rFonts w:eastAsia="Times New Roman"/>
          <w:szCs w:val="24"/>
          <w:lang w:eastAsia="bg-BG"/>
        </w:rPr>
        <w:t xml:space="preserve">Град/клон/офис: </w:t>
      </w:r>
      <w:r w:rsidR="0060692B" w:rsidRPr="00895358">
        <w:rPr>
          <w:rFonts w:eastAsia="Times New Roman"/>
          <w:szCs w:val="24"/>
          <w:lang w:eastAsia="bg-BG"/>
        </w:rPr>
        <w:t>…………………………………………</w:t>
      </w:r>
    </w:p>
    <w:p w14:paraId="284FEC69" w14:textId="24D620FF" w:rsidR="004E18E9" w:rsidRPr="00895358" w:rsidRDefault="003D72BD" w:rsidP="004E18E9">
      <w:pPr>
        <w:spacing w:after="0" w:line="240" w:lineRule="auto"/>
        <w:ind w:firstLine="0"/>
        <w:rPr>
          <w:rFonts w:eastAsia="Times New Roman"/>
          <w:szCs w:val="24"/>
          <w:lang w:eastAsia="bg-BG"/>
        </w:rPr>
      </w:pPr>
      <w:r w:rsidRPr="00895358">
        <w:rPr>
          <w:rFonts w:eastAsia="Times New Roman"/>
          <w:b/>
          <w:szCs w:val="24"/>
          <w:lang w:eastAsia="bg-BG"/>
        </w:rPr>
        <w:t xml:space="preserve">Чл. </w:t>
      </w:r>
      <w:r w:rsidR="00157DE4" w:rsidRPr="00895358">
        <w:rPr>
          <w:rFonts w:eastAsia="Times New Roman"/>
          <w:b/>
          <w:szCs w:val="24"/>
          <w:lang w:eastAsia="bg-BG"/>
        </w:rPr>
        <w:t>10</w:t>
      </w:r>
      <w:r w:rsidR="004E18E9" w:rsidRPr="00895358">
        <w:rPr>
          <w:rFonts w:eastAsia="Times New Roman"/>
          <w:b/>
          <w:szCs w:val="24"/>
          <w:lang w:eastAsia="bg-BG"/>
        </w:rPr>
        <w:t xml:space="preserve"> (1)</w:t>
      </w:r>
      <w:r w:rsidR="004E18E9" w:rsidRPr="00895358">
        <w:rPr>
          <w:rFonts w:eastAsia="Times New Roman"/>
          <w:szCs w:val="24"/>
          <w:lang w:eastAsia="bg-BG"/>
        </w:rPr>
        <w:t xml:space="preserve"> В случаите по чл. 1</w:t>
      </w:r>
      <w:r w:rsidR="00157DE4" w:rsidRPr="00895358">
        <w:rPr>
          <w:rFonts w:eastAsia="Times New Roman"/>
          <w:szCs w:val="24"/>
          <w:lang w:eastAsia="bg-BG"/>
        </w:rPr>
        <w:t>2</w:t>
      </w:r>
      <w:r w:rsidR="004E18E9" w:rsidRPr="00895358">
        <w:rPr>
          <w:rFonts w:eastAsia="Times New Roman"/>
          <w:szCs w:val="24"/>
          <w:lang w:eastAsia="bg-BG"/>
        </w:rPr>
        <w:t>, т. 3, договорът се прекратява, като на ИЗПЪЛНИТЕЛЯ не се дължи възнаграждение.</w:t>
      </w:r>
    </w:p>
    <w:p w14:paraId="1D2D3ECE" w14:textId="6549532E" w:rsidR="00F16609" w:rsidRPr="00895358" w:rsidRDefault="00157DE4" w:rsidP="004E18E9">
      <w:pPr>
        <w:spacing w:after="0" w:line="240" w:lineRule="auto"/>
        <w:ind w:firstLine="0"/>
        <w:rPr>
          <w:rFonts w:eastAsia="Times New Roman"/>
          <w:szCs w:val="24"/>
          <w:lang w:eastAsia="bg-BG"/>
        </w:rPr>
      </w:pPr>
      <w:r w:rsidRPr="00895358">
        <w:rPr>
          <w:rFonts w:eastAsia="Times New Roman"/>
          <w:b/>
          <w:szCs w:val="24"/>
          <w:lang w:eastAsia="bg-BG"/>
        </w:rPr>
        <w:t>Чл. 11</w:t>
      </w:r>
      <w:r w:rsidR="004E18E9" w:rsidRPr="00895358">
        <w:rPr>
          <w:rFonts w:eastAsia="Times New Roman"/>
          <w:b/>
          <w:szCs w:val="24"/>
          <w:lang w:eastAsia="bg-BG"/>
        </w:rPr>
        <w:t>.</w:t>
      </w:r>
      <w:r w:rsidR="004E18E9" w:rsidRPr="00895358">
        <w:rPr>
          <w:rFonts w:eastAsia="Times New Roman"/>
          <w:szCs w:val="24"/>
          <w:lang w:eastAsia="bg-BG"/>
        </w:rPr>
        <w:t xml:space="preserve"> Неустойката не лишава изправната страна от правото да търси обезщетение за вреди по общия ред.</w:t>
      </w:r>
    </w:p>
    <w:p w14:paraId="6BCF2353" w14:textId="77777777" w:rsidR="00AC13E8" w:rsidRPr="00895358" w:rsidRDefault="00AC13E8" w:rsidP="00B47CFC">
      <w:pPr>
        <w:spacing w:line="240" w:lineRule="auto"/>
        <w:ind w:left="372" w:firstLine="708"/>
        <w:rPr>
          <w:rFonts w:eastAsia="Times New Roman"/>
          <w:b/>
          <w:szCs w:val="24"/>
          <w:u w:val="single"/>
          <w:lang w:eastAsia="bg-BG"/>
        </w:rPr>
      </w:pPr>
    </w:p>
    <w:p w14:paraId="048B13BA" w14:textId="70C2C166" w:rsidR="00AC13E8" w:rsidRPr="00895358" w:rsidRDefault="00AC13E8" w:rsidP="003E6915">
      <w:pPr>
        <w:numPr>
          <w:ilvl w:val="0"/>
          <w:numId w:val="12"/>
        </w:numPr>
        <w:spacing w:before="60" w:after="200" w:line="240" w:lineRule="auto"/>
        <w:contextualSpacing/>
        <w:jc w:val="center"/>
        <w:rPr>
          <w:rFonts w:eastAsia="Times New Roman"/>
          <w:b/>
          <w:szCs w:val="24"/>
          <w:u w:val="single"/>
          <w:lang w:eastAsia="bg-BG"/>
        </w:rPr>
      </w:pPr>
      <w:r w:rsidRPr="00895358">
        <w:rPr>
          <w:rFonts w:eastAsia="Times New Roman"/>
          <w:b/>
          <w:szCs w:val="24"/>
          <w:lang w:eastAsia="bg-BG"/>
        </w:rPr>
        <w:t>УСЛОВИЯ ЗА ПРЕКРАТЯВАНЕ НА ДОГОВОРА</w:t>
      </w:r>
    </w:p>
    <w:p w14:paraId="668081B0" w14:textId="77777777" w:rsidR="008F5F7A" w:rsidRPr="00895358" w:rsidRDefault="008F5F7A" w:rsidP="00B47CFC">
      <w:pPr>
        <w:tabs>
          <w:tab w:val="left" w:pos="0"/>
        </w:tabs>
        <w:spacing w:line="240" w:lineRule="auto"/>
        <w:ind w:firstLine="0"/>
        <w:rPr>
          <w:rFonts w:eastAsia="Times New Roman"/>
          <w:b/>
          <w:szCs w:val="24"/>
          <w:lang w:eastAsia="bg-BG"/>
        </w:rPr>
      </w:pPr>
    </w:p>
    <w:p w14:paraId="6AFC22D6" w14:textId="765538A4" w:rsidR="00AC13E8" w:rsidRPr="00895358" w:rsidRDefault="008F5F7A" w:rsidP="00B47CFC">
      <w:pPr>
        <w:tabs>
          <w:tab w:val="left" w:pos="0"/>
        </w:tabs>
        <w:spacing w:line="240" w:lineRule="auto"/>
        <w:ind w:firstLine="0"/>
        <w:rPr>
          <w:rFonts w:eastAsia="Times New Roman"/>
          <w:szCs w:val="24"/>
          <w:lang w:eastAsia="bg-BG"/>
        </w:rPr>
      </w:pPr>
      <w:r w:rsidRPr="00895358">
        <w:rPr>
          <w:rFonts w:eastAsia="Times New Roman"/>
          <w:b/>
          <w:szCs w:val="24"/>
          <w:lang w:eastAsia="bg-BG"/>
        </w:rPr>
        <w:t>Чл. 1</w:t>
      </w:r>
      <w:r w:rsidR="00157DE4" w:rsidRPr="00895358">
        <w:rPr>
          <w:rFonts w:eastAsia="Times New Roman"/>
          <w:b/>
          <w:szCs w:val="24"/>
          <w:lang w:eastAsia="bg-BG"/>
        </w:rPr>
        <w:t>2</w:t>
      </w:r>
      <w:r w:rsidRPr="00895358">
        <w:rPr>
          <w:rFonts w:eastAsia="Times New Roman"/>
          <w:b/>
          <w:szCs w:val="24"/>
          <w:lang w:eastAsia="bg-BG"/>
        </w:rPr>
        <w:t xml:space="preserve"> </w:t>
      </w:r>
      <w:r w:rsidR="00AC13E8" w:rsidRPr="00895358">
        <w:rPr>
          <w:rFonts w:eastAsia="Times New Roman"/>
          <w:szCs w:val="24"/>
          <w:lang w:eastAsia="bg-BG"/>
        </w:rPr>
        <w:t>Настоящият договор може да бъде прекратен:</w:t>
      </w:r>
    </w:p>
    <w:p w14:paraId="65D16D24" w14:textId="4B8BD7AE" w:rsidR="00AC13E8" w:rsidRPr="00895358" w:rsidRDefault="00AC13E8" w:rsidP="008E27FF">
      <w:pPr>
        <w:tabs>
          <w:tab w:val="left" w:pos="0"/>
        </w:tabs>
        <w:spacing w:after="0" w:line="240" w:lineRule="auto"/>
        <w:ind w:left="720" w:firstLine="0"/>
        <w:rPr>
          <w:rFonts w:eastAsia="Times New Roman"/>
          <w:szCs w:val="24"/>
          <w:lang w:eastAsia="bg-BG"/>
        </w:rPr>
      </w:pPr>
      <w:r w:rsidRPr="00895358">
        <w:rPr>
          <w:rFonts w:eastAsia="Times New Roman"/>
          <w:b/>
          <w:szCs w:val="24"/>
          <w:lang w:eastAsia="bg-BG"/>
        </w:rPr>
        <w:t>1</w:t>
      </w:r>
      <w:r w:rsidR="00FC1A15">
        <w:rPr>
          <w:rFonts w:eastAsia="Times New Roman"/>
          <w:b/>
          <w:szCs w:val="24"/>
          <w:lang w:eastAsia="bg-BG"/>
        </w:rPr>
        <w:t>.</w:t>
      </w:r>
      <w:r w:rsidRPr="00895358">
        <w:rPr>
          <w:rFonts w:eastAsia="Times New Roman"/>
          <w:szCs w:val="24"/>
          <w:lang w:eastAsia="bg-BG"/>
        </w:rPr>
        <w:t xml:space="preserve"> с изпълнение на задачите, предвидени в чл. 1;</w:t>
      </w:r>
    </w:p>
    <w:p w14:paraId="2E54F298" w14:textId="7A8E269C" w:rsidR="00AC13E8" w:rsidRPr="00895358" w:rsidRDefault="00AC13E8" w:rsidP="00B47CFC">
      <w:pPr>
        <w:spacing w:after="0" w:line="240" w:lineRule="auto"/>
        <w:ind w:left="720" w:firstLine="0"/>
        <w:rPr>
          <w:rFonts w:eastAsia="Times New Roman"/>
          <w:szCs w:val="24"/>
          <w:lang w:eastAsia="bg-BG"/>
        </w:rPr>
      </w:pPr>
      <w:r w:rsidRPr="00895358">
        <w:rPr>
          <w:rFonts w:eastAsia="Times New Roman"/>
          <w:b/>
          <w:szCs w:val="24"/>
          <w:lang w:eastAsia="bg-BG"/>
        </w:rPr>
        <w:t>2</w:t>
      </w:r>
      <w:r w:rsidR="00FC1A15">
        <w:rPr>
          <w:rFonts w:eastAsia="Times New Roman"/>
          <w:b/>
          <w:szCs w:val="24"/>
          <w:lang w:eastAsia="bg-BG"/>
        </w:rPr>
        <w:t>.</w:t>
      </w:r>
      <w:r w:rsidRPr="00895358">
        <w:rPr>
          <w:rFonts w:eastAsia="Times New Roman"/>
          <w:szCs w:val="24"/>
          <w:lang w:eastAsia="bg-BG"/>
        </w:rPr>
        <w:t xml:space="preserve"> по взаимно писмено съгласие на страните</w:t>
      </w:r>
      <w:r w:rsidR="004C0243" w:rsidRPr="00895358">
        <w:rPr>
          <w:rFonts w:eastAsia="Times New Roman"/>
          <w:szCs w:val="24"/>
          <w:lang w:eastAsia="bg-BG"/>
        </w:rPr>
        <w:t>, изразено писмено</w:t>
      </w:r>
      <w:r w:rsidRPr="00895358">
        <w:rPr>
          <w:rFonts w:eastAsia="Times New Roman"/>
          <w:szCs w:val="24"/>
          <w:lang w:eastAsia="bg-BG"/>
        </w:rPr>
        <w:t>;</w:t>
      </w:r>
    </w:p>
    <w:p w14:paraId="0BEB7602" w14:textId="58A7C61A" w:rsidR="00AC13E8" w:rsidRPr="00895358" w:rsidRDefault="00AC13E8" w:rsidP="00B47CFC">
      <w:pPr>
        <w:spacing w:after="0" w:line="240" w:lineRule="auto"/>
        <w:ind w:firstLine="708"/>
        <w:rPr>
          <w:rFonts w:eastAsia="Times New Roman"/>
          <w:szCs w:val="24"/>
          <w:lang w:eastAsia="bg-BG"/>
        </w:rPr>
      </w:pPr>
      <w:r w:rsidRPr="00895358">
        <w:rPr>
          <w:rFonts w:eastAsia="Times New Roman"/>
          <w:b/>
          <w:szCs w:val="24"/>
          <w:lang w:eastAsia="bg-BG"/>
        </w:rPr>
        <w:lastRenderedPageBreak/>
        <w:t>3</w:t>
      </w:r>
      <w:r w:rsidR="00FC1A15">
        <w:rPr>
          <w:rFonts w:eastAsia="Times New Roman"/>
          <w:b/>
          <w:szCs w:val="24"/>
          <w:lang w:eastAsia="bg-BG"/>
        </w:rPr>
        <w:t>.</w:t>
      </w:r>
      <w:r w:rsidRPr="00895358">
        <w:rPr>
          <w:rFonts w:eastAsia="Times New Roman"/>
          <w:szCs w:val="24"/>
          <w:lang w:eastAsia="bg-BG"/>
        </w:rPr>
        <w:t xml:space="preserve"> </w:t>
      </w:r>
      <w:r w:rsidR="004C0243" w:rsidRPr="00895358">
        <w:rPr>
          <w:rFonts w:eastAsia="Times New Roman"/>
          <w:snapToGrid w:val="0"/>
          <w:szCs w:val="24"/>
          <w:lang w:eastAsia="bg-BG"/>
        </w:rPr>
        <w:t>едностранно</w:t>
      </w:r>
      <w:r w:rsidR="00FC1A15">
        <w:rPr>
          <w:rFonts w:eastAsia="Times New Roman"/>
          <w:snapToGrid w:val="0"/>
          <w:szCs w:val="24"/>
          <w:lang w:eastAsia="bg-BG"/>
        </w:rPr>
        <w:t xml:space="preserve"> по реда на чл. 87 ЗЗД</w:t>
      </w:r>
      <w:r w:rsidR="004C0243" w:rsidRPr="00895358">
        <w:rPr>
          <w:rFonts w:eastAsia="Times New Roman"/>
          <w:snapToGrid w:val="0"/>
          <w:szCs w:val="24"/>
          <w:lang w:eastAsia="bg-BG"/>
        </w:rPr>
        <w:t xml:space="preserve"> при забава изпълнението задълженията на ИЗПЪЛНИТЕЛЯ, съгласно уговореното, с повече от три работни дни;</w:t>
      </w:r>
    </w:p>
    <w:p w14:paraId="631AD476" w14:textId="0D645D3C" w:rsidR="00AC13E8" w:rsidRPr="00895358" w:rsidRDefault="00FC1A15" w:rsidP="00B47CFC">
      <w:pPr>
        <w:spacing w:after="0" w:line="240" w:lineRule="auto"/>
        <w:ind w:firstLine="708"/>
        <w:rPr>
          <w:rFonts w:eastAsia="Times New Roman"/>
          <w:szCs w:val="24"/>
          <w:lang w:eastAsia="bg-BG"/>
        </w:rPr>
      </w:pPr>
      <w:r>
        <w:rPr>
          <w:rFonts w:eastAsia="Times New Roman"/>
          <w:szCs w:val="24"/>
          <w:lang w:eastAsia="bg-BG"/>
        </w:rPr>
        <w:t>4. при настъпване на обективни обстоятелства, представляващи непреодолима сила, в резултат на които изпълнението на договора се окаже невъзможно.</w:t>
      </w:r>
    </w:p>
    <w:p w14:paraId="17559361" w14:textId="77777777" w:rsidR="00AC13E8" w:rsidRPr="00895358" w:rsidRDefault="00AC13E8" w:rsidP="00B47CFC">
      <w:pPr>
        <w:spacing w:after="200"/>
        <w:rPr>
          <w:rFonts w:eastAsia="Times New Roman"/>
          <w:b/>
          <w:szCs w:val="24"/>
          <w:lang w:eastAsia="bg-BG"/>
        </w:rPr>
      </w:pPr>
    </w:p>
    <w:p w14:paraId="4903A1EA" w14:textId="45BCA2EA" w:rsidR="003A3F95" w:rsidRPr="00895358" w:rsidRDefault="003A3F95" w:rsidP="003E6915">
      <w:pPr>
        <w:numPr>
          <w:ilvl w:val="0"/>
          <w:numId w:val="12"/>
        </w:numPr>
        <w:spacing w:before="60" w:after="200" w:line="240" w:lineRule="auto"/>
        <w:contextualSpacing/>
        <w:jc w:val="center"/>
        <w:rPr>
          <w:rFonts w:eastAsia="Times New Roman"/>
          <w:b/>
          <w:szCs w:val="24"/>
          <w:u w:val="single"/>
          <w:lang w:eastAsia="bg-BG"/>
        </w:rPr>
      </w:pPr>
      <w:r w:rsidRPr="00895358">
        <w:rPr>
          <w:rFonts w:eastAsia="Times New Roman"/>
          <w:b/>
          <w:szCs w:val="24"/>
          <w:lang w:eastAsia="bg-BG"/>
        </w:rPr>
        <w:t>НЕПРЕДВИДЕНИ ОБСТОЯТЕЛСТВА</w:t>
      </w:r>
    </w:p>
    <w:p w14:paraId="2B677842" w14:textId="77777777" w:rsidR="003A3F95" w:rsidRPr="00895358" w:rsidRDefault="003A3F95" w:rsidP="00B47CFC">
      <w:pPr>
        <w:widowControl w:val="0"/>
        <w:adjustRightInd w:val="0"/>
        <w:spacing w:before="40" w:after="40" w:line="240" w:lineRule="auto"/>
        <w:ind w:firstLine="0"/>
        <w:rPr>
          <w:rFonts w:eastAsia="Times New Roman"/>
          <w:b/>
          <w:szCs w:val="24"/>
          <w:lang w:eastAsia="bg-BG"/>
        </w:rPr>
      </w:pPr>
    </w:p>
    <w:p w14:paraId="3B7D452F" w14:textId="74554948" w:rsidR="003A3F95" w:rsidRPr="00895358" w:rsidRDefault="003A3F95" w:rsidP="00B47CFC">
      <w:pPr>
        <w:widowControl w:val="0"/>
        <w:adjustRightInd w:val="0"/>
        <w:spacing w:before="40" w:after="40" w:line="240" w:lineRule="auto"/>
        <w:ind w:firstLine="0"/>
        <w:rPr>
          <w:rFonts w:eastAsia="Times New Roman"/>
          <w:szCs w:val="24"/>
          <w:lang w:eastAsia="bg-BG"/>
        </w:rPr>
      </w:pPr>
      <w:r w:rsidRPr="00895358">
        <w:rPr>
          <w:rFonts w:eastAsia="Times New Roman"/>
          <w:b/>
          <w:szCs w:val="24"/>
          <w:lang w:eastAsia="bg-BG"/>
        </w:rPr>
        <w:t>Чл. 1</w:t>
      </w:r>
      <w:r w:rsidR="00157DE4" w:rsidRPr="00895358">
        <w:rPr>
          <w:rFonts w:eastAsia="Times New Roman"/>
          <w:b/>
          <w:szCs w:val="24"/>
          <w:lang w:eastAsia="bg-BG"/>
        </w:rPr>
        <w:t>3</w:t>
      </w:r>
      <w:r w:rsidRPr="00895358">
        <w:rPr>
          <w:rFonts w:eastAsia="Times New Roman"/>
          <w:szCs w:val="24"/>
          <w:lang w:eastAsia="bg-BG"/>
        </w:rPr>
        <w:t xml:space="preserve"> </w:t>
      </w:r>
      <w:r w:rsidRPr="00895358">
        <w:rPr>
          <w:rFonts w:eastAsia="Times New Roman"/>
          <w:b/>
          <w:szCs w:val="24"/>
          <w:lang w:eastAsia="bg-BG"/>
        </w:rPr>
        <w:t>(1)</w:t>
      </w:r>
      <w:r w:rsidRPr="00895358">
        <w:rPr>
          <w:rFonts w:eastAsia="Times New Roman"/>
          <w:szCs w:val="24"/>
          <w:lang w:eastAsia="bg-BG"/>
        </w:rPr>
        <w:t xml:space="preserve"> Страните не отговарят една спрямо друга за неизпълнение или неточно изпълнение на свое задължение в резултат на настъпили събития, които могат да бъдат определени като непредвидени обстоятелства, в това число и за причинените от това неизпълнение вреди.</w:t>
      </w:r>
    </w:p>
    <w:p w14:paraId="4FD3E14F" w14:textId="77777777" w:rsidR="003A3F95" w:rsidRPr="00895358" w:rsidRDefault="003A3F95" w:rsidP="00B47CFC">
      <w:pPr>
        <w:widowControl w:val="0"/>
        <w:adjustRightInd w:val="0"/>
        <w:spacing w:before="40" w:after="40" w:line="240" w:lineRule="auto"/>
        <w:rPr>
          <w:rFonts w:eastAsia="Times New Roman"/>
          <w:szCs w:val="24"/>
          <w:lang w:eastAsia="bg-BG"/>
        </w:rPr>
      </w:pPr>
      <w:r w:rsidRPr="00895358">
        <w:rPr>
          <w:rFonts w:eastAsia="Times New Roman"/>
          <w:b/>
          <w:szCs w:val="24"/>
          <w:lang w:eastAsia="bg-BG"/>
        </w:rPr>
        <w:t>(2)</w:t>
      </w:r>
      <w:r w:rsidRPr="00895358">
        <w:rPr>
          <w:rFonts w:eastAsia="Times New Roman"/>
          <w:szCs w:val="24"/>
          <w:lang w:eastAsia="bg-BG"/>
        </w:rPr>
        <w:t xml:space="preserve"> Предходната алинея не се прилага за права или задължения на страните, които е трябвало да възникнат или да бъдат изпълнени преди настъпване на непредвидените обстоятелства.</w:t>
      </w:r>
    </w:p>
    <w:p w14:paraId="0E77673F" w14:textId="1AA2D1F8" w:rsidR="003A3F95" w:rsidRPr="00895358" w:rsidRDefault="003A3F95" w:rsidP="00B47CFC">
      <w:pPr>
        <w:spacing w:before="40" w:after="40" w:line="240" w:lineRule="auto"/>
        <w:ind w:firstLine="0"/>
        <w:rPr>
          <w:rFonts w:eastAsia="Times New Roman"/>
          <w:b/>
          <w:szCs w:val="24"/>
          <w:u w:val="single"/>
          <w:lang w:eastAsia="bg-BG"/>
        </w:rPr>
      </w:pPr>
    </w:p>
    <w:p w14:paraId="15C0A3AC" w14:textId="77777777" w:rsidR="003A3F95" w:rsidRPr="00895358" w:rsidRDefault="003A3F95" w:rsidP="003E6915">
      <w:pPr>
        <w:numPr>
          <w:ilvl w:val="0"/>
          <w:numId w:val="12"/>
        </w:numPr>
        <w:spacing w:before="60" w:after="200" w:line="240" w:lineRule="auto"/>
        <w:contextualSpacing/>
        <w:jc w:val="center"/>
        <w:rPr>
          <w:rFonts w:eastAsia="Times New Roman"/>
          <w:b/>
          <w:szCs w:val="24"/>
          <w:u w:val="single"/>
          <w:lang w:eastAsia="bg-BG"/>
        </w:rPr>
      </w:pPr>
      <w:r w:rsidRPr="00895358">
        <w:rPr>
          <w:rFonts w:eastAsia="Times New Roman"/>
          <w:b/>
          <w:szCs w:val="24"/>
          <w:lang w:eastAsia="bg-BG"/>
        </w:rPr>
        <w:t>СЪОБЩЕНИЯ</w:t>
      </w:r>
    </w:p>
    <w:p w14:paraId="1A53B16A" w14:textId="77777777" w:rsidR="003A3F95" w:rsidRPr="00895358" w:rsidRDefault="003A3F95" w:rsidP="00B47CFC">
      <w:pPr>
        <w:spacing w:line="240" w:lineRule="auto"/>
        <w:ind w:firstLine="0"/>
        <w:rPr>
          <w:rFonts w:eastAsia="Times New Roman"/>
          <w:b/>
          <w:szCs w:val="24"/>
          <w:lang w:eastAsia="bg-BG"/>
        </w:rPr>
      </w:pPr>
    </w:p>
    <w:p w14:paraId="17C9DE44" w14:textId="3B467FD5" w:rsidR="003A3F95" w:rsidRPr="00895358" w:rsidRDefault="003A3F95" w:rsidP="00B47CFC">
      <w:pPr>
        <w:spacing w:line="240" w:lineRule="auto"/>
        <w:ind w:firstLine="0"/>
        <w:rPr>
          <w:rFonts w:eastAsia="Times New Roman"/>
          <w:szCs w:val="24"/>
          <w:lang w:eastAsia="bg-BG"/>
        </w:rPr>
      </w:pPr>
      <w:r w:rsidRPr="00895358">
        <w:rPr>
          <w:rFonts w:eastAsia="Times New Roman"/>
          <w:b/>
          <w:szCs w:val="24"/>
          <w:lang w:eastAsia="bg-BG"/>
        </w:rPr>
        <w:t>Чл. 1</w:t>
      </w:r>
      <w:r w:rsidR="00157DE4" w:rsidRPr="00895358">
        <w:rPr>
          <w:rFonts w:eastAsia="Times New Roman"/>
          <w:b/>
          <w:szCs w:val="24"/>
          <w:lang w:eastAsia="bg-BG"/>
        </w:rPr>
        <w:t>4</w:t>
      </w:r>
      <w:r w:rsidRPr="00895358">
        <w:rPr>
          <w:rFonts w:eastAsia="Times New Roman"/>
          <w:b/>
          <w:szCs w:val="24"/>
          <w:lang w:eastAsia="bg-BG"/>
        </w:rPr>
        <w:t xml:space="preserve"> (1)</w:t>
      </w:r>
      <w:r w:rsidRPr="00895358">
        <w:rPr>
          <w:rFonts w:eastAsia="Times New Roman"/>
          <w:szCs w:val="24"/>
          <w:lang w:eastAsia="bg-BG"/>
        </w:rPr>
        <w:t xml:space="preserve"> Всички съобщения, свързани с изпълнението на настоящия договор са валидни, ако са направени в писмена форма и са подписани от упълномощените лица.</w:t>
      </w:r>
    </w:p>
    <w:p w14:paraId="3660975E" w14:textId="77777777" w:rsidR="003A3F95" w:rsidRPr="00895358" w:rsidRDefault="003A3F95" w:rsidP="00B47CFC">
      <w:pPr>
        <w:spacing w:line="240" w:lineRule="auto"/>
        <w:ind w:firstLine="708"/>
        <w:rPr>
          <w:rFonts w:eastAsia="Times New Roman"/>
          <w:szCs w:val="24"/>
          <w:lang w:eastAsia="bg-BG"/>
        </w:rPr>
      </w:pPr>
      <w:r w:rsidRPr="00895358">
        <w:rPr>
          <w:rFonts w:eastAsia="Times New Roman"/>
          <w:b/>
          <w:szCs w:val="24"/>
          <w:lang w:eastAsia="bg-BG"/>
        </w:rPr>
        <w:t xml:space="preserve">(2) </w:t>
      </w:r>
      <w:r w:rsidRPr="00895358">
        <w:rPr>
          <w:rFonts w:eastAsia="Times New Roman"/>
          <w:szCs w:val="24"/>
          <w:lang w:eastAsia="bg-BG"/>
        </w:rPr>
        <w:t>Валидни адреси и данни на страните са:</w:t>
      </w:r>
    </w:p>
    <w:p w14:paraId="329BC19F" w14:textId="77777777" w:rsidR="003A3F95" w:rsidRPr="00895358" w:rsidRDefault="003A3F95" w:rsidP="00B47CFC">
      <w:pPr>
        <w:spacing w:line="240" w:lineRule="auto"/>
        <w:ind w:firstLine="0"/>
        <w:rPr>
          <w:rFonts w:eastAsia="Times New Roman"/>
          <w:szCs w:val="24"/>
          <w:lang w:eastAsia="bg-BG"/>
        </w:rPr>
      </w:pPr>
      <w:r w:rsidRPr="00895358">
        <w:rPr>
          <w:rFonts w:eastAsia="Times New Roman"/>
          <w:szCs w:val="24"/>
          <w:u w:val="single"/>
          <w:lang w:eastAsia="bg-BG"/>
        </w:rPr>
        <w:t>За Възложителя</w:t>
      </w:r>
      <w:r w:rsidRPr="00895358">
        <w:rPr>
          <w:rFonts w:eastAsia="Times New Roman"/>
          <w:szCs w:val="24"/>
          <w:lang w:eastAsia="bg-BG"/>
        </w:rPr>
        <w:t>:</w:t>
      </w:r>
      <w:r w:rsidRPr="00895358">
        <w:rPr>
          <w:rFonts w:eastAsia="Times New Roman"/>
          <w:szCs w:val="24"/>
          <w:lang w:eastAsia="bg-BG"/>
        </w:rPr>
        <w:tab/>
        <w:t xml:space="preserve">гр. Русе, 7000, пл. Свобода 6, </w:t>
      </w:r>
      <w:proofErr w:type="spellStart"/>
      <w:r w:rsidRPr="00895358">
        <w:rPr>
          <w:rFonts w:eastAsia="Times New Roman"/>
          <w:szCs w:val="24"/>
          <w:lang w:eastAsia="bg-BG"/>
        </w:rPr>
        <w:t>e-mail</w:t>
      </w:r>
      <w:proofErr w:type="spellEnd"/>
      <w:r w:rsidRPr="00895358">
        <w:rPr>
          <w:rFonts w:eastAsia="Times New Roman"/>
          <w:szCs w:val="24"/>
          <w:lang w:eastAsia="bg-BG"/>
        </w:rPr>
        <w:t xml:space="preserve">: </w:t>
      </w:r>
      <w:hyperlink r:id="rId10" w:history="1">
        <w:r w:rsidRPr="00895358">
          <w:rPr>
            <w:rFonts w:eastAsia="Times New Roman"/>
            <w:color w:val="0000FF" w:themeColor="hyperlink"/>
            <w:spacing w:val="-2"/>
            <w:szCs w:val="24"/>
            <w:u w:val="single"/>
            <w:lang w:val="en-US" w:eastAsia="bg-BG"/>
          </w:rPr>
          <w:t>mayor</w:t>
        </w:r>
        <w:r w:rsidRPr="00895358">
          <w:rPr>
            <w:rFonts w:eastAsia="Times New Roman"/>
            <w:color w:val="0000FF" w:themeColor="hyperlink"/>
            <w:spacing w:val="-2"/>
            <w:szCs w:val="24"/>
            <w:u w:val="single"/>
            <w:lang w:eastAsia="bg-BG"/>
          </w:rPr>
          <w:t>@</w:t>
        </w:r>
        <w:r w:rsidRPr="00895358">
          <w:rPr>
            <w:rFonts w:eastAsia="Times New Roman"/>
            <w:color w:val="0000FF" w:themeColor="hyperlink"/>
            <w:spacing w:val="-2"/>
            <w:szCs w:val="24"/>
            <w:u w:val="single"/>
            <w:lang w:val="en-US" w:eastAsia="bg-BG"/>
          </w:rPr>
          <w:t>ruse</w:t>
        </w:r>
        <w:r w:rsidRPr="00895358">
          <w:rPr>
            <w:rFonts w:eastAsia="Times New Roman"/>
            <w:color w:val="0000FF" w:themeColor="hyperlink"/>
            <w:spacing w:val="-2"/>
            <w:szCs w:val="24"/>
            <w:u w:val="single"/>
            <w:lang w:eastAsia="bg-BG"/>
          </w:rPr>
          <w:t>-</w:t>
        </w:r>
        <w:proofErr w:type="spellStart"/>
        <w:r w:rsidRPr="00895358">
          <w:rPr>
            <w:rFonts w:eastAsia="Times New Roman"/>
            <w:color w:val="0000FF" w:themeColor="hyperlink"/>
            <w:spacing w:val="-2"/>
            <w:szCs w:val="24"/>
            <w:u w:val="single"/>
            <w:lang w:val="en-US" w:eastAsia="bg-BG"/>
          </w:rPr>
          <w:t>bg</w:t>
        </w:r>
        <w:proofErr w:type="spellEnd"/>
        <w:r w:rsidRPr="00895358">
          <w:rPr>
            <w:rFonts w:eastAsia="Times New Roman"/>
            <w:color w:val="0000FF" w:themeColor="hyperlink"/>
            <w:spacing w:val="-2"/>
            <w:szCs w:val="24"/>
            <w:u w:val="single"/>
            <w:lang w:eastAsia="bg-BG"/>
          </w:rPr>
          <w:t>.</w:t>
        </w:r>
        <w:proofErr w:type="spellStart"/>
        <w:r w:rsidRPr="00895358">
          <w:rPr>
            <w:rFonts w:eastAsia="Times New Roman"/>
            <w:color w:val="0000FF" w:themeColor="hyperlink"/>
            <w:spacing w:val="-2"/>
            <w:szCs w:val="24"/>
            <w:u w:val="single"/>
            <w:lang w:val="en-US" w:eastAsia="bg-BG"/>
          </w:rPr>
          <w:t>eu</w:t>
        </w:r>
        <w:proofErr w:type="spellEnd"/>
      </w:hyperlink>
      <w:r w:rsidRPr="00895358">
        <w:rPr>
          <w:rFonts w:eastAsia="Times New Roman"/>
          <w:color w:val="0000FF" w:themeColor="hyperlink"/>
          <w:spacing w:val="-2"/>
          <w:szCs w:val="24"/>
          <w:u w:val="single"/>
          <w:lang w:eastAsia="bg-BG"/>
        </w:rPr>
        <w:t>,</w:t>
      </w:r>
      <w:r w:rsidRPr="00895358">
        <w:rPr>
          <w:rFonts w:eastAsia="Times New Roman"/>
          <w:szCs w:val="24"/>
          <w:lang w:eastAsia="bg-BG"/>
        </w:rPr>
        <w:t xml:space="preserve"> тел.: 082/826 100, 082/881 802, факс: 082/834 413</w:t>
      </w:r>
    </w:p>
    <w:p w14:paraId="1C5FCDC0" w14:textId="77777777" w:rsidR="003A3F95" w:rsidRPr="00895358" w:rsidRDefault="003A3F95" w:rsidP="00B47CFC">
      <w:pPr>
        <w:shd w:val="clear" w:color="auto" w:fill="FFFFFF"/>
        <w:tabs>
          <w:tab w:val="left" w:leader="dot" w:pos="1243"/>
        </w:tabs>
        <w:spacing w:after="0" w:line="240" w:lineRule="auto"/>
        <w:ind w:left="29" w:firstLine="0"/>
        <w:rPr>
          <w:rFonts w:eastAsia="Times New Roman"/>
          <w:szCs w:val="24"/>
          <w:lang w:eastAsia="bg-BG"/>
        </w:rPr>
      </w:pPr>
      <w:r w:rsidRPr="00895358">
        <w:rPr>
          <w:rFonts w:eastAsia="Times New Roman"/>
          <w:szCs w:val="24"/>
          <w:u w:val="single"/>
          <w:lang w:eastAsia="bg-BG"/>
        </w:rPr>
        <w:t>За Изпълнителя:</w:t>
      </w:r>
      <w:r w:rsidRPr="00895358">
        <w:rPr>
          <w:rFonts w:eastAsia="Times New Roman"/>
          <w:szCs w:val="24"/>
          <w:lang w:eastAsia="bg-BG"/>
        </w:rPr>
        <w:tab/>
      </w:r>
      <w:r w:rsidRPr="00895358">
        <w:rPr>
          <w:rFonts w:eastAsia="Times New Roman"/>
          <w:color w:val="000000"/>
          <w:spacing w:val="-2"/>
          <w:szCs w:val="24"/>
          <w:lang w:eastAsia="bg-BG"/>
        </w:rPr>
        <w:t>……………………………………………………………………………</w:t>
      </w:r>
    </w:p>
    <w:p w14:paraId="22650230" w14:textId="77777777" w:rsidR="003A3F95" w:rsidRPr="00895358" w:rsidRDefault="003A3F95" w:rsidP="00B47CFC">
      <w:pPr>
        <w:widowControl w:val="0"/>
        <w:adjustRightInd w:val="0"/>
        <w:spacing w:before="40" w:after="40" w:line="240" w:lineRule="auto"/>
        <w:rPr>
          <w:rFonts w:eastAsia="Times New Roman"/>
          <w:szCs w:val="24"/>
          <w:lang w:eastAsia="bg-BG"/>
        </w:rPr>
      </w:pPr>
      <w:r w:rsidRPr="00895358">
        <w:rPr>
          <w:rFonts w:eastAsia="Times New Roman"/>
          <w:b/>
          <w:szCs w:val="24"/>
          <w:lang w:eastAsia="bg-BG"/>
        </w:rPr>
        <w:t>(3)</w:t>
      </w:r>
      <w:r w:rsidRPr="00895358">
        <w:rPr>
          <w:rFonts w:eastAsia="Times New Roman"/>
          <w:szCs w:val="24"/>
          <w:lang w:eastAsia="bg-BG"/>
        </w:rPr>
        <w:t xml:space="preserve"> При промяна на горните данни съответната страна е длъжна да уведоми другата в тридневен /3/ срок от промяната.</w:t>
      </w:r>
    </w:p>
    <w:p w14:paraId="5D81CAF7" w14:textId="68C04D0E" w:rsidR="00EE490C" w:rsidRPr="00895358" w:rsidRDefault="00EE490C" w:rsidP="00651D28">
      <w:pPr>
        <w:spacing w:line="240" w:lineRule="auto"/>
        <w:ind w:firstLine="0"/>
        <w:rPr>
          <w:rFonts w:eastAsia="Times New Roman"/>
          <w:b/>
          <w:szCs w:val="24"/>
          <w:lang w:eastAsia="bg-BG"/>
        </w:rPr>
      </w:pPr>
    </w:p>
    <w:p w14:paraId="57543B13" w14:textId="77777777" w:rsidR="00EE490C" w:rsidRPr="00895358" w:rsidRDefault="00EE490C" w:rsidP="00BC75B7">
      <w:pPr>
        <w:widowControl w:val="0"/>
        <w:adjustRightInd w:val="0"/>
        <w:spacing w:before="40" w:after="40" w:line="240" w:lineRule="auto"/>
        <w:jc w:val="center"/>
        <w:rPr>
          <w:szCs w:val="24"/>
        </w:rPr>
      </w:pPr>
      <w:r w:rsidRPr="00895358">
        <w:rPr>
          <w:rFonts w:eastAsia="Times New Roman"/>
          <w:b/>
          <w:szCs w:val="24"/>
          <w:lang w:val="en-US" w:eastAsia="bg-BG"/>
        </w:rPr>
        <w:t>XIV</w:t>
      </w:r>
      <w:r w:rsidRPr="00895358">
        <w:rPr>
          <w:rFonts w:eastAsia="Times New Roman"/>
          <w:b/>
          <w:szCs w:val="24"/>
          <w:lang w:eastAsia="bg-BG"/>
        </w:rPr>
        <w:t>. ОБЩИ РАЗПОРЕДБИ</w:t>
      </w:r>
    </w:p>
    <w:p w14:paraId="556B1D78" w14:textId="77777777" w:rsidR="00EE490C" w:rsidRPr="00895358" w:rsidRDefault="00EE490C" w:rsidP="00B47CFC">
      <w:pPr>
        <w:spacing w:line="240" w:lineRule="auto"/>
        <w:rPr>
          <w:rFonts w:eastAsia="Times New Roman"/>
          <w:b/>
          <w:szCs w:val="24"/>
          <w:lang w:eastAsia="bg-BG"/>
        </w:rPr>
      </w:pPr>
    </w:p>
    <w:p w14:paraId="09566F12" w14:textId="75447930" w:rsidR="00EE490C" w:rsidRPr="00895358" w:rsidRDefault="00EE490C" w:rsidP="001C783E">
      <w:pPr>
        <w:spacing w:line="240" w:lineRule="auto"/>
        <w:ind w:firstLine="0"/>
        <w:rPr>
          <w:rFonts w:eastAsia="Times New Roman"/>
          <w:szCs w:val="24"/>
          <w:lang w:eastAsia="bg-BG"/>
        </w:rPr>
      </w:pPr>
      <w:r w:rsidRPr="00895358">
        <w:rPr>
          <w:rFonts w:eastAsia="Times New Roman"/>
          <w:b/>
          <w:szCs w:val="24"/>
          <w:lang w:eastAsia="bg-BG"/>
        </w:rPr>
        <w:t xml:space="preserve">Чл. </w:t>
      </w:r>
      <w:r w:rsidR="00651D28" w:rsidRPr="00895358">
        <w:rPr>
          <w:rFonts w:eastAsia="Times New Roman"/>
          <w:b/>
          <w:szCs w:val="24"/>
          <w:lang w:eastAsia="bg-BG"/>
        </w:rPr>
        <w:t>15</w:t>
      </w:r>
      <w:r w:rsidRPr="00895358">
        <w:rPr>
          <w:rFonts w:eastAsia="Times New Roman"/>
          <w:szCs w:val="24"/>
          <w:lang w:eastAsia="bg-BG"/>
        </w:rPr>
        <w:t xml:space="preserve"> Споровете по тълкуването и изпълнението на настоящия договор ще се решават доброволно между страните, а при непостигане на съгласие – по съдебен ред.</w:t>
      </w:r>
    </w:p>
    <w:p w14:paraId="53EFBD49" w14:textId="4B0553A5" w:rsidR="00EE490C" w:rsidRPr="00895358" w:rsidRDefault="00EE490C" w:rsidP="001C783E">
      <w:pPr>
        <w:spacing w:line="240" w:lineRule="auto"/>
        <w:ind w:firstLine="0"/>
        <w:rPr>
          <w:rFonts w:eastAsia="Times New Roman"/>
          <w:szCs w:val="24"/>
          <w:lang w:eastAsia="bg-BG"/>
        </w:rPr>
      </w:pPr>
      <w:r w:rsidRPr="00895358">
        <w:rPr>
          <w:rFonts w:eastAsia="Times New Roman"/>
          <w:b/>
          <w:szCs w:val="24"/>
          <w:lang w:eastAsia="bg-BG"/>
        </w:rPr>
        <w:t xml:space="preserve">Чл. </w:t>
      </w:r>
      <w:r w:rsidR="00651D28" w:rsidRPr="00895358">
        <w:rPr>
          <w:rFonts w:eastAsia="Times New Roman"/>
          <w:b/>
          <w:szCs w:val="24"/>
          <w:lang w:eastAsia="bg-BG"/>
        </w:rPr>
        <w:t>16</w:t>
      </w:r>
      <w:r w:rsidRPr="00895358">
        <w:rPr>
          <w:rFonts w:eastAsia="Times New Roman"/>
          <w:szCs w:val="24"/>
          <w:lang w:eastAsia="bg-BG"/>
        </w:rPr>
        <w:t xml:space="preserve"> Изменения и допълнения на този договор не могат да се правят, освен в случаите на чл. 43, ал. 2 от Закона за обществените поръчки.</w:t>
      </w:r>
    </w:p>
    <w:p w14:paraId="2F3D78C1" w14:textId="23BEE2EF" w:rsidR="00EE490C" w:rsidRPr="00895358" w:rsidRDefault="00651D28" w:rsidP="001C783E">
      <w:pPr>
        <w:spacing w:line="240" w:lineRule="auto"/>
        <w:ind w:firstLine="0"/>
        <w:rPr>
          <w:rFonts w:eastAsia="Times New Roman"/>
          <w:szCs w:val="24"/>
          <w:lang w:eastAsia="bg-BG"/>
        </w:rPr>
      </w:pPr>
      <w:r w:rsidRPr="00895358">
        <w:rPr>
          <w:rFonts w:eastAsia="Times New Roman"/>
          <w:b/>
          <w:szCs w:val="24"/>
          <w:lang w:eastAsia="bg-BG"/>
        </w:rPr>
        <w:t>Чл. 17</w:t>
      </w:r>
      <w:r w:rsidR="00EE490C" w:rsidRPr="00895358">
        <w:rPr>
          <w:rFonts w:eastAsia="Times New Roman"/>
          <w:b/>
          <w:szCs w:val="24"/>
          <w:lang w:eastAsia="bg-BG"/>
        </w:rPr>
        <w:t xml:space="preserve"> </w:t>
      </w:r>
      <w:r w:rsidR="00EE490C" w:rsidRPr="00895358">
        <w:rPr>
          <w:rFonts w:eastAsia="Times New Roman"/>
          <w:szCs w:val="24"/>
          <w:lang w:eastAsia="bg-BG"/>
        </w:rPr>
        <w:t>За целите на настоящия договор, страните се споразумяха, че под понятието “непредвидени обстоятелства”, ще разбират обстоятелства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14:paraId="644E58C8" w14:textId="2C102535" w:rsidR="00D20D90" w:rsidRPr="00895358" w:rsidRDefault="00D20D90" w:rsidP="001C783E">
      <w:pPr>
        <w:spacing w:line="240" w:lineRule="auto"/>
        <w:ind w:firstLine="0"/>
        <w:rPr>
          <w:rFonts w:eastAsia="Times New Roman"/>
          <w:szCs w:val="24"/>
          <w:lang w:eastAsia="bg-BG"/>
        </w:rPr>
      </w:pPr>
      <w:r w:rsidRPr="00895358">
        <w:rPr>
          <w:rFonts w:eastAsia="Times New Roman"/>
          <w:b/>
          <w:szCs w:val="24"/>
          <w:lang w:eastAsia="bg-BG"/>
        </w:rPr>
        <w:t xml:space="preserve">Чл. </w:t>
      </w:r>
      <w:r w:rsidR="00651D28" w:rsidRPr="00895358">
        <w:rPr>
          <w:rFonts w:eastAsia="Times New Roman"/>
          <w:b/>
          <w:szCs w:val="24"/>
          <w:lang w:eastAsia="bg-BG"/>
        </w:rPr>
        <w:t>18</w:t>
      </w:r>
      <w:r w:rsidRPr="00895358">
        <w:rPr>
          <w:rFonts w:eastAsia="Times New Roman"/>
          <w:szCs w:val="24"/>
          <w:lang w:eastAsia="bg-BG"/>
        </w:rPr>
        <w:t xml:space="preserve"> За целите на настоящия договор, страните се споразумяха, че „конфликт на интереси“ ще е налице, когато безпристрастното и обективно осъществяване на функции във връзка с изпълнението на договора/заповедта</w:t>
      </w:r>
      <w:r w:rsidR="00D07749" w:rsidRPr="00895358">
        <w:rPr>
          <w:rFonts w:eastAsia="Times New Roman"/>
          <w:szCs w:val="24"/>
          <w:lang w:eastAsia="bg-BG"/>
        </w:rPr>
        <w:t>,</w:t>
      </w:r>
      <w:r w:rsidRPr="00895358">
        <w:rPr>
          <w:rFonts w:eastAsia="Times New Roman"/>
          <w:szCs w:val="24"/>
          <w:lang w:eastAsia="bg-BG"/>
        </w:rPr>
        <w:t xml:space="preserve">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w:t>
      </w:r>
      <w:r w:rsidR="00651D28" w:rsidRPr="00895358">
        <w:rPr>
          <w:rFonts w:eastAsia="Times New Roman"/>
          <w:szCs w:val="24"/>
          <w:lang w:eastAsia="bg-BG"/>
        </w:rPr>
        <w:t>о това лице има с бенефициента.</w:t>
      </w:r>
    </w:p>
    <w:p w14:paraId="2CB0D43D" w14:textId="027038BA" w:rsidR="00EE490C" w:rsidRPr="00895358" w:rsidRDefault="00651D28" w:rsidP="001C783E">
      <w:pPr>
        <w:spacing w:line="240" w:lineRule="auto"/>
        <w:ind w:firstLine="0"/>
        <w:rPr>
          <w:rFonts w:eastAsia="Times New Roman"/>
          <w:szCs w:val="24"/>
          <w:lang w:eastAsia="bg-BG"/>
        </w:rPr>
      </w:pPr>
      <w:r w:rsidRPr="00895358">
        <w:rPr>
          <w:rFonts w:eastAsia="Times New Roman"/>
          <w:b/>
          <w:szCs w:val="24"/>
          <w:lang w:eastAsia="bg-BG"/>
        </w:rPr>
        <w:lastRenderedPageBreak/>
        <w:t>Чл. 19</w:t>
      </w:r>
      <w:r w:rsidR="00EE490C" w:rsidRPr="00895358">
        <w:rPr>
          <w:rFonts w:eastAsia="Times New Roman"/>
          <w:b/>
          <w:szCs w:val="24"/>
          <w:lang w:eastAsia="bg-BG"/>
        </w:rPr>
        <w:t xml:space="preserve"> </w:t>
      </w:r>
      <w:r w:rsidR="00EE490C" w:rsidRPr="00895358">
        <w:rPr>
          <w:rFonts w:eastAsia="Times New Roman"/>
          <w:szCs w:val="24"/>
          <w:lang w:eastAsia="bg-BG"/>
        </w:rPr>
        <w:t xml:space="preserve">За неуредените в </w:t>
      </w:r>
      <w:r w:rsidR="003531E4" w:rsidRPr="00895358">
        <w:rPr>
          <w:rFonts w:eastAsia="Times New Roman"/>
          <w:szCs w:val="24"/>
          <w:lang w:eastAsia="bg-BG"/>
        </w:rPr>
        <w:t>настоящия договор</w:t>
      </w:r>
      <w:r w:rsidR="00EE490C" w:rsidRPr="00895358">
        <w:rPr>
          <w:rFonts w:eastAsia="Times New Roman"/>
          <w:szCs w:val="24"/>
          <w:lang w:eastAsia="bg-BG"/>
        </w:rPr>
        <w:t xml:space="preserve"> въпроси се прилагат разпоредбите на действ</w:t>
      </w:r>
      <w:r w:rsidR="00D07749" w:rsidRPr="00895358">
        <w:rPr>
          <w:rFonts w:eastAsia="Times New Roman"/>
          <w:szCs w:val="24"/>
          <w:lang w:eastAsia="bg-BG"/>
        </w:rPr>
        <w:t>ащото българско законодателство</w:t>
      </w:r>
      <w:r w:rsidR="003531E4" w:rsidRPr="00895358">
        <w:rPr>
          <w:rFonts w:eastAsia="Times New Roman"/>
          <w:szCs w:val="24"/>
          <w:lang w:eastAsia="bg-BG"/>
        </w:rPr>
        <w:t>.</w:t>
      </w:r>
    </w:p>
    <w:p w14:paraId="16CAEB00" w14:textId="77777777" w:rsidR="00EE490C" w:rsidRPr="00895358" w:rsidRDefault="00EE490C" w:rsidP="00B47CFC">
      <w:pPr>
        <w:spacing w:line="240" w:lineRule="auto"/>
        <w:ind w:firstLine="708"/>
        <w:rPr>
          <w:rFonts w:eastAsia="Times New Roman"/>
          <w:szCs w:val="24"/>
          <w:lang w:eastAsia="bg-BG"/>
        </w:rPr>
      </w:pPr>
      <w:r w:rsidRPr="00895358">
        <w:rPr>
          <w:rFonts w:eastAsia="Times New Roman"/>
          <w:szCs w:val="24"/>
          <w:lang w:eastAsia="bg-BG"/>
        </w:rPr>
        <w:t xml:space="preserve">Настоящият договор се състави и подписа в три еднообразни екземпляра – два за </w:t>
      </w:r>
      <w:r w:rsidRPr="00895358">
        <w:rPr>
          <w:rFonts w:eastAsia="Times New Roman"/>
          <w:b/>
          <w:szCs w:val="24"/>
          <w:lang w:eastAsia="bg-BG"/>
        </w:rPr>
        <w:t>ВЪЗЛОЖИТЕЛЯ</w:t>
      </w:r>
      <w:r w:rsidRPr="00895358">
        <w:rPr>
          <w:rFonts w:eastAsia="Times New Roman"/>
          <w:szCs w:val="24"/>
          <w:lang w:eastAsia="bg-BG"/>
        </w:rPr>
        <w:t xml:space="preserve"> и един за </w:t>
      </w:r>
      <w:r w:rsidRPr="00895358">
        <w:rPr>
          <w:rFonts w:eastAsia="Times New Roman"/>
          <w:b/>
          <w:szCs w:val="24"/>
          <w:lang w:eastAsia="bg-BG"/>
        </w:rPr>
        <w:t>ИЗПЪЛНИТЕЛЯ</w:t>
      </w:r>
      <w:r w:rsidRPr="00895358">
        <w:rPr>
          <w:rFonts w:eastAsia="Times New Roman"/>
          <w:szCs w:val="24"/>
          <w:lang w:eastAsia="bg-BG"/>
        </w:rPr>
        <w:t>.</w:t>
      </w:r>
    </w:p>
    <w:p w14:paraId="01A61361" w14:textId="77777777" w:rsidR="00EE490C" w:rsidRPr="00895358" w:rsidRDefault="00EE490C" w:rsidP="00B47CFC">
      <w:pPr>
        <w:spacing w:line="240" w:lineRule="auto"/>
        <w:rPr>
          <w:rFonts w:eastAsia="Times New Roman"/>
          <w:szCs w:val="24"/>
          <w:lang w:eastAsia="bg-BG"/>
        </w:rPr>
      </w:pPr>
      <w:r w:rsidRPr="00895358">
        <w:rPr>
          <w:rFonts w:eastAsia="Times New Roman"/>
          <w:szCs w:val="24"/>
          <w:lang w:eastAsia="bg-BG"/>
        </w:rPr>
        <w:t xml:space="preserve">Неразделна част от настоящия договор са: </w:t>
      </w:r>
    </w:p>
    <w:p w14:paraId="5B422270" w14:textId="77777777" w:rsidR="00EE490C" w:rsidRPr="00895358" w:rsidRDefault="00EE490C" w:rsidP="003E6915">
      <w:pPr>
        <w:numPr>
          <w:ilvl w:val="0"/>
          <w:numId w:val="15"/>
        </w:numPr>
        <w:spacing w:after="200" w:line="240" w:lineRule="auto"/>
        <w:rPr>
          <w:rFonts w:eastAsia="Times New Roman"/>
          <w:b/>
          <w:szCs w:val="24"/>
          <w:lang w:eastAsia="bg-BG"/>
        </w:rPr>
      </w:pPr>
      <w:r w:rsidRPr="00895358">
        <w:rPr>
          <w:rFonts w:eastAsia="Times New Roman"/>
          <w:szCs w:val="24"/>
          <w:lang w:eastAsia="bg-BG"/>
        </w:rPr>
        <w:t xml:space="preserve">Оферта на </w:t>
      </w:r>
      <w:r w:rsidRPr="00895358">
        <w:rPr>
          <w:rFonts w:eastAsia="Times New Roman"/>
          <w:b/>
          <w:szCs w:val="24"/>
          <w:lang w:eastAsia="bg-BG"/>
        </w:rPr>
        <w:t>ИЗПЪЛНИТЕЛЯ</w:t>
      </w:r>
      <w:r w:rsidR="00CD0C12" w:rsidRPr="00895358">
        <w:rPr>
          <w:rFonts w:eastAsia="Times New Roman"/>
          <w:b/>
          <w:szCs w:val="24"/>
          <w:lang w:eastAsia="bg-BG"/>
        </w:rPr>
        <w:t>;</w:t>
      </w:r>
    </w:p>
    <w:p w14:paraId="1330175B" w14:textId="77777777" w:rsidR="00EE490C" w:rsidRPr="00895358" w:rsidRDefault="00EE490C" w:rsidP="003E6915">
      <w:pPr>
        <w:numPr>
          <w:ilvl w:val="0"/>
          <w:numId w:val="15"/>
        </w:numPr>
        <w:spacing w:after="200" w:line="240" w:lineRule="auto"/>
        <w:rPr>
          <w:rFonts w:eastAsia="Times New Roman"/>
          <w:b/>
          <w:szCs w:val="24"/>
          <w:lang w:eastAsia="bg-BG"/>
        </w:rPr>
      </w:pPr>
      <w:r w:rsidRPr="00895358">
        <w:rPr>
          <w:rFonts w:eastAsia="Times New Roman"/>
          <w:szCs w:val="24"/>
          <w:lang w:eastAsia="bg-BG"/>
        </w:rPr>
        <w:t xml:space="preserve">Техническо предложение на </w:t>
      </w:r>
      <w:r w:rsidRPr="00895358">
        <w:rPr>
          <w:rFonts w:eastAsia="Times New Roman"/>
          <w:b/>
          <w:szCs w:val="24"/>
          <w:lang w:eastAsia="bg-BG"/>
        </w:rPr>
        <w:t>ИЗПЪЛНИТЕЛЯ</w:t>
      </w:r>
      <w:r w:rsidR="00CD0C12" w:rsidRPr="00895358">
        <w:rPr>
          <w:rFonts w:eastAsia="Times New Roman"/>
          <w:b/>
          <w:szCs w:val="24"/>
          <w:lang w:eastAsia="bg-BG"/>
        </w:rPr>
        <w:t>;</w:t>
      </w:r>
    </w:p>
    <w:p w14:paraId="36FCB5E2" w14:textId="77777777" w:rsidR="00EE490C" w:rsidRPr="00895358" w:rsidRDefault="00EE490C" w:rsidP="003E6915">
      <w:pPr>
        <w:numPr>
          <w:ilvl w:val="0"/>
          <w:numId w:val="15"/>
        </w:numPr>
        <w:spacing w:after="200" w:line="240" w:lineRule="auto"/>
        <w:rPr>
          <w:rFonts w:eastAsia="Times New Roman"/>
          <w:b/>
          <w:szCs w:val="24"/>
          <w:lang w:eastAsia="bg-BG"/>
        </w:rPr>
      </w:pPr>
      <w:r w:rsidRPr="00895358">
        <w:rPr>
          <w:rFonts w:eastAsia="Times New Roman"/>
          <w:szCs w:val="24"/>
          <w:lang w:eastAsia="bg-BG"/>
        </w:rPr>
        <w:t xml:space="preserve">Ценово предложение на </w:t>
      </w:r>
      <w:r w:rsidRPr="00895358">
        <w:rPr>
          <w:rFonts w:eastAsia="Times New Roman"/>
          <w:b/>
          <w:szCs w:val="24"/>
          <w:lang w:eastAsia="bg-BG"/>
        </w:rPr>
        <w:t>ИЗПЪЛНИТЕЛЯ</w:t>
      </w:r>
      <w:r w:rsidR="00CD0C12" w:rsidRPr="00895358">
        <w:rPr>
          <w:rFonts w:eastAsia="Times New Roman"/>
          <w:b/>
          <w:szCs w:val="24"/>
          <w:lang w:eastAsia="bg-BG"/>
        </w:rPr>
        <w:t>;</w:t>
      </w:r>
    </w:p>
    <w:p w14:paraId="17DA5EF1" w14:textId="77777777" w:rsidR="00EE490C" w:rsidRPr="00895358" w:rsidRDefault="00EE490C" w:rsidP="003E6915">
      <w:pPr>
        <w:numPr>
          <w:ilvl w:val="0"/>
          <w:numId w:val="15"/>
        </w:numPr>
        <w:spacing w:after="200" w:line="240" w:lineRule="auto"/>
        <w:rPr>
          <w:rFonts w:eastAsia="Times New Roman"/>
          <w:szCs w:val="24"/>
          <w:lang w:eastAsia="bg-BG"/>
        </w:rPr>
      </w:pPr>
      <w:r w:rsidRPr="00895358">
        <w:rPr>
          <w:rFonts w:eastAsia="Times New Roman"/>
          <w:szCs w:val="24"/>
          <w:lang w:eastAsia="bg-BG"/>
        </w:rPr>
        <w:t>Техническа спецификация</w:t>
      </w:r>
      <w:r w:rsidR="00CD0C12" w:rsidRPr="00895358">
        <w:rPr>
          <w:rFonts w:eastAsia="Times New Roman"/>
          <w:szCs w:val="24"/>
          <w:lang w:eastAsia="bg-BG"/>
        </w:rPr>
        <w:t>.</w:t>
      </w:r>
    </w:p>
    <w:p w14:paraId="2F79141A" w14:textId="77777777" w:rsidR="00EE490C" w:rsidRPr="00895358" w:rsidRDefault="00EE490C" w:rsidP="00B47CFC">
      <w:pPr>
        <w:spacing w:line="240" w:lineRule="auto"/>
        <w:ind w:firstLine="708"/>
        <w:rPr>
          <w:rFonts w:eastAsia="Times New Roman"/>
          <w:szCs w:val="24"/>
          <w:lang w:eastAsia="bg-BG"/>
        </w:rPr>
      </w:pPr>
    </w:p>
    <w:p w14:paraId="5304E709" w14:textId="77777777" w:rsidR="00EE490C" w:rsidRPr="00895358" w:rsidRDefault="00EE490C" w:rsidP="00BC0B63">
      <w:pPr>
        <w:tabs>
          <w:tab w:val="left" w:pos="1080"/>
        </w:tabs>
        <w:spacing w:line="240" w:lineRule="auto"/>
        <w:rPr>
          <w:rFonts w:eastAsia="Times New Roman"/>
          <w:b/>
          <w:szCs w:val="24"/>
          <w:lang w:eastAsia="bg-BG"/>
        </w:rPr>
      </w:pPr>
      <w:r w:rsidRPr="00895358">
        <w:rPr>
          <w:rFonts w:eastAsia="Times New Roman"/>
          <w:b/>
          <w:szCs w:val="24"/>
          <w:lang w:eastAsia="bg-BG"/>
        </w:rPr>
        <w:t>ВЪЗЛОЖИТЕЛ:</w:t>
      </w:r>
      <w:r w:rsidRPr="00895358">
        <w:rPr>
          <w:rFonts w:eastAsia="Times New Roman"/>
          <w:b/>
          <w:szCs w:val="24"/>
          <w:lang w:eastAsia="bg-BG"/>
        </w:rPr>
        <w:tab/>
      </w:r>
      <w:r w:rsidRPr="00895358">
        <w:rPr>
          <w:rFonts w:eastAsia="Times New Roman"/>
          <w:b/>
          <w:szCs w:val="24"/>
          <w:lang w:eastAsia="bg-BG"/>
        </w:rPr>
        <w:tab/>
      </w:r>
      <w:r w:rsidRPr="00895358">
        <w:rPr>
          <w:rFonts w:eastAsia="Times New Roman"/>
          <w:b/>
          <w:szCs w:val="24"/>
          <w:lang w:eastAsia="bg-BG"/>
        </w:rPr>
        <w:tab/>
      </w:r>
      <w:r w:rsidRPr="00895358">
        <w:rPr>
          <w:rFonts w:eastAsia="Times New Roman"/>
          <w:b/>
          <w:szCs w:val="24"/>
          <w:lang w:eastAsia="bg-BG"/>
        </w:rPr>
        <w:tab/>
      </w:r>
      <w:r w:rsidRPr="00895358">
        <w:rPr>
          <w:rFonts w:eastAsia="Times New Roman"/>
          <w:b/>
          <w:szCs w:val="24"/>
          <w:lang w:eastAsia="bg-BG"/>
        </w:rPr>
        <w:tab/>
      </w:r>
      <w:r w:rsidRPr="00895358">
        <w:rPr>
          <w:rFonts w:eastAsia="Times New Roman"/>
          <w:b/>
          <w:szCs w:val="24"/>
          <w:lang w:eastAsia="bg-BG"/>
        </w:rPr>
        <w:tab/>
        <w:t>ИЗПЪЛНИТЕЛ:</w:t>
      </w:r>
    </w:p>
    <w:p w14:paraId="54AE5111" w14:textId="07D8D6A5" w:rsidR="00492F9A" w:rsidRDefault="00492F9A">
      <w:pPr>
        <w:spacing w:after="200"/>
        <w:ind w:firstLine="0"/>
        <w:jc w:val="left"/>
        <w:rPr>
          <w:rFonts w:eastAsia="Times New Roman"/>
          <w:b/>
          <w:szCs w:val="24"/>
          <w:lang w:val="en-US" w:eastAsia="bg-BG"/>
        </w:rPr>
      </w:pPr>
    </w:p>
    <w:p w14:paraId="68928F11" w14:textId="77777777" w:rsidR="00002B0B" w:rsidRDefault="00002B0B">
      <w:pPr>
        <w:spacing w:after="200"/>
        <w:ind w:firstLine="0"/>
        <w:jc w:val="left"/>
        <w:rPr>
          <w:rFonts w:eastAsia="Times New Roman"/>
          <w:b/>
          <w:szCs w:val="24"/>
          <w:lang w:val="en-US" w:eastAsia="bg-BG"/>
        </w:rPr>
      </w:pPr>
    </w:p>
    <w:p w14:paraId="59877EDA" w14:textId="1D6107A4" w:rsidR="00002B0B" w:rsidRDefault="00002B0B">
      <w:pPr>
        <w:spacing w:after="200"/>
        <w:ind w:firstLine="0"/>
        <w:jc w:val="left"/>
        <w:rPr>
          <w:rFonts w:eastAsia="Times New Roman"/>
          <w:b/>
          <w:szCs w:val="24"/>
          <w:lang w:eastAsia="bg-BG"/>
        </w:rPr>
      </w:pPr>
      <w:r>
        <w:rPr>
          <w:rFonts w:eastAsia="Times New Roman"/>
          <w:b/>
          <w:szCs w:val="24"/>
          <w:lang w:eastAsia="bg-BG"/>
        </w:rPr>
        <w:t>Съгласувал:</w:t>
      </w:r>
    </w:p>
    <w:p w14:paraId="7B7A4975" w14:textId="6CF02F95" w:rsidR="00002B0B" w:rsidRDefault="00002B0B">
      <w:pPr>
        <w:spacing w:after="200"/>
        <w:ind w:firstLine="0"/>
        <w:jc w:val="left"/>
        <w:rPr>
          <w:rFonts w:eastAsia="Times New Roman"/>
          <w:b/>
          <w:szCs w:val="24"/>
          <w:lang w:eastAsia="bg-BG"/>
        </w:rPr>
      </w:pPr>
      <w:r>
        <w:rPr>
          <w:rFonts w:eastAsia="Times New Roman"/>
          <w:b/>
          <w:szCs w:val="24"/>
          <w:lang w:eastAsia="bg-BG"/>
        </w:rPr>
        <w:t>Емилия Пенева</w:t>
      </w:r>
    </w:p>
    <w:p w14:paraId="2E6ED50D" w14:textId="61ED96D8" w:rsidR="00002B0B" w:rsidRDefault="00002B0B">
      <w:pPr>
        <w:spacing w:after="200"/>
        <w:ind w:firstLine="0"/>
        <w:jc w:val="left"/>
        <w:rPr>
          <w:rFonts w:eastAsia="Times New Roman"/>
          <w:b/>
          <w:szCs w:val="24"/>
          <w:lang w:eastAsia="bg-BG"/>
        </w:rPr>
      </w:pPr>
      <w:r>
        <w:rPr>
          <w:rFonts w:eastAsia="Times New Roman"/>
          <w:b/>
          <w:szCs w:val="24"/>
          <w:lang w:eastAsia="bg-BG"/>
        </w:rPr>
        <w:t>Директор на дирекция ФСД</w:t>
      </w:r>
    </w:p>
    <w:p w14:paraId="72C0DA0C" w14:textId="77777777" w:rsidR="00002B0B" w:rsidRDefault="00002B0B">
      <w:pPr>
        <w:spacing w:after="200"/>
        <w:ind w:firstLine="0"/>
        <w:jc w:val="left"/>
        <w:rPr>
          <w:rFonts w:eastAsia="Times New Roman"/>
          <w:b/>
          <w:szCs w:val="24"/>
          <w:lang w:eastAsia="bg-BG"/>
        </w:rPr>
      </w:pPr>
    </w:p>
    <w:p w14:paraId="6B79E8AE" w14:textId="7A5D82F7" w:rsidR="00002B0B" w:rsidRDefault="00002B0B">
      <w:pPr>
        <w:spacing w:after="200"/>
        <w:ind w:firstLine="0"/>
        <w:jc w:val="left"/>
        <w:rPr>
          <w:rFonts w:eastAsia="Times New Roman"/>
          <w:b/>
          <w:szCs w:val="24"/>
          <w:lang w:eastAsia="bg-BG"/>
        </w:rPr>
      </w:pPr>
      <w:r>
        <w:rPr>
          <w:rFonts w:eastAsia="Times New Roman"/>
          <w:b/>
          <w:szCs w:val="24"/>
          <w:lang w:eastAsia="bg-BG"/>
        </w:rPr>
        <w:t>Милена Трифонова</w:t>
      </w:r>
    </w:p>
    <w:p w14:paraId="3EAFD3CF" w14:textId="5BEAC9FE" w:rsidR="00002B0B" w:rsidRPr="00AD276E" w:rsidRDefault="00002B0B">
      <w:pPr>
        <w:spacing w:after="200"/>
        <w:ind w:firstLine="0"/>
        <w:jc w:val="left"/>
        <w:rPr>
          <w:rFonts w:eastAsia="Times New Roman"/>
          <w:i/>
          <w:szCs w:val="24"/>
          <w:lang w:eastAsia="bg-BG"/>
        </w:rPr>
      </w:pPr>
      <w:r w:rsidRPr="00AD276E">
        <w:rPr>
          <w:rFonts w:eastAsia="Times New Roman"/>
          <w:i/>
          <w:szCs w:val="24"/>
          <w:lang w:eastAsia="bg-BG"/>
        </w:rPr>
        <w:t>Старши юрисконсулт</w:t>
      </w:r>
      <w:r w:rsidR="00AD276E">
        <w:rPr>
          <w:rFonts w:eastAsia="Times New Roman"/>
          <w:i/>
          <w:szCs w:val="24"/>
          <w:lang w:eastAsia="bg-BG"/>
        </w:rPr>
        <w:t xml:space="preserve"> в отдел ПНО</w:t>
      </w:r>
    </w:p>
    <w:p w14:paraId="52614710" w14:textId="77777777" w:rsidR="00002B0B" w:rsidRDefault="00002B0B">
      <w:pPr>
        <w:spacing w:after="200"/>
        <w:ind w:firstLine="0"/>
        <w:jc w:val="left"/>
        <w:rPr>
          <w:rFonts w:eastAsia="Times New Roman"/>
          <w:b/>
          <w:szCs w:val="24"/>
          <w:lang w:eastAsia="bg-BG"/>
        </w:rPr>
      </w:pPr>
    </w:p>
    <w:p w14:paraId="78F00A59" w14:textId="49A967CB" w:rsidR="00002B0B" w:rsidRDefault="00002B0B">
      <w:pPr>
        <w:spacing w:after="200"/>
        <w:ind w:firstLine="0"/>
        <w:jc w:val="left"/>
        <w:rPr>
          <w:rFonts w:eastAsia="Times New Roman"/>
          <w:b/>
          <w:szCs w:val="24"/>
          <w:lang w:eastAsia="bg-BG"/>
        </w:rPr>
      </w:pPr>
      <w:r>
        <w:rPr>
          <w:rFonts w:eastAsia="Times New Roman"/>
          <w:b/>
          <w:szCs w:val="24"/>
          <w:lang w:eastAsia="bg-BG"/>
        </w:rPr>
        <w:t>Изготвил:</w:t>
      </w:r>
    </w:p>
    <w:p w14:paraId="02FFA87F" w14:textId="24EFCA22" w:rsidR="00002B0B" w:rsidRDefault="00002B0B">
      <w:pPr>
        <w:spacing w:after="200"/>
        <w:ind w:firstLine="0"/>
        <w:jc w:val="left"/>
        <w:rPr>
          <w:rFonts w:eastAsia="Times New Roman"/>
          <w:b/>
          <w:szCs w:val="24"/>
          <w:lang w:eastAsia="bg-BG"/>
        </w:rPr>
      </w:pPr>
      <w:r>
        <w:rPr>
          <w:rFonts w:eastAsia="Times New Roman"/>
          <w:b/>
          <w:szCs w:val="24"/>
          <w:lang w:eastAsia="bg-BG"/>
        </w:rPr>
        <w:t>Лидия Лечева-Господинова</w:t>
      </w:r>
    </w:p>
    <w:p w14:paraId="1E2A4476" w14:textId="03F64477" w:rsidR="00002B0B" w:rsidRPr="00002B0B" w:rsidRDefault="00002B0B">
      <w:pPr>
        <w:spacing w:after="200"/>
        <w:ind w:firstLine="0"/>
        <w:jc w:val="left"/>
        <w:rPr>
          <w:rFonts w:eastAsia="Times New Roman"/>
          <w:i/>
          <w:szCs w:val="24"/>
          <w:lang w:eastAsia="bg-BG"/>
        </w:rPr>
      </w:pPr>
      <w:r w:rsidRPr="00002B0B">
        <w:rPr>
          <w:rFonts w:eastAsia="Times New Roman"/>
          <w:i/>
          <w:szCs w:val="24"/>
          <w:lang w:eastAsia="bg-BG"/>
        </w:rPr>
        <w:t>Главен експерт ЕР</w:t>
      </w:r>
    </w:p>
    <w:sectPr w:rsidR="00002B0B" w:rsidRPr="00002B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81F9A" w14:textId="77777777" w:rsidR="001F0DDC" w:rsidRDefault="001F0DDC" w:rsidP="00C33009">
      <w:pPr>
        <w:spacing w:after="0" w:line="240" w:lineRule="auto"/>
      </w:pPr>
      <w:r>
        <w:separator/>
      </w:r>
    </w:p>
  </w:endnote>
  <w:endnote w:type="continuationSeparator" w:id="0">
    <w:p w14:paraId="1CF1AF70" w14:textId="77777777" w:rsidR="001F0DDC" w:rsidRDefault="001F0DDC" w:rsidP="00C3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Narrow-Italic">
    <w:altName w:val="Arial Unicode MS"/>
    <w:panose1 w:val="00000000000000000000"/>
    <w:charset w:val="80"/>
    <w:family w:val="auto"/>
    <w:notTrueType/>
    <w:pitch w:val="default"/>
    <w:sig w:usb0="00000003" w:usb1="08070000" w:usb2="00000010" w:usb3="00000000" w:csb0="00020001" w:csb1="00000000"/>
  </w:font>
  <w:font w:name="ArialNarrow-Bold">
    <w:altName w:val="Arial Unicode MS"/>
    <w:panose1 w:val="00000000000000000000"/>
    <w:charset w:val="80"/>
    <w:family w:val="auto"/>
    <w:notTrueType/>
    <w:pitch w:val="default"/>
    <w:sig w:usb0="00000003" w:usb1="08070000" w:usb2="00000010" w:usb3="00000000" w:csb0="00020001" w:csb1="00000000"/>
  </w:font>
  <w:font w:name="ArialNarrow-BoldItalic">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D08F9" w14:textId="77777777" w:rsidR="001F0DDC" w:rsidRDefault="001F0DDC" w:rsidP="00C33009">
      <w:pPr>
        <w:spacing w:after="0" w:line="240" w:lineRule="auto"/>
      </w:pPr>
      <w:r>
        <w:separator/>
      </w:r>
    </w:p>
  </w:footnote>
  <w:footnote w:type="continuationSeparator" w:id="0">
    <w:p w14:paraId="490979D9" w14:textId="77777777" w:rsidR="001F0DDC" w:rsidRDefault="001F0DDC" w:rsidP="00C33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DB1"/>
    <w:multiLevelType w:val="hybridMultilevel"/>
    <w:tmpl w:val="3C62055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25B1524"/>
    <w:multiLevelType w:val="hybridMultilevel"/>
    <w:tmpl w:val="4664D50C"/>
    <w:lvl w:ilvl="0" w:tplc="CB9EE11E">
      <w:start w:val="1"/>
      <w:numFmt w:val="upperRoman"/>
      <w:lvlText w:val="%1."/>
      <w:lvlJc w:val="righ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27A3B1E"/>
    <w:multiLevelType w:val="hybridMultilevel"/>
    <w:tmpl w:val="4664D50C"/>
    <w:lvl w:ilvl="0" w:tplc="CB9EE11E">
      <w:start w:val="1"/>
      <w:numFmt w:val="upperRoman"/>
      <w:lvlText w:val="%1."/>
      <w:lvlJc w:val="righ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3544F7A"/>
    <w:multiLevelType w:val="multilevel"/>
    <w:tmpl w:val="287CA44E"/>
    <w:lvl w:ilvl="0">
      <w:start w:val="1"/>
      <w:numFmt w:val="decimal"/>
      <w:lvlText w:val="%1."/>
      <w:lvlJc w:val="left"/>
      <w:pPr>
        <w:tabs>
          <w:tab w:val="num" w:pos="454"/>
        </w:tabs>
        <w:ind w:left="454" w:hanging="454"/>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3457B4D"/>
    <w:multiLevelType w:val="hybridMultilevel"/>
    <w:tmpl w:val="A18602CC"/>
    <w:lvl w:ilvl="0" w:tplc="02C69FC2">
      <w:start w:val="1"/>
      <w:numFmt w:val="decimal"/>
      <w:lvlText w:val="%1."/>
      <w:lvlJc w:val="left"/>
      <w:pPr>
        <w:ind w:left="-980" w:hanging="360"/>
      </w:pPr>
      <w:rPr>
        <w:rFonts w:hint="default"/>
        <w:b/>
      </w:rPr>
    </w:lvl>
    <w:lvl w:ilvl="1" w:tplc="04020019" w:tentative="1">
      <w:start w:val="1"/>
      <w:numFmt w:val="lowerLetter"/>
      <w:lvlText w:val="%2."/>
      <w:lvlJc w:val="left"/>
      <w:pPr>
        <w:ind w:left="-260" w:hanging="360"/>
      </w:pPr>
    </w:lvl>
    <w:lvl w:ilvl="2" w:tplc="0402001B" w:tentative="1">
      <w:start w:val="1"/>
      <w:numFmt w:val="lowerRoman"/>
      <w:lvlText w:val="%3."/>
      <w:lvlJc w:val="right"/>
      <w:pPr>
        <w:ind w:left="460" w:hanging="180"/>
      </w:pPr>
    </w:lvl>
    <w:lvl w:ilvl="3" w:tplc="0402000F" w:tentative="1">
      <w:start w:val="1"/>
      <w:numFmt w:val="decimal"/>
      <w:lvlText w:val="%4."/>
      <w:lvlJc w:val="left"/>
      <w:pPr>
        <w:ind w:left="1180" w:hanging="360"/>
      </w:pPr>
    </w:lvl>
    <w:lvl w:ilvl="4" w:tplc="04020019" w:tentative="1">
      <w:start w:val="1"/>
      <w:numFmt w:val="lowerLetter"/>
      <w:lvlText w:val="%5."/>
      <w:lvlJc w:val="left"/>
      <w:pPr>
        <w:ind w:left="1900" w:hanging="360"/>
      </w:pPr>
    </w:lvl>
    <w:lvl w:ilvl="5" w:tplc="0402001B" w:tentative="1">
      <w:start w:val="1"/>
      <w:numFmt w:val="lowerRoman"/>
      <w:lvlText w:val="%6."/>
      <w:lvlJc w:val="right"/>
      <w:pPr>
        <w:ind w:left="2620" w:hanging="180"/>
      </w:pPr>
    </w:lvl>
    <w:lvl w:ilvl="6" w:tplc="0402000F" w:tentative="1">
      <w:start w:val="1"/>
      <w:numFmt w:val="decimal"/>
      <w:lvlText w:val="%7."/>
      <w:lvlJc w:val="left"/>
      <w:pPr>
        <w:ind w:left="3340" w:hanging="360"/>
      </w:pPr>
    </w:lvl>
    <w:lvl w:ilvl="7" w:tplc="04020019" w:tentative="1">
      <w:start w:val="1"/>
      <w:numFmt w:val="lowerLetter"/>
      <w:lvlText w:val="%8."/>
      <w:lvlJc w:val="left"/>
      <w:pPr>
        <w:ind w:left="4060" w:hanging="360"/>
      </w:pPr>
    </w:lvl>
    <w:lvl w:ilvl="8" w:tplc="0402001B" w:tentative="1">
      <w:start w:val="1"/>
      <w:numFmt w:val="lowerRoman"/>
      <w:lvlText w:val="%9."/>
      <w:lvlJc w:val="right"/>
      <w:pPr>
        <w:ind w:left="4780" w:hanging="180"/>
      </w:pPr>
    </w:lvl>
  </w:abstractNum>
  <w:abstractNum w:abstractNumId="5">
    <w:nsid w:val="1A805A7E"/>
    <w:multiLevelType w:val="hybridMultilevel"/>
    <w:tmpl w:val="AAE0EAA4"/>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B333C7E"/>
    <w:multiLevelType w:val="hybridMultilevel"/>
    <w:tmpl w:val="D59A02AA"/>
    <w:lvl w:ilvl="0" w:tplc="84CCF36A">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1D161B9A"/>
    <w:multiLevelType w:val="hybridMultilevel"/>
    <w:tmpl w:val="18722BB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59C10DE"/>
    <w:multiLevelType w:val="hybridMultilevel"/>
    <w:tmpl w:val="97A2D1C8"/>
    <w:lvl w:ilvl="0" w:tplc="0409000D">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9">
    <w:nsid w:val="2BE22998"/>
    <w:multiLevelType w:val="hybridMultilevel"/>
    <w:tmpl w:val="70B8CD46"/>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2FF4706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B3F2CAA"/>
    <w:multiLevelType w:val="hybridMultilevel"/>
    <w:tmpl w:val="3C62055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43EB5B6D"/>
    <w:multiLevelType w:val="hybridMultilevel"/>
    <w:tmpl w:val="A4D6522E"/>
    <w:lvl w:ilvl="0" w:tplc="C28CF4FC">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44261D4F"/>
    <w:multiLevelType w:val="hybridMultilevel"/>
    <w:tmpl w:val="3C3AF60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464800EA"/>
    <w:multiLevelType w:val="hybridMultilevel"/>
    <w:tmpl w:val="9D703F40"/>
    <w:lvl w:ilvl="0" w:tplc="02222008">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nsid w:val="4C3678DB"/>
    <w:multiLevelType w:val="hybridMultilevel"/>
    <w:tmpl w:val="8F506200"/>
    <w:lvl w:ilvl="0" w:tplc="04020013">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03B1FE7"/>
    <w:multiLevelType w:val="hybridMultilevel"/>
    <w:tmpl w:val="29DE7460"/>
    <w:lvl w:ilvl="0" w:tplc="0402000D">
      <w:start w:val="1"/>
      <w:numFmt w:val="bullet"/>
      <w:lvlText w:val=""/>
      <w:lvlJc w:val="left"/>
      <w:pPr>
        <w:ind w:left="720" w:hanging="360"/>
      </w:pPr>
      <w:rPr>
        <w:rFonts w:ascii="Wingdings" w:hAnsi="Wingdings" w:hint="default"/>
        <w:sz w:val="16"/>
        <w:szCs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1A740BA"/>
    <w:multiLevelType w:val="hybridMultilevel"/>
    <w:tmpl w:val="A4D6522E"/>
    <w:lvl w:ilvl="0" w:tplc="C28CF4FC">
      <w:start w:val="1"/>
      <w:numFmt w:val="decimal"/>
      <w:lvlText w:val="%1."/>
      <w:lvlJc w:val="left"/>
      <w:pPr>
        <w:ind w:left="1080" w:hanging="360"/>
      </w:pPr>
      <w:rPr>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52972147"/>
    <w:multiLevelType w:val="hybridMultilevel"/>
    <w:tmpl w:val="C9DA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6B0E71"/>
    <w:multiLevelType w:val="hybridMultilevel"/>
    <w:tmpl w:val="9D703F40"/>
    <w:lvl w:ilvl="0" w:tplc="02222008">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0">
    <w:nsid w:val="57A5241B"/>
    <w:multiLevelType w:val="multilevel"/>
    <w:tmpl w:val="0402001F"/>
    <w:lvl w:ilvl="0">
      <w:start w:val="1"/>
      <w:numFmt w:val="decimal"/>
      <w:lvlText w:val="%1."/>
      <w:lvlJc w:val="left"/>
      <w:pPr>
        <w:ind w:left="360" w:hanging="360"/>
      </w:pPr>
      <w:rPr>
        <w:rFonts w:hint="default"/>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51303C"/>
    <w:multiLevelType w:val="hybridMultilevel"/>
    <w:tmpl w:val="63808194"/>
    <w:lvl w:ilvl="0" w:tplc="0409000F">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98F140D"/>
    <w:multiLevelType w:val="hybridMultilevel"/>
    <w:tmpl w:val="86ACF33C"/>
    <w:lvl w:ilvl="0" w:tplc="04020013">
      <w:start w:val="1"/>
      <w:numFmt w:val="upperRoman"/>
      <w:lvlText w:val="%1."/>
      <w:lvlJc w:val="righ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B0C2114"/>
    <w:multiLevelType w:val="hybridMultilevel"/>
    <w:tmpl w:val="8B26BC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5B192151"/>
    <w:multiLevelType w:val="hybridMultilevel"/>
    <w:tmpl w:val="8EAE2938"/>
    <w:lvl w:ilvl="0" w:tplc="04020001">
      <w:start w:val="1"/>
      <w:numFmt w:val="bullet"/>
      <w:lvlText w:val=""/>
      <w:lvlJc w:val="left"/>
      <w:pPr>
        <w:ind w:left="1438" w:hanging="360"/>
      </w:pPr>
      <w:rPr>
        <w:rFonts w:ascii="Symbol" w:hAnsi="Symbol" w:hint="default"/>
      </w:rPr>
    </w:lvl>
    <w:lvl w:ilvl="1" w:tplc="04020003" w:tentative="1">
      <w:start w:val="1"/>
      <w:numFmt w:val="bullet"/>
      <w:lvlText w:val="o"/>
      <w:lvlJc w:val="left"/>
      <w:pPr>
        <w:ind w:left="2158" w:hanging="360"/>
      </w:pPr>
      <w:rPr>
        <w:rFonts w:ascii="Courier New" w:hAnsi="Courier New" w:cs="Courier New" w:hint="default"/>
      </w:rPr>
    </w:lvl>
    <w:lvl w:ilvl="2" w:tplc="04020005" w:tentative="1">
      <w:start w:val="1"/>
      <w:numFmt w:val="bullet"/>
      <w:lvlText w:val=""/>
      <w:lvlJc w:val="left"/>
      <w:pPr>
        <w:ind w:left="2878" w:hanging="360"/>
      </w:pPr>
      <w:rPr>
        <w:rFonts w:ascii="Wingdings" w:hAnsi="Wingdings" w:hint="default"/>
      </w:rPr>
    </w:lvl>
    <w:lvl w:ilvl="3" w:tplc="04020001" w:tentative="1">
      <w:start w:val="1"/>
      <w:numFmt w:val="bullet"/>
      <w:lvlText w:val=""/>
      <w:lvlJc w:val="left"/>
      <w:pPr>
        <w:ind w:left="3598" w:hanging="360"/>
      </w:pPr>
      <w:rPr>
        <w:rFonts w:ascii="Symbol" w:hAnsi="Symbol" w:hint="default"/>
      </w:rPr>
    </w:lvl>
    <w:lvl w:ilvl="4" w:tplc="04020003" w:tentative="1">
      <w:start w:val="1"/>
      <w:numFmt w:val="bullet"/>
      <w:lvlText w:val="o"/>
      <w:lvlJc w:val="left"/>
      <w:pPr>
        <w:ind w:left="4318" w:hanging="360"/>
      </w:pPr>
      <w:rPr>
        <w:rFonts w:ascii="Courier New" w:hAnsi="Courier New" w:cs="Courier New" w:hint="default"/>
      </w:rPr>
    </w:lvl>
    <w:lvl w:ilvl="5" w:tplc="04020005" w:tentative="1">
      <w:start w:val="1"/>
      <w:numFmt w:val="bullet"/>
      <w:lvlText w:val=""/>
      <w:lvlJc w:val="left"/>
      <w:pPr>
        <w:ind w:left="5038" w:hanging="360"/>
      </w:pPr>
      <w:rPr>
        <w:rFonts w:ascii="Wingdings" w:hAnsi="Wingdings" w:hint="default"/>
      </w:rPr>
    </w:lvl>
    <w:lvl w:ilvl="6" w:tplc="04020001" w:tentative="1">
      <w:start w:val="1"/>
      <w:numFmt w:val="bullet"/>
      <w:lvlText w:val=""/>
      <w:lvlJc w:val="left"/>
      <w:pPr>
        <w:ind w:left="5758" w:hanging="360"/>
      </w:pPr>
      <w:rPr>
        <w:rFonts w:ascii="Symbol" w:hAnsi="Symbol" w:hint="default"/>
      </w:rPr>
    </w:lvl>
    <w:lvl w:ilvl="7" w:tplc="04020003" w:tentative="1">
      <w:start w:val="1"/>
      <w:numFmt w:val="bullet"/>
      <w:lvlText w:val="o"/>
      <w:lvlJc w:val="left"/>
      <w:pPr>
        <w:ind w:left="6478" w:hanging="360"/>
      </w:pPr>
      <w:rPr>
        <w:rFonts w:ascii="Courier New" w:hAnsi="Courier New" w:cs="Courier New" w:hint="default"/>
      </w:rPr>
    </w:lvl>
    <w:lvl w:ilvl="8" w:tplc="04020005" w:tentative="1">
      <w:start w:val="1"/>
      <w:numFmt w:val="bullet"/>
      <w:lvlText w:val=""/>
      <w:lvlJc w:val="left"/>
      <w:pPr>
        <w:ind w:left="7198" w:hanging="360"/>
      </w:pPr>
      <w:rPr>
        <w:rFonts w:ascii="Wingdings" w:hAnsi="Wingdings" w:hint="default"/>
      </w:rPr>
    </w:lvl>
  </w:abstractNum>
  <w:abstractNum w:abstractNumId="25">
    <w:nsid w:val="62581943"/>
    <w:multiLevelType w:val="hybridMultilevel"/>
    <w:tmpl w:val="3C62055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62605B2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5095C52"/>
    <w:multiLevelType w:val="hybridMultilevel"/>
    <w:tmpl w:val="167E3A0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6AC1F1C"/>
    <w:multiLevelType w:val="hybridMultilevel"/>
    <w:tmpl w:val="09B25EEE"/>
    <w:lvl w:ilvl="0" w:tplc="4CCA79B0">
      <w:start w:val="1"/>
      <w:numFmt w:val="bullet"/>
      <w:lvlText w:val=""/>
      <w:lvlJc w:val="left"/>
      <w:pPr>
        <w:ind w:left="720" w:hanging="360"/>
      </w:pPr>
      <w:rPr>
        <w:rFonts w:ascii="Symbol" w:hAnsi="Symbol" w:hint="default"/>
        <w:b w:val="0"/>
        <w:sz w:val="16"/>
        <w:szCs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69A77FB6"/>
    <w:multiLevelType w:val="hybridMultilevel"/>
    <w:tmpl w:val="79145E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nsid w:val="69DC6562"/>
    <w:multiLevelType w:val="hybridMultilevel"/>
    <w:tmpl w:val="5DB8B76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ADB0F29"/>
    <w:multiLevelType w:val="hybridMultilevel"/>
    <w:tmpl w:val="B4EE9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B6143AE"/>
    <w:multiLevelType w:val="hybridMultilevel"/>
    <w:tmpl w:val="7EF608C6"/>
    <w:lvl w:ilvl="0" w:tplc="E42C1504">
      <w:start w:val="1"/>
      <w:numFmt w:val="bullet"/>
      <w:lvlText w:val=""/>
      <w:lvlJc w:val="left"/>
      <w:pPr>
        <w:ind w:left="720" w:hanging="360"/>
      </w:pPr>
      <w:rPr>
        <w:rFonts w:ascii="Wingdings" w:hAnsi="Wingdings" w:hint="default"/>
        <w:b w:val="0"/>
        <w:sz w:val="16"/>
        <w:szCs w:val="16"/>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E8A67D1"/>
    <w:multiLevelType w:val="multilevel"/>
    <w:tmpl w:val="F4A87B4C"/>
    <w:lvl w:ilvl="0">
      <w:start w:val="1"/>
      <w:numFmt w:val="bullet"/>
      <w:lvlText w:val=""/>
      <w:lvlJc w:val="left"/>
      <w:pPr>
        <w:ind w:left="1440" w:hanging="360"/>
      </w:pPr>
      <w:rPr>
        <w:rFonts w:ascii="Symbol" w:hAnsi="Symbol" w:hint="default"/>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4">
    <w:nsid w:val="6F364851"/>
    <w:multiLevelType w:val="hybridMultilevel"/>
    <w:tmpl w:val="DA14D1E4"/>
    <w:lvl w:ilvl="0" w:tplc="04020013">
      <w:start w:val="1"/>
      <w:numFmt w:val="upperRoman"/>
      <w:lvlText w:val="%1."/>
      <w:lvlJc w:val="righ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FC41441"/>
    <w:multiLevelType w:val="hybridMultilevel"/>
    <w:tmpl w:val="856046E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6">
    <w:nsid w:val="70414445"/>
    <w:multiLevelType w:val="hybridMultilevel"/>
    <w:tmpl w:val="A4D6522E"/>
    <w:lvl w:ilvl="0" w:tplc="C28CF4FC">
      <w:start w:val="1"/>
      <w:numFmt w:val="decimal"/>
      <w:lvlText w:val="%1."/>
      <w:lvlJc w:val="left"/>
      <w:pPr>
        <w:ind w:left="1080" w:hanging="360"/>
      </w:pPr>
      <w:rPr>
        <w:b/>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nsid w:val="71976DDA"/>
    <w:multiLevelType w:val="hybridMultilevel"/>
    <w:tmpl w:val="33D612B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585322D"/>
    <w:multiLevelType w:val="hybridMultilevel"/>
    <w:tmpl w:val="A18602CC"/>
    <w:lvl w:ilvl="0" w:tplc="02C69FC2">
      <w:start w:val="1"/>
      <w:numFmt w:val="decimal"/>
      <w:lvlText w:val="%1."/>
      <w:lvlJc w:val="left"/>
      <w:pPr>
        <w:ind w:left="-980" w:hanging="360"/>
      </w:pPr>
      <w:rPr>
        <w:rFonts w:hint="default"/>
        <w:b/>
      </w:rPr>
    </w:lvl>
    <w:lvl w:ilvl="1" w:tplc="04020019" w:tentative="1">
      <w:start w:val="1"/>
      <w:numFmt w:val="lowerLetter"/>
      <w:lvlText w:val="%2."/>
      <w:lvlJc w:val="left"/>
      <w:pPr>
        <w:ind w:left="-260" w:hanging="360"/>
      </w:pPr>
    </w:lvl>
    <w:lvl w:ilvl="2" w:tplc="0402001B" w:tentative="1">
      <w:start w:val="1"/>
      <w:numFmt w:val="lowerRoman"/>
      <w:lvlText w:val="%3."/>
      <w:lvlJc w:val="right"/>
      <w:pPr>
        <w:ind w:left="460" w:hanging="180"/>
      </w:pPr>
    </w:lvl>
    <w:lvl w:ilvl="3" w:tplc="0402000F" w:tentative="1">
      <w:start w:val="1"/>
      <w:numFmt w:val="decimal"/>
      <w:lvlText w:val="%4."/>
      <w:lvlJc w:val="left"/>
      <w:pPr>
        <w:ind w:left="1180" w:hanging="360"/>
      </w:pPr>
    </w:lvl>
    <w:lvl w:ilvl="4" w:tplc="04020019" w:tentative="1">
      <w:start w:val="1"/>
      <w:numFmt w:val="lowerLetter"/>
      <w:lvlText w:val="%5."/>
      <w:lvlJc w:val="left"/>
      <w:pPr>
        <w:ind w:left="1900" w:hanging="360"/>
      </w:pPr>
    </w:lvl>
    <w:lvl w:ilvl="5" w:tplc="0402001B" w:tentative="1">
      <w:start w:val="1"/>
      <w:numFmt w:val="lowerRoman"/>
      <w:lvlText w:val="%6."/>
      <w:lvlJc w:val="right"/>
      <w:pPr>
        <w:ind w:left="2620" w:hanging="180"/>
      </w:pPr>
    </w:lvl>
    <w:lvl w:ilvl="6" w:tplc="0402000F" w:tentative="1">
      <w:start w:val="1"/>
      <w:numFmt w:val="decimal"/>
      <w:lvlText w:val="%7."/>
      <w:lvlJc w:val="left"/>
      <w:pPr>
        <w:ind w:left="3340" w:hanging="360"/>
      </w:pPr>
    </w:lvl>
    <w:lvl w:ilvl="7" w:tplc="04020019" w:tentative="1">
      <w:start w:val="1"/>
      <w:numFmt w:val="lowerLetter"/>
      <w:lvlText w:val="%8."/>
      <w:lvlJc w:val="left"/>
      <w:pPr>
        <w:ind w:left="4060" w:hanging="360"/>
      </w:pPr>
    </w:lvl>
    <w:lvl w:ilvl="8" w:tplc="0402001B" w:tentative="1">
      <w:start w:val="1"/>
      <w:numFmt w:val="lowerRoman"/>
      <w:lvlText w:val="%9."/>
      <w:lvlJc w:val="right"/>
      <w:pPr>
        <w:ind w:left="4780" w:hanging="180"/>
      </w:pPr>
    </w:lvl>
  </w:abstractNum>
  <w:abstractNum w:abstractNumId="39">
    <w:nsid w:val="75A46C27"/>
    <w:multiLevelType w:val="hybridMultilevel"/>
    <w:tmpl w:val="7AEAC41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61D06A9"/>
    <w:multiLevelType w:val="hybridMultilevel"/>
    <w:tmpl w:val="4142D9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90D3666"/>
    <w:multiLevelType w:val="hybridMultilevel"/>
    <w:tmpl w:val="12C45DB6"/>
    <w:lvl w:ilvl="0" w:tplc="BE5C564A">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hint="default"/>
        <w:b/>
        <w:i w:val="0"/>
        <w:lang w:val="ru-RU"/>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7AB83FD5"/>
    <w:multiLevelType w:val="hybridMultilevel"/>
    <w:tmpl w:val="0CFA3FBA"/>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DED4CA5"/>
    <w:multiLevelType w:val="hybridMultilevel"/>
    <w:tmpl w:val="2B4A398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3">
      <w:start w:val="1"/>
      <w:numFmt w:val="bullet"/>
      <w:lvlText w:val="o"/>
      <w:lvlJc w:val="left"/>
      <w:pPr>
        <w:ind w:left="2160" w:hanging="360"/>
      </w:pPr>
      <w:rPr>
        <w:rFonts w:ascii="Courier New" w:hAnsi="Courier New" w:cs="Courier New"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7"/>
  </w:num>
  <w:num w:numId="4">
    <w:abstractNumId w:val="41"/>
  </w:num>
  <w:num w:numId="5">
    <w:abstractNumId w:val="1"/>
  </w:num>
  <w:num w:numId="6">
    <w:abstractNumId w:val="39"/>
  </w:num>
  <w:num w:numId="7">
    <w:abstractNumId w:val="19"/>
  </w:num>
  <w:num w:numId="8">
    <w:abstractNumId w:val="14"/>
  </w:num>
  <w:num w:numId="9">
    <w:abstractNumId w:val="9"/>
  </w:num>
  <w:num w:numId="10">
    <w:abstractNumId w:val="3"/>
  </w:num>
  <w:num w:numId="11">
    <w:abstractNumId w:val="4"/>
  </w:num>
  <w:num w:numId="12">
    <w:abstractNumId w:val="34"/>
  </w:num>
  <w:num w:numId="13">
    <w:abstractNumId w:val="37"/>
  </w:num>
  <w:num w:numId="14">
    <w:abstractNumId w:val="42"/>
  </w:num>
  <w:num w:numId="15">
    <w:abstractNumId w:val="6"/>
  </w:num>
  <w:num w:numId="16">
    <w:abstractNumId w:val="30"/>
  </w:num>
  <w:num w:numId="17">
    <w:abstractNumId w:val="2"/>
  </w:num>
  <w:num w:numId="18">
    <w:abstractNumId w:val="12"/>
  </w:num>
  <w:num w:numId="19">
    <w:abstractNumId w:val="33"/>
  </w:num>
  <w:num w:numId="20">
    <w:abstractNumId w:val="43"/>
  </w:num>
  <w:num w:numId="21">
    <w:abstractNumId w:val="36"/>
  </w:num>
  <w:num w:numId="22">
    <w:abstractNumId w:val="16"/>
  </w:num>
  <w:num w:numId="23">
    <w:abstractNumId w:val="28"/>
  </w:num>
  <w:num w:numId="24">
    <w:abstractNumId w:val="32"/>
  </w:num>
  <w:num w:numId="25">
    <w:abstractNumId w:val="40"/>
  </w:num>
  <w:num w:numId="26">
    <w:abstractNumId w:val="20"/>
  </w:num>
  <w:num w:numId="27">
    <w:abstractNumId w:val="10"/>
  </w:num>
  <w:num w:numId="28">
    <w:abstractNumId w:val="26"/>
  </w:num>
  <w:num w:numId="29">
    <w:abstractNumId w:val="35"/>
  </w:num>
  <w:num w:numId="30">
    <w:abstractNumId w:val="38"/>
  </w:num>
  <w:num w:numId="31">
    <w:abstractNumId w:val="29"/>
  </w:num>
  <w:num w:numId="32">
    <w:abstractNumId w:val="18"/>
  </w:num>
  <w:num w:numId="33">
    <w:abstractNumId w:val="8"/>
  </w:num>
  <w:num w:numId="34">
    <w:abstractNumId w:val="24"/>
  </w:num>
  <w:num w:numId="35">
    <w:abstractNumId w:val="22"/>
  </w:num>
  <w:num w:numId="36">
    <w:abstractNumId w:val="13"/>
  </w:num>
  <w:num w:numId="37">
    <w:abstractNumId w:val="23"/>
  </w:num>
  <w:num w:numId="38">
    <w:abstractNumId w:val="31"/>
  </w:num>
  <w:num w:numId="39">
    <w:abstractNumId w:val="21"/>
  </w:num>
  <w:num w:numId="40">
    <w:abstractNumId w:val="11"/>
  </w:num>
  <w:num w:numId="41">
    <w:abstractNumId w:val="7"/>
  </w:num>
  <w:num w:numId="42">
    <w:abstractNumId w:val="5"/>
  </w:num>
  <w:num w:numId="43">
    <w:abstractNumId w:val="0"/>
  </w:num>
  <w:num w:numId="4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CF"/>
    <w:rsid w:val="00002B0B"/>
    <w:rsid w:val="000054CD"/>
    <w:rsid w:val="00011503"/>
    <w:rsid w:val="0001293C"/>
    <w:rsid w:val="00032ACC"/>
    <w:rsid w:val="00042268"/>
    <w:rsid w:val="00051866"/>
    <w:rsid w:val="00056DA0"/>
    <w:rsid w:val="000676BE"/>
    <w:rsid w:val="000724F8"/>
    <w:rsid w:val="00074C7B"/>
    <w:rsid w:val="0008438F"/>
    <w:rsid w:val="000845EB"/>
    <w:rsid w:val="00090DDA"/>
    <w:rsid w:val="000A3471"/>
    <w:rsid w:val="000A545B"/>
    <w:rsid w:val="000C0DB5"/>
    <w:rsid w:val="000C11FF"/>
    <w:rsid w:val="000C7F68"/>
    <w:rsid w:val="000D3941"/>
    <w:rsid w:val="000E0CFF"/>
    <w:rsid w:val="000E19C1"/>
    <w:rsid w:val="000E5E77"/>
    <w:rsid w:val="00100180"/>
    <w:rsid w:val="00101DA9"/>
    <w:rsid w:val="0010319B"/>
    <w:rsid w:val="001112A1"/>
    <w:rsid w:val="00115F03"/>
    <w:rsid w:val="00124F08"/>
    <w:rsid w:val="00125F64"/>
    <w:rsid w:val="00133B71"/>
    <w:rsid w:val="00141CC7"/>
    <w:rsid w:val="00157DE4"/>
    <w:rsid w:val="00167F5C"/>
    <w:rsid w:val="00182EC1"/>
    <w:rsid w:val="00194B57"/>
    <w:rsid w:val="001A59C4"/>
    <w:rsid w:val="001B1014"/>
    <w:rsid w:val="001B43B3"/>
    <w:rsid w:val="001B45B4"/>
    <w:rsid w:val="001B713F"/>
    <w:rsid w:val="001B7D0B"/>
    <w:rsid w:val="001C0BA7"/>
    <w:rsid w:val="001C3ED2"/>
    <w:rsid w:val="001C5A07"/>
    <w:rsid w:val="001C5F55"/>
    <w:rsid w:val="001C783E"/>
    <w:rsid w:val="001D292A"/>
    <w:rsid w:val="001E4B05"/>
    <w:rsid w:val="001F0DDC"/>
    <w:rsid w:val="001F3437"/>
    <w:rsid w:val="001F73CF"/>
    <w:rsid w:val="002150EB"/>
    <w:rsid w:val="002220B5"/>
    <w:rsid w:val="00223581"/>
    <w:rsid w:val="002321DD"/>
    <w:rsid w:val="00234922"/>
    <w:rsid w:val="0024157F"/>
    <w:rsid w:val="002470A0"/>
    <w:rsid w:val="00263666"/>
    <w:rsid w:val="00272365"/>
    <w:rsid w:val="00290B9F"/>
    <w:rsid w:val="002926C9"/>
    <w:rsid w:val="00293B10"/>
    <w:rsid w:val="002A0A08"/>
    <w:rsid w:val="002A1E80"/>
    <w:rsid w:val="002A472D"/>
    <w:rsid w:val="002A7D20"/>
    <w:rsid w:val="002B0700"/>
    <w:rsid w:val="002B5D4F"/>
    <w:rsid w:val="002C43F2"/>
    <w:rsid w:val="002D1C65"/>
    <w:rsid w:val="00315546"/>
    <w:rsid w:val="00321D3B"/>
    <w:rsid w:val="0032290C"/>
    <w:rsid w:val="00345E24"/>
    <w:rsid w:val="003463EF"/>
    <w:rsid w:val="00351DF5"/>
    <w:rsid w:val="003531E4"/>
    <w:rsid w:val="003542AF"/>
    <w:rsid w:val="00371A13"/>
    <w:rsid w:val="003750BB"/>
    <w:rsid w:val="00377395"/>
    <w:rsid w:val="003866D0"/>
    <w:rsid w:val="003872FF"/>
    <w:rsid w:val="00394153"/>
    <w:rsid w:val="003A3F95"/>
    <w:rsid w:val="003B43F5"/>
    <w:rsid w:val="003C6488"/>
    <w:rsid w:val="003D2264"/>
    <w:rsid w:val="003D409B"/>
    <w:rsid w:val="003D72BD"/>
    <w:rsid w:val="003E6915"/>
    <w:rsid w:val="003E7CB2"/>
    <w:rsid w:val="003F5DDE"/>
    <w:rsid w:val="00404792"/>
    <w:rsid w:val="00406EDE"/>
    <w:rsid w:val="00410F5F"/>
    <w:rsid w:val="00435449"/>
    <w:rsid w:val="00446AD5"/>
    <w:rsid w:val="00447A8D"/>
    <w:rsid w:val="00451D2A"/>
    <w:rsid w:val="00465209"/>
    <w:rsid w:val="00466C86"/>
    <w:rsid w:val="004770BD"/>
    <w:rsid w:val="004817D3"/>
    <w:rsid w:val="00482D70"/>
    <w:rsid w:val="004847FD"/>
    <w:rsid w:val="004849E9"/>
    <w:rsid w:val="00492F9A"/>
    <w:rsid w:val="004A015B"/>
    <w:rsid w:val="004A0F7B"/>
    <w:rsid w:val="004C0243"/>
    <w:rsid w:val="004C3CCF"/>
    <w:rsid w:val="004C5385"/>
    <w:rsid w:val="004E0F0A"/>
    <w:rsid w:val="004E18E9"/>
    <w:rsid w:val="004E7A0E"/>
    <w:rsid w:val="004F5849"/>
    <w:rsid w:val="004F6C77"/>
    <w:rsid w:val="005233C8"/>
    <w:rsid w:val="00524917"/>
    <w:rsid w:val="00527884"/>
    <w:rsid w:val="00527FD9"/>
    <w:rsid w:val="005441DE"/>
    <w:rsid w:val="00563DCB"/>
    <w:rsid w:val="005646A0"/>
    <w:rsid w:val="0057068C"/>
    <w:rsid w:val="00585EBD"/>
    <w:rsid w:val="00593642"/>
    <w:rsid w:val="005A2416"/>
    <w:rsid w:val="005B44D7"/>
    <w:rsid w:val="005C3DB9"/>
    <w:rsid w:val="005C4896"/>
    <w:rsid w:val="005D0933"/>
    <w:rsid w:val="005D15D3"/>
    <w:rsid w:val="005D3F70"/>
    <w:rsid w:val="005E513F"/>
    <w:rsid w:val="005E6FA5"/>
    <w:rsid w:val="005E7420"/>
    <w:rsid w:val="005F0FE5"/>
    <w:rsid w:val="005F4695"/>
    <w:rsid w:val="006021F2"/>
    <w:rsid w:val="0060692B"/>
    <w:rsid w:val="00626D2B"/>
    <w:rsid w:val="0063735C"/>
    <w:rsid w:val="006510FE"/>
    <w:rsid w:val="00651D28"/>
    <w:rsid w:val="00652916"/>
    <w:rsid w:val="00654D16"/>
    <w:rsid w:val="0065544C"/>
    <w:rsid w:val="00660B53"/>
    <w:rsid w:val="006619F4"/>
    <w:rsid w:val="00674A85"/>
    <w:rsid w:val="00677801"/>
    <w:rsid w:val="00681D9C"/>
    <w:rsid w:val="00690C79"/>
    <w:rsid w:val="00697B2C"/>
    <w:rsid w:val="006A041E"/>
    <w:rsid w:val="006A54A7"/>
    <w:rsid w:val="006A56D4"/>
    <w:rsid w:val="006D3279"/>
    <w:rsid w:val="006D7F3E"/>
    <w:rsid w:val="006F1A3C"/>
    <w:rsid w:val="006F279E"/>
    <w:rsid w:val="006F2E53"/>
    <w:rsid w:val="007137DF"/>
    <w:rsid w:val="0071445A"/>
    <w:rsid w:val="007501F2"/>
    <w:rsid w:val="00750312"/>
    <w:rsid w:val="0075752E"/>
    <w:rsid w:val="007639FD"/>
    <w:rsid w:val="0076605F"/>
    <w:rsid w:val="007707E5"/>
    <w:rsid w:val="0077485B"/>
    <w:rsid w:val="00794521"/>
    <w:rsid w:val="007A0D42"/>
    <w:rsid w:val="007A41A8"/>
    <w:rsid w:val="007A4C64"/>
    <w:rsid w:val="007A7B82"/>
    <w:rsid w:val="007C4E0E"/>
    <w:rsid w:val="007D3B13"/>
    <w:rsid w:val="007D413B"/>
    <w:rsid w:val="007F49E6"/>
    <w:rsid w:val="007F4F96"/>
    <w:rsid w:val="00801242"/>
    <w:rsid w:val="008030B8"/>
    <w:rsid w:val="00803270"/>
    <w:rsid w:val="008137CA"/>
    <w:rsid w:val="00815609"/>
    <w:rsid w:val="00817342"/>
    <w:rsid w:val="008304BE"/>
    <w:rsid w:val="008324E1"/>
    <w:rsid w:val="008341B4"/>
    <w:rsid w:val="008407BC"/>
    <w:rsid w:val="00854031"/>
    <w:rsid w:val="00872ACF"/>
    <w:rsid w:val="008733D0"/>
    <w:rsid w:val="0087759B"/>
    <w:rsid w:val="00877A19"/>
    <w:rsid w:val="00883220"/>
    <w:rsid w:val="00895358"/>
    <w:rsid w:val="008A00A2"/>
    <w:rsid w:val="008A1E1C"/>
    <w:rsid w:val="008C3312"/>
    <w:rsid w:val="008D24A3"/>
    <w:rsid w:val="008D65F8"/>
    <w:rsid w:val="008E1D79"/>
    <w:rsid w:val="008E27FF"/>
    <w:rsid w:val="008F2A25"/>
    <w:rsid w:val="008F5A88"/>
    <w:rsid w:val="008F5F7A"/>
    <w:rsid w:val="0090286C"/>
    <w:rsid w:val="009152A3"/>
    <w:rsid w:val="0091556E"/>
    <w:rsid w:val="00916FE9"/>
    <w:rsid w:val="009177B7"/>
    <w:rsid w:val="009223D6"/>
    <w:rsid w:val="009242D3"/>
    <w:rsid w:val="00927BBC"/>
    <w:rsid w:val="00930DA3"/>
    <w:rsid w:val="00933B00"/>
    <w:rsid w:val="0094666A"/>
    <w:rsid w:val="009607B1"/>
    <w:rsid w:val="00966400"/>
    <w:rsid w:val="0096682C"/>
    <w:rsid w:val="009878C0"/>
    <w:rsid w:val="00990A11"/>
    <w:rsid w:val="009B2FEE"/>
    <w:rsid w:val="009C010D"/>
    <w:rsid w:val="009C0C52"/>
    <w:rsid w:val="009D418C"/>
    <w:rsid w:val="009E04C5"/>
    <w:rsid w:val="009E3569"/>
    <w:rsid w:val="009F12AC"/>
    <w:rsid w:val="009F3037"/>
    <w:rsid w:val="00A0491F"/>
    <w:rsid w:val="00A1071A"/>
    <w:rsid w:val="00A12002"/>
    <w:rsid w:val="00A1382A"/>
    <w:rsid w:val="00A16DA8"/>
    <w:rsid w:val="00A421A2"/>
    <w:rsid w:val="00A43FF2"/>
    <w:rsid w:val="00A6278E"/>
    <w:rsid w:val="00A759C2"/>
    <w:rsid w:val="00A82535"/>
    <w:rsid w:val="00A953EB"/>
    <w:rsid w:val="00AB312D"/>
    <w:rsid w:val="00AC0F69"/>
    <w:rsid w:val="00AC13E8"/>
    <w:rsid w:val="00AD18D8"/>
    <w:rsid w:val="00AD276E"/>
    <w:rsid w:val="00AD494C"/>
    <w:rsid w:val="00AD7EB1"/>
    <w:rsid w:val="00AE790C"/>
    <w:rsid w:val="00AF215C"/>
    <w:rsid w:val="00AF6A68"/>
    <w:rsid w:val="00B01D66"/>
    <w:rsid w:val="00B16C34"/>
    <w:rsid w:val="00B41111"/>
    <w:rsid w:val="00B44FDC"/>
    <w:rsid w:val="00B47CFC"/>
    <w:rsid w:val="00B621FC"/>
    <w:rsid w:val="00B65C6F"/>
    <w:rsid w:val="00B7207D"/>
    <w:rsid w:val="00B840DD"/>
    <w:rsid w:val="00B86C8C"/>
    <w:rsid w:val="00B97EDE"/>
    <w:rsid w:val="00BA1235"/>
    <w:rsid w:val="00BA7A39"/>
    <w:rsid w:val="00BB3BCB"/>
    <w:rsid w:val="00BB3FE2"/>
    <w:rsid w:val="00BB57B4"/>
    <w:rsid w:val="00BB70C9"/>
    <w:rsid w:val="00BC0B63"/>
    <w:rsid w:val="00BC75B7"/>
    <w:rsid w:val="00BE037F"/>
    <w:rsid w:val="00BE3935"/>
    <w:rsid w:val="00BF248F"/>
    <w:rsid w:val="00BF3754"/>
    <w:rsid w:val="00C0025E"/>
    <w:rsid w:val="00C0647F"/>
    <w:rsid w:val="00C10458"/>
    <w:rsid w:val="00C117E9"/>
    <w:rsid w:val="00C171B6"/>
    <w:rsid w:val="00C171F0"/>
    <w:rsid w:val="00C211BE"/>
    <w:rsid w:val="00C23964"/>
    <w:rsid w:val="00C23DCC"/>
    <w:rsid w:val="00C33009"/>
    <w:rsid w:val="00C401C5"/>
    <w:rsid w:val="00C42344"/>
    <w:rsid w:val="00C433FA"/>
    <w:rsid w:val="00C44094"/>
    <w:rsid w:val="00C50F35"/>
    <w:rsid w:val="00C54193"/>
    <w:rsid w:val="00C5497F"/>
    <w:rsid w:val="00C678D8"/>
    <w:rsid w:val="00C80E6D"/>
    <w:rsid w:val="00C81A47"/>
    <w:rsid w:val="00C85110"/>
    <w:rsid w:val="00C9034A"/>
    <w:rsid w:val="00C90D53"/>
    <w:rsid w:val="00C94631"/>
    <w:rsid w:val="00CB6215"/>
    <w:rsid w:val="00CC61C0"/>
    <w:rsid w:val="00CC6216"/>
    <w:rsid w:val="00CD0C12"/>
    <w:rsid w:val="00CE10A8"/>
    <w:rsid w:val="00CE74BB"/>
    <w:rsid w:val="00D07749"/>
    <w:rsid w:val="00D13DE9"/>
    <w:rsid w:val="00D15E4E"/>
    <w:rsid w:val="00D16CEE"/>
    <w:rsid w:val="00D17132"/>
    <w:rsid w:val="00D20D90"/>
    <w:rsid w:val="00D24674"/>
    <w:rsid w:val="00D70F22"/>
    <w:rsid w:val="00D72C2A"/>
    <w:rsid w:val="00D829B0"/>
    <w:rsid w:val="00D95373"/>
    <w:rsid w:val="00DB18C7"/>
    <w:rsid w:val="00DB2499"/>
    <w:rsid w:val="00DC09DE"/>
    <w:rsid w:val="00DC25EB"/>
    <w:rsid w:val="00DC2738"/>
    <w:rsid w:val="00DC7981"/>
    <w:rsid w:val="00DF5E7A"/>
    <w:rsid w:val="00DF5FB3"/>
    <w:rsid w:val="00E10C00"/>
    <w:rsid w:val="00E177FF"/>
    <w:rsid w:val="00E2711B"/>
    <w:rsid w:val="00E36CC7"/>
    <w:rsid w:val="00E464D7"/>
    <w:rsid w:val="00E6021F"/>
    <w:rsid w:val="00E6131B"/>
    <w:rsid w:val="00E625C9"/>
    <w:rsid w:val="00E83952"/>
    <w:rsid w:val="00EB1C29"/>
    <w:rsid w:val="00EB3A7D"/>
    <w:rsid w:val="00EB7732"/>
    <w:rsid w:val="00EC3993"/>
    <w:rsid w:val="00EC5FA1"/>
    <w:rsid w:val="00ED478A"/>
    <w:rsid w:val="00EE490C"/>
    <w:rsid w:val="00F01412"/>
    <w:rsid w:val="00F079FD"/>
    <w:rsid w:val="00F16609"/>
    <w:rsid w:val="00F16D92"/>
    <w:rsid w:val="00F27016"/>
    <w:rsid w:val="00F315FD"/>
    <w:rsid w:val="00F31BA5"/>
    <w:rsid w:val="00F34D49"/>
    <w:rsid w:val="00F53E2A"/>
    <w:rsid w:val="00F55E6D"/>
    <w:rsid w:val="00F56A70"/>
    <w:rsid w:val="00F56EFF"/>
    <w:rsid w:val="00F60294"/>
    <w:rsid w:val="00F60463"/>
    <w:rsid w:val="00F63AEA"/>
    <w:rsid w:val="00F66751"/>
    <w:rsid w:val="00F72484"/>
    <w:rsid w:val="00F77398"/>
    <w:rsid w:val="00F7752B"/>
    <w:rsid w:val="00F77E02"/>
    <w:rsid w:val="00F955C5"/>
    <w:rsid w:val="00F97869"/>
    <w:rsid w:val="00FB0313"/>
    <w:rsid w:val="00FB6E40"/>
    <w:rsid w:val="00FC1A15"/>
    <w:rsid w:val="00FD03B5"/>
    <w:rsid w:val="00FD5547"/>
    <w:rsid w:val="00FE5369"/>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0D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A7"/>
    <w:pPr>
      <w:spacing w:after="120"/>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873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1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10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733D0"/>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semiHidden/>
    <w:rsid w:val="006510F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6510FE"/>
    <w:rPr>
      <w:rFonts w:asciiTheme="majorHAnsi" w:eastAsiaTheme="majorEastAsia" w:hAnsiTheme="majorHAnsi" w:cstheme="majorBidi"/>
      <w:b/>
      <w:bCs/>
      <w:color w:val="4F81BD" w:themeColor="accent1"/>
      <w:sz w:val="24"/>
    </w:rPr>
  </w:style>
  <w:style w:type="paragraph" w:styleId="a3">
    <w:name w:val="No Spacing"/>
    <w:uiPriority w:val="1"/>
    <w:qFormat/>
    <w:rsid w:val="00C33009"/>
    <w:pPr>
      <w:spacing w:after="0" w:line="240" w:lineRule="auto"/>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C33009"/>
    <w:pPr>
      <w:tabs>
        <w:tab w:val="center" w:pos="4536"/>
        <w:tab w:val="right" w:pos="9072"/>
      </w:tabs>
      <w:spacing w:after="0" w:line="240" w:lineRule="auto"/>
    </w:pPr>
  </w:style>
  <w:style w:type="character" w:customStyle="1" w:styleId="a5">
    <w:name w:val="Горен колонтитул Знак"/>
    <w:basedOn w:val="a0"/>
    <w:link w:val="a4"/>
    <w:uiPriority w:val="99"/>
    <w:rsid w:val="00C33009"/>
    <w:rPr>
      <w:rFonts w:ascii="Times New Roman" w:eastAsia="Calibri" w:hAnsi="Times New Roman" w:cs="Times New Roman"/>
      <w:sz w:val="24"/>
    </w:rPr>
  </w:style>
  <w:style w:type="paragraph" w:styleId="a6">
    <w:name w:val="footer"/>
    <w:basedOn w:val="a"/>
    <w:link w:val="a7"/>
    <w:uiPriority w:val="99"/>
    <w:unhideWhenUsed/>
    <w:rsid w:val="00C33009"/>
    <w:pPr>
      <w:tabs>
        <w:tab w:val="center" w:pos="4536"/>
        <w:tab w:val="right" w:pos="9072"/>
      </w:tabs>
      <w:spacing w:after="0" w:line="240" w:lineRule="auto"/>
    </w:pPr>
  </w:style>
  <w:style w:type="character" w:customStyle="1" w:styleId="a7">
    <w:name w:val="Долен колонтитул Знак"/>
    <w:basedOn w:val="a0"/>
    <w:link w:val="a6"/>
    <w:uiPriority w:val="99"/>
    <w:rsid w:val="00C33009"/>
    <w:rPr>
      <w:rFonts w:ascii="Times New Roman" w:eastAsia="Calibri" w:hAnsi="Times New Roman" w:cs="Times New Roman"/>
      <w:sz w:val="24"/>
    </w:rPr>
  </w:style>
  <w:style w:type="paragraph" w:styleId="a8">
    <w:name w:val="Balloon Text"/>
    <w:basedOn w:val="a"/>
    <w:link w:val="a9"/>
    <w:uiPriority w:val="99"/>
    <w:semiHidden/>
    <w:unhideWhenUsed/>
    <w:rsid w:val="00C33009"/>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C33009"/>
    <w:rPr>
      <w:rFonts w:ascii="Tahoma" w:eastAsia="Calibri" w:hAnsi="Tahoma" w:cs="Tahoma"/>
      <w:sz w:val="16"/>
      <w:szCs w:val="16"/>
    </w:rPr>
  </w:style>
  <w:style w:type="paragraph" w:styleId="aa">
    <w:name w:val="TOC Heading"/>
    <w:basedOn w:val="1"/>
    <w:next w:val="a"/>
    <w:uiPriority w:val="39"/>
    <w:semiHidden/>
    <w:unhideWhenUsed/>
    <w:qFormat/>
    <w:rsid w:val="008733D0"/>
    <w:pPr>
      <w:ind w:firstLine="0"/>
      <w:jc w:val="left"/>
      <w:outlineLvl w:val="9"/>
    </w:pPr>
    <w:rPr>
      <w:lang w:eastAsia="bg-BG"/>
    </w:rPr>
  </w:style>
  <w:style w:type="paragraph" w:styleId="ab">
    <w:name w:val="List Paragraph"/>
    <w:basedOn w:val="a"/>
    <w:uiPriority w:val="34"/>
    <w:qFormat/>
    <w:rsid w:val="00F315FD"/>
    <w:pPr>
      <w:ind w:left="720"/>
      <w:contextualSpacing/>
    </w:pPr>
  </w:style>
  <w:style w:type="paragraph" w:styleId="11">
    <w:name w:val="toc 1"/>
    <w:basedOn w:val="a"/>
    <w:next w:val="a"/>
    <w:autoRedefine/>
    <w:uiPriority w:val="39"/>
    <w:unhideWhenUsed/>
    <w:rsid w:val="009B2FEE"/>
    <w:pPr>
      <w:spacing w:after="100"/>
    </w:pPr>
  </w:style>
  <w:style w:type="paragraph" w:styleId="21">
    <w:name w:val="toc 2"/>
    <w:basedOn w:val="a"/>
    <w:next w:val="a"/>
    <w:autoRedefine/>
    <w:uiPriority w:val="39"/>
    <w:unhideWhenUsed/>
    <w:rsid w:val="009B2FEE"/>
    <w:pPr>
      <w:spacing w:after="100"/>
      <w:ind w:left="240"/>
    </w:pPr>
  </w:style>
  <w:style w:type="character" w:styleId="ac">
    <w:name w:val="Hyperlink"/>
    <w:basedOn w:val="a0"/>
    <w:uiPriority w:val="99"/>
    <w:unhideWhenUsed/>
    <w:rsid w:val="009B2FEE"/>
    <w:rPr>
      <w:color w:val="0000FF" w:themeColor="hyperlink"/>
      <w:u w:val="single"/>
    </w:rPr>
  </w:style>
  <w:style w:type="character" w:styleId="ad">
    <w:name w:val="annotation reference"/>
    <w:basedOn w:val="a0"/>
    <w:semiHidden/>
    <w:unhideWhenUsed/>
    <w:rsid w:val="00DB18C7"/>
    <w:rPr>
      <w:sz w:val="16"/>
      <w:szCs w:val="16"/>
    </w:rPr>
  </w:style>
  <w:style w:type="paragraph" w:styleId="ae">
    <w:name w:val="annotation text"/>
    <w:basedOn w:val="a"/>
    <w:link w:val="af"/>
    <w:uiPriority w:val="99"/>
    <w:semiHidden/>
    <w:unhideWhenUsed/>
    <w:rsid w:val="00DB18C7"/>
    <w:pPr>
      <w:spacing w:line="240" w:lineRule="auto"/>
    </w:pPr>
    <w:rPr>
      <w:sz w:val="20"/>
      <w:szCs w:val="20"/>
    </w:rPr>
  </w:style>
  <w:style w:type="character" w:customStyle="1" w:styleId="af">
    <w:name w:val="Текст на коментар Знак"/>
    <w:basedOn w:val="a0"/>
    <w:link w:val="ae"/>
    <w:uiPriority w:val="99"/>
    <w:semiHidden/>
    <w:rsid w:val="00DB18C7"/>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DB18C7"/>
    <w:rPr>
      <w:b/>
      <w:bCs/>
    </w:rPr>
  </w:style>
  <w:style w:type="character" w:customStyle="1" w:styleId="af1">
    <w:name w:val="Предмет на коментар Знак"/>
    <w:basedOn w:val="af"/>
    <w:link w:val="af0"/>
    <w:uiPriority w:val="99"/>
    <w:semiHidden/>
    <w:rsid w:val="00DB18C7"/>
    <w:rPr>
      <w:rFonts w:ascii="Times New Roman" w:eastAsia="Calibri" w:hAnsi="Times New Roman" w:cs="Times New Roman"/>
      <w:b/>
      <w:bCs/>
      <w:sz w:val="20"/>
      <w:szCs w:val="20"/>
    </w:rPr>
  </w:style>
  <w:style w:type="paragraph" w:customStyle="1" w:styleId="xl68">
    <w:name w:val="xl68"/>
    <w:basedOn w:val="a"/>
    <w:rsid w:val="001C5A07"/>
    <w:pPr>
      <w:pBdr>
        <w:bottom w:val="single" w:sz="4" w:space="0" w:color="auto"/>
        <w:right w:val="single" w:sz="4" w:space="0" w:color="auto"/>
      </w:pBdr>
      <w:shd w:val="clear" w:color="auto" w:fill="C0C0C0"/>
      <w:spacing w:before="100" w:beforeAutospacing="1" w:after="100" w:afterAutospacing="1" w:line="240" w:lineRule="auto"/>
      <w:ind w:firstLine="0"/>
      <w:jc w:val="left"/>
    </w:pPr>
    <w:rPr>
      <w:rFonts w:eastAsia="Times New Roman"/>
      <w:szCs w:val="24"/>
      <w:lang w:eastAsia="bg-BG"/>
    </w:rPr>
  </w:style>
  <w:style w:type="paragraph" w:styleId="af2">
    <w:name w:val="footnote text"/>
    <w:basedOn w:val="a"/>
    <w:link w:val="af3"/>
    <w:uiPriority w:val="99"/>
    <w:semiHidden/>
    <w:unhideWhenUsed/>
    <w:rsid w:val="00B44FDC"/>
    <w:pPr>
      <w:spacing w:after="0" w:line="240" w:lineRule="auto"/>
      <w:ind w:firstLine="0"/>
      <w:jc w:val="left"/>
    </w:pPr>
    <w:rPr>
      <w:rFonts w:asciiTheme="minorHAnsi" w:eastAsiaTheme="minorHAnsi" w:hAnsiTheme="minorHAnsi" w:cstheme="minorBidi"/>
      <w:sz w:val="20"/>
      <w:szCs w:val="20"/>
    </w:rPr>
  </w:style>
  <w:style w:type="character" w:customStyle="1" w:styleId="af3">
    <w:name w:val="Текст под линия Знак"/>
    <w:basedOn w:val="a0"/>
    <w:link w:val="af2"/>
    <w:uiPriority w:val="99"/>
    <w:semiHidden/>
    <w:rsid w:val="00B44FDC"/>
    <w:rPr>
      <w:sz w:val="20"/>
      <w:szCs w:val="20"/>
    </w:rPr>
  </w:style>
  <w:style w:type="character" w:styleId="af4">
    <w:name w:val="footnote reference"/>
    <w:uiPriority w:val="99"/>
    <w:semiHidden/>
    <w:unhideWhenUsed/>
    <w:rsid w:val="00B44FDC"/>
    <w:rPr>
      <w:vertAlign w:val="superscript"/>
    </w:rPr>
  </w:style>
  <w:style w:type="paragraph" w:customStyle="1" w:styleId="CharCharCharCharCharCharCharCharCharCharCharChar1CharCharCharCharCharCharCharChar">
    <w:name w:val="Char Char Char Char Char Char Char Char Char Char Char Char1 Char Char Char Char Знак Знак Char Char Знак Знак Char Char"/>
    <w:basedOn w:val="a"/>
    <w:rsid w:val="00D07749"/>
    <w:pPr>
      <w:widowControl w:val="0"/>
      <w:tabs>
        <w:tab w:val="left" w:pos="709"/>
      </w:tabs>
      <w:autoSpaceDE w:val="0"/>
      <w:autoSpaceDN w:val="0"/>
      <w:adjustRightInd w:val="0"/>
      <w:spacing w:after="0" w:line="240" w:lineRule="auto"/>
      <w:ind w:firstLine="0"/>
      <w:jc w:val="left"/>
    </w:pPr>
    <w:rPr>
      <w:rFonts w:ascii="Tahoma" w:eastAsia="Times New Roman" w:hAnsi="Tahoma"/>
      <w:sz w:val="20"/>
      <w:szCs w:val="20"/>
      <w:lang w:val="pl-PL" w:eastAsia="pl-PL"/>
    </w:rPr>
  </w:style>
  <w:style w:type="character" w:styleId="af5">
    <w:name w:val="FollowedHyperlink"/>
    <w:basedOn w:val="a0"/>
    <w:uiPriority w:val="99"/>
    <w:semiHidden/>
    <w:unhideWhenUsed/>
    <w:rsid w:val="00BF3754"/>
    <w:rPr>
      <w:color w:val="800080" w:themeColor="followedHyperlink"/>
      <w:u w:val="single"/>
    </w:rPr>
  </w:style>
  <w:style w:type="paragraph" w:styleId="31">
    <w:name w:val="toc 3"/>
    <w:basedOn w:val="a"/>
    <w:next w:val="a"/>
    <w:autoRedefine/>
    <w:uiPriority w:val="39"/>
    <w:unhideWhenUsed/>
    <w:rsid w:val="002C43F2"/>
    <w:pPr>
      <w:spacing w:after="100"/>
      <w:ind w:left="480"/>
    </w:pPr>
  </w:style>
  <w:style w:type="paragraph" w:styleId="4">
    <w:name w:val="toc 4"/>
    <w:basedOn w:val="a"/>
    <w:next w:val="a"/>
    <w:autoRedefine/>
    <w:uiPriority w:val="39"/>
    <w:unhideWhenUsed/>
    <w:rsid w:val="005C3DB9"/>
    <w:pPr>
      <w:ind w:left="720"/>
    </w:pPr>
  </w:style>
  <w:style w:type="paragraph" w:styleId="5">
    <w:name w:val="toc 5"/>
    <w:basedOn w:val="a"/>
    <w:next w:val="a"/>
    <w:autoRedefine/>
    <w:uiPriority w:val="39"/>
    <w:unhideWhenUsed/>
    <w:rsid w:val="005C3DB9"/>
    <w:pPr>
      <w:ind w:left="960"/>
    </w:pPr>
  </w:style>
  <w:style w:type="paragraph" w:styleId="6">
    <w:name w:val="toc 6"/>
    <w:basedOn w:val="a"/>
    <w:next w:val="a"/>
    <w:autoRedefine/>
    <w:uiPriority w:val="39"/>
    <w:unhideWhenUsed/>
    <w:rsid w:val="005C3DB9"/>
    <w:pPr>
      <w:ind w:left="1200"/>
    </w:pPr>
  </w:style>
  <w:style w:type="paragraph" w:styleId="7">
    <w:name w:val="toc 7"/>
    <w:basedOn w:val="a"/>
    <w:next w:val="a"/>
    <w:autoRedefine/>
    <w:uiPriority w:val="39"/>
    <w:unhideWhenUsed/>
    <w:rsid w:val="005C3DB9"/>
    <w:pPr>
      <w:ind w:left="1440"/>
    </w:pPr>
  </w:style>
  <w:style w:type="paragraph" w:styleId="8">
    <w:name w:val="toc 8"/>
    <w:basedOn w:val="a"/>
    <w:next w:val="a"/>
    <w:autoRedefine/>
    <w:uiPriority w:val="39"/>
    <w:unhideWhenUsed/>
    <w:rsid w:val="005C3DB9"/>
    <w:pPr>
      <w:ind w:left="1680"/>
    </w:pPr>
  </w:style>
  <w:style w:type="paragraph" w:styleId="9">
    <w:name w:val="toc 9"/>
    <w:basedOn w:val="a"/>
    <w:next w:val="a"/>
    <w:autoRedefine/>
    <w:uiPriority w:val="39"/>
    <w:unhideWhenUsed/>
    <w:rsid w:val="005C3DB9"/>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A7"/>
    <w:pPr>
      <w:spacing w:after="120"/>
      <w:ind w:firstLine="709"/>
      <w:jc w:val="both"/>
    </w:pPr>
    <w:rPr>
      <w:rFonts w:ascii="Times New Roman" w:eastAsia="Calibri" w:hAnsi="Times New Roman" w:cs="Times New Roman"/>
      <w:sz w:val="24"/>
    </w:rPr>
  </w:style>
  <w:style w:type="paragraph" w:styleId="1">
    <w:name w:val="heading 1"/>
    <w:basedOn w:val="a"/>
    <w:next w:val="a"/>
    <w:link w:val="10"/>
    <w:uiPriority w:val="9"/>
    <w:qFormat/>
    <w:rsid w:val="00873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10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10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733D0"/>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semiHidden/>
    <w:rsid w:val="006510F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semiHidden/>
    <w:rsid w:val="006510FE"/>
    <w:rPr>
      <w:rFonts w:asciiTheme="majorHAnsi" w:eastAsiaTheme="majorEastAsia" w:hAnsiTheme="majorHAnsi" w:cstheme="majorBidi"/>
      <w:b/>
      <w:bCs/>
      <w:color w:val="4F81BD" w:themeColor="accent1"/>
      <w:sz w:val="24"/>
    </w:rPr>
  </w:style>
  <w:style w:type="paragraph" w:styleId="a3">
    <w:name w:val="No Spacing"/>
    <w:uiPriority w:val="1"/>
    <w:qFormat/>
    <w:rsid w:val="00C33009"/>
    <w:pPr>
      <w:spacing w:after="0" w:line="240" w:lineRule="auto"/>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C33009"/>
    <w:pPr>
      <w:tabs>
        <w:tab w:val="center" w:pos="4536"/>
        <w:tab w:val="right" w:pos="9072"/>
      </w:tabs>
      <w:spacing w:after="0" w:line="240" w:lineRule="auto"/>
    </w:pPr>
  </w:style>
  <w:style w:type="character" w:customStyle="1" w:styleId="a5">
    <w:name w:val="Горен колонтитул Знак"/>
    <w:basedOn w:val="a0"/>
    <w:link w:val="a4"/>
    <w:uiPriority w:val="99"/>
    <w:rsid w:val="00C33009"/>
    <w:rPr>
      <w:rFonts w:ascii="Times New Roman" w:eastAsia="Calibri" w:hAnsi="Times New Roman" w:cs="Times New Roman"/>
      <w:sz w:val="24"/>
    </w:rPr>
  </w:style>
  <w:style w:type="paragraph" w:styleId="a6">
    <w:name w:val="footer"/>
    <w:basedOn w:val="a"/>
    <w:link w:val="a7"/>
    <w:uiPriority w:val="99"/>
    <w:unhideWhenUsed/>
    <w:rsid w:val="00C33009"/>
    <w:pPr>
      <w:tabs>
        <w:tab w:val="center" w:pos="4536"/>
        <w:tab w:val="right" w:pos="9072"/>
      </w:tabs>
      <w:spacing w:after="0" w:line="240" w:lineRule="auto"/>
    </w:pPr>
  </w:style>
  <w:style w:type="character" w:customStyle="1" w:styleId="a7">
    <w:name w:val="Долен колонтитул Знак"/>
    <w:basedOn w:val="a0"/>
    <w:link w:val="a6"/>
    <w:uiPriority w:val="99"/>
    <w:rsid w:val="00C33009"/>
    <w:rPr>
      <w:rFonts w:ascii="Times New Roman" w:eastAsia="Calibri" w:hAnsi="Times New Roman" w:cs="Times New Roman"/>
      <w:sz w:val="24"/>
    </w:rPr>
  </w:style>
  <w:style w:type="paragraph" w:styleId="a8">
    <w:name w:val="Balloon Text"/>
    <w:basedOn w:val="a"/>
    <w:link w:val="a9"/>
    <w:uiPriority w:val="99"/>
    <w:semiHidden/>
    <w:unhideWhenUsed/>
    <w:rsid w:val="00C33009"/>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C33009"/>
    <w:rPr>
      <w:rFonts w:ascii="Tahoma" w:eastAsia="Calibri" w:hAnsi="Tahoma" w:cs="Tahoma"/>
      <w:sz w:val="16"/>
      <w:szCs w:val="16"/>
    </w:rPr>
  </w:style>
  <w:style w:type="paragraph" w:styleId="aa">
    <w:name w:val="TOC Heading"/>
    <w:basedOn w:val="1"/>
    <w:next w:val="a"/>
    <w:uiPriority w:val="39"/>
    <w:semiHidden/>
    <w:unhideWhenUsed/>
    <w:qFormat/>
    <w:rsid w:val="008733D0"/>
    <w:pPr>
      <w:ind w:firstLine="0"/>
      <w:jc w:val="left"/>
      <w:outlineLvl w:val="9"/>
    </w:pPr>
    <w:rPr>
      <w:lang w:eastAsia="bg-BG"/>
    </w:rPr>
  </w:style>
  <w:style w:type="paragraph" w:styleId="ab">
    <w:name w:val="List Paragraph"/>
    <w:basedOn w:val="a"/>
    <w:uiPriority w:val="34"/>
    <w:qFormat/>
    <w:rsid w:val="00F315FD"/>
    <w:pPr>
      <w:ind w:left="720"/>
      <w:contextualSpacing/>
    </w:pPr>
  </w:style>
  <w:style w:type="paragraph" w:styleId="11">
    <w:name w:val="toc 1"/>
    <w:basedOn w:val="a"/>
    <w:next w:val="a"/>
    <w:autoRedefine/>
    <w:uiPriority w:val="39"/>
    <w:unhideWhenUsed/>
    <w:rsid w:val="009B2FEE"/>
    <w:pPr>
      <w:spacing w:after="100"/>
    </w:pPr>
  </w:style>
  <w:style w:type="paragraph" w:styleId="21">
    <w:name w:val="toc 2"/>
    <w:basedOn w:val="a"/>
    <w:next w:val="a"/>
    <w:autoRedefine/>
    <w:uiPriority w:val="39"/>
    <w:unhideWhenUsed/>
    <w:rsid w:val="009B2FEE"/>
    <w:pPr>
      <w:spacing w:after="100"/>
      <w:ind w:left="240"/>
    </w:pPr>
  </w:style>
  <w:style w:type="character" w:styleId="ac">
    <w:name w:val="Hyperlink"/>
    <w:basedOn w:val="a0"/>
    <w:uiPriority w:val="99"/>
    <w:unhideWhenUsed/>
    <w:rsid w:val="009B2FEE"/>
    <w:rPr>
      <w:color w:val="0000FF" w:themeColor="hyperlink"/>
      <w:u w:val="single"/>
    </w:rPr>
  </w:style>
  <w:style w:type="character" w:styleId="ad">
    <w:name w:val="annotation reference"/>
    <w:basedOn w:val="a0"/>
    <w:semiHidden/>
    <w:unhideWhenUsed/>
    <w:rsid w:val="00DB18C7"/>
    <w:rPr>
      <w:sz w:val="16"/>
      <w:szCs w:val="16"/>
    </w:rPr>
  </w:style>
  <w:style w:type="paragraph" w:styleId="ae">
    <w:name w:val="annotation text"/>
    <w:basedOn w:val="a"/>
    <w:link w:val="af"/>
    <w:uiPriority w:val="99"/>
    <w:semiHidden/>
    <w:unhideWhenUsed/>
    <w:rsid w:val="00DB18C7"/>
    <w:pPr>
      <w:spacing w:line="240" w:lineRule="auto"/>
    </w:pPr>
    <w:rPr>
      <w:sz w:val="20"/>
      <w:szCs w:val="20"/>
    </w:rPr>
  </w:style>
  <w:style w:type="character" w:customStyle="1" w:styleId="af">
    <w:name w:val="Текст на коментар Знак"/>
    <w:basedOn w:val="a0"/>
    <w:link w:val="ae"/>
    <w:uiPriority w:val="99"/>
    <w:semiHidden/>
    <w:rsid w:val="00DB18C7"/>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DB18C7"/>
    <w:rPr>
      <w:b/>
      <w:bCs/>
    </w:rPr>
  </w:style>
  <w:style w:type="character" w:customStyle="1" w:styleId="af1">
    <w:name w:val="Предмет на коментар Знак"/>
    <w:basedOn w:val="af"/>
    <w:link w:val="af0"/>
    <w:uiPriority w:val="99"/>
    <w:semiHidden/>
    <w:rsid w:val="00DB18C7"/>
    <w:rPr>
      <w:rFonts w:ascii="Times New Roman" w:eastAsia="Calibri" w:hAnsi="Times New Roman" w:cs="Times New Roman"/>
      <w:b/>
      <w:bCs/>
      <w:sz w:val="20"/>
      <w:szCs w:val="20"/>
    </w:rPr>
  </w:style>
  <w:style w:type="paragraph" w:customStyle="1" w:styleId="xl68">
    <w:name w:val="xl68"/>
    <w:basedOn w:val="a"/>
    <w:rsid w:val="001C5A07"/>
    <w:pPr>
      <w:pBdr>
        <w:bottom w:val="single" w:sz="4" w:space="0" w:color="auto"/>
        <w:right w:val="single" w:sz="4" w:space="0" w:color="auto"/>
      </w:pBdr>
      <w:shd w:val="clear" w:color="auto" w:fill="C0C0C0"/>
      <w:spacing w:before="100" w:beforeAutospacing="1" w:after="100" w:afterAutospacing="1" w:line="240" w:lineRule="auto"/>
      <w:ind w:firstLine="0"/>
      <w:jc w:val="left"/>
    </w:pPr>
    <w:rPr>
      <w:rFonts w:eastAsia="Times New Roman"/>
      <w:szCs w:val="24"/>
      <w:lang w:eastAsia="bg-BG"/>
    </w:rPr>
  </w:style>
  <w:style w:type="paragraph" w:styleId="af2">
    <w:name w:val="footnote text"/>
    <w:basedOn w:val="a"/>
    <w:link w:val="af3"/>
    <w:uiPriority w:val="99"/>
    <w:semiHidden/>
    <w:unhideWhenUsed/>
    <w:rsid w:val="00B44FDC"/>
    <w:pPr>
      <w:spacing w:after="0" w:line="240" w:lineRule="auto"/>
      <w:ind w:firstLine="0"/>
      <w:jc w:val="left"/>
    </w:pPr>
    <w:rPr>
      <w:rFonts w:asciiTheme="minorHAnsi" w:eastAsiaTheme="minorHAnsi" w:hAnsiTheme="minorHAnsi" w:cstheme="minorBidi"/>
      <w:sz w:val="20"/>
      <w:szCs w:val="20"/>
    </w:rPr>
  </w:style>
  <w:style w:type="character" w:customStyle="1" w:styleId="af3">
    <w:name w:val="Текст под линия Знак"/>
    <w:basedOn w:val="a0"/>
    <w:link w:val="af2"/>
    <w:uiPriority w:val="99"/>
    <w:semiHidden/>
    <w:rsid w:val="00B44FDC"/>
    <w:rPr>
      <w:sz w:val="20"/>
      <w:szCs w:val="20"/>
    </w:rPr>
  </w:style>
  <w:style w:type="character" w:styleId="af4">
    <w:name w:val="footnote reference"/>
    <w:uiPriority w:val="99"/>
    <w:semiHidden/>
    <w:unhideWhenUsed/>
    <w:rsid w:val="00B44FDC"/>
    <w:rPr>
      <w:vertAlign w:val="superscript"/>
    </w:rPr>
  </w:style>
  <w:style w:type="paragraph" w:customStyle="1" w:styleId="CharCharCharCharCharCharCharCharCharCharCharChar1CharCharCharCharCharCharCharChar">
    <w:name w:val="Char Char Char Char Char Char Char Char Char Char Char Char1 Char Char Char Char Знак Знак Char Char Знак Знак Char Char"/>
    <w:basedOn w:val="a"/>
    <w:rsid w:val="00D07749"/>
    <w:pPr>
      <w:widowControl w:val="0"/>
      <w:tabs>
        <w:tab w:val="left" w:pos="709"/>
      </w:tabs>
      <w:autoSpaceDE w:val="0"/>
      <w:autoSpaceDN w:val="0"/>
      <w:adjustRightInd w:val="0"/>
      <w:spacing w:after="0" w:line="240" w:lineRule="auto"/>
      <w:ind w:firstLine="0"/>
      <w:jc w:val="left"/>
    </w:pPr>
    <w:rPr>
      <w:rFonts w:ascii="Tahoma" w:eastAsia="Times New Roman" w:hAnsi="Tahoma"/>
      <w:sz w:val="20"/>
      <w:szCs w:val="20"/>
      <w:lang w:val="pl-PL" w:eastAsia="pl-PL"/>
    </w:rPr>
  </w:style>
  <w:style w:type="character" w:styleId="af5">
    <w:name w:val="FollowedHyperlink"/>
    <w:basedOn w:val="a0"/>
    <w:uiPriority w:val="99"/>
    <w:semiHidden/>
    <w:unhideWhenUsed/>
    <w:rsid w:val="00BF3754"/>
    <w:rPr>
      <w:color w:val="800080" w:themeColor="followedHyperlink"/>
      <w:u w:val="single"/>
    </w:rPr>
  </w:style>
  <w:style w:type="paragraph" w:styleId="31">
    <w:name w:val="toc 3"/>
    <w:basedOn w:val="a"/>
    <w:next w:val="a"/>
    <w:autoRedefine/>
    <w:uiPriority w:val="39"/>
    <w:unhideWhenUsed/>
    <w:rsid w:val="002C43F2"/>
    <w:pPr>
      <w:spacing w:after="100"/>
      <w:ind w:left="480"/>
    </w:pPr>
  </w:style>
  <w:style w:type="paragraph" w:styleId="4">
    <w:name w:val="toc 4"/>
    <w:basedOn w:val="a"/>
    <w:next w:val="a"/>
    <w:autoRedefine/>
    <w:uiPriority w:val="39"/>
    <w:unhideWhenUsed/>
    <w:rsid w:val="005C3DB9"/>
    <w:pPr>
      <w:ind w:left="720"/>
    </w:pPr>
  </w:style>
  <w:style w:type="paragraph" w:styleId="5">
    <w:name w:val="toc 5"/>
    <w:basedOn w:val="a"/>
    <w:next w:val="a"/>
    <w:autoRedefine/>
    <w:uiPriority w:val="39"/>
    <w:unhideWhenUsed/>
    <w:rsid w:val="005C3DB9"/>
    <w:pPr>
      <w:ind w:left="960"/>
    </w:pPr>
  </w:style>
  <w:style w:type="paragraph" w:styleId="6">
    <w:name w:val="toc 6"/>
    <w:basedOn w:val="a"/>
    <w:next w:val="a"/>
    <w:autoRedefine/>
    <w:uiPriority w:val="39"/>
    <w:unhideWhenUsed/>
    <w:rsid w:val="005C3DB9"/>
    <w:pPr>
      <w:ind w:left="1200"/>
    </w:pPr>
  </w:style>
  <w:style w:type="paragraph" w:styleId="7">
    <w:name w:val="toc 7"/>
    <w:basedOn w:val="a"/>
    <w:next w:val="a"/>
    <w:autoRedefine/>
    <w:uiPriority w:val="39"/>
    <w:unhideWhenUsed/>
    <w:rsid w:val="005C3DB9"/>
    <w:pPr>
      <w:ind w:left="1440"/>
    </w:pPr>
  </w:style>
  <w:style w:type="paragraph" w:styleId="8">
    <w:name w:val="toc 8"/>
    <w:basedOn w:val="a"/>
    <w:next w:val="a"/>
    <w:autoRedefine/>
    <w:uiPriority w:val="39"/>
    <w:unhideWhenUsed/>
    <w:rsid w:val="005C3DB9"/>
    <w:pPr>
      <w:ind w:left="1680"/>
    </w:pPr>
  </w:style>
  <w:style w:type="paragraph" w:styleId="9">
    <w:name w:val="toc 9"/>
    <w:basedOn w:val="a"/>
    <w:next w:val="a"/>
    <w:autoRedefine/>
    <w:uiPriority w:val="39"/>
    <w:unhideWhenUsed/>
    <w:rsid w:val="005C3DB9"/>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yor@ruse-bg.eu" TargetMode="External"/><Relationship Id="rId4" Type="http://schemas.microsoft.com/office/2007/relationships/stylesWithEffects" Target="stylesWithEffects.xml"/><Relationship Id="rId9" Type="http://schemas.openxmlformats.org/officeDocument/2006/relationships/hyperlink" Target="http://www.ruse-bg.eu/bg/zop/516/index.html"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9BBB59">
            <a:lumMod val="40000"/>
            <a:lumOff val="60000"/>
          </a:srgbClr>
        </a:solidFill>
        <a:ln w="25400" cap="flat" cmpd="sng" algn="ctr">
          <a:solidFill>
            <a:srgbClr val="4F81BD">
              <a:shade val="50000"/>
            </a:srgbClr>
          </a:solidFill>
          <a:prstDash val="solid"/>
        </a:ln>
        <a:effectLst/>
      </a:spPr>
      <a:bodyPr rtlCol="0" anchor="ct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A18D-65F3-46CD-A23C-D648701E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6930</Words>
  <Characters>39503</Characters>
  <Application>Microsoft Office Word</Application>
  <DocSecurity>0</DocSecurity>
  <Lines>329</Lines>
  <Paragraphs>92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2015-05-13T06:58:00Z</dcterms:created>
  <dcterms:modified xsi:type="dcterms:W3CDTF">2015-05-15T10:41:00Z</dcterms:modified>
</cp:coreProperties>
</file>